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504C9" w:rsidRDefault="005504C9">
      <w:r>
        <w:br w:type="page"/>
      </w:r>
    </w:p>
    <w:p w:rsidR="005504C9" w:rsidRDefault="005504C9">
      <w:r>
        <w:lastRenderedPageBreak/>
        <w:br w:type="page"/>
      </w:r>
    </w:p>
    <w:p w:rsidR="005504C9" w:rsidRDefault="005504C9">
      <w:r>
        <w:br w:type="page"/>
      </w:r>
    </w:p>
    <w:p w:rsidR="005504C9" w:rsidRDefault="005504C9">
      <w:r>
        <w:br w:type="page"/>
      </w:r>
    </w:p>
    <w:p w:rsidR="000C4292" w:rsidRPr="00FC5FA1" w:rsidRDefault="000C4292" w:rsidP="00607305">
      <w:pPr>
        <w:spacing w:line="240" w:lineRule="auto"/>
      </w:pPr>
    </w:p>
    <w:p w:rsidR="009E70CF" w:rsidRPr="00FC5FA1" w:rsidRDefault="009E70CF" w:rsidP="00607305">
      <w:pPr>
        <w:spacing w:line="240" w:lineRule="auto"/>
      </w:pPr>
      <w:r w:rsidRPr="00FC5FA1">
        <w:br w:type="page"/>
      </w:r>
    </w:p>
    <w:p w:rsidR="00FF014B" w:rsidRDefault="00FF014B">
      <w:r>
        <w:br w:type="page"/>
      </w:r>
    </w:p>
    <w:p w:rsidR="00FF014B" w:rsidRDefault="00FF014B">
      <w:r>
        <w:br w:type="page"/>
      </w:r>
    </w:p>
    <w:p w:rsidR="00FF014B" w:rsidRDefault="00FC5FA1" w:rsidP="00FF014B">
      <w:pPr>
        <w:jc w:val="center"/>
      </w:pPr>
      <w:r w:rsidRPr="00FC5FA1">
        <w:br w:type="page"/>
      </w:r>
    </w:p>
    <w:p w:rsidR="00FF014B" w:rsidRDefault="00FF014B" w:rsidP="00FF014B">
      <w:pPr>
        <w:jc w:val="center"/>
      </w:pPr>
    </w:p>
    <w:p w:rsidR="00FF014B" w:rsidRDefault="00FF014B" w:rsidP="00FF014B">
      <w:pPr>
        <w:jc w:val="center"/>
      </w:pPr>
    </w:p>
    <w:p w:rsidR="00FF014B" w:rsidRDefault="00FF014B" w:rsidP="00FF014B">
      <w:pPr>
        <w:jc w:val="center"/>
      </w:pPr>
    </w:p>
    <w:p w:rsidR="00FF014B" w:rsidRDefault="00FF014B" w:rsidP="00FF014B">
      <w:pPr>
        <w:jc w:val="center"/>
      </w:pPr>
    </w:p>
    <w:p w:rsidR="00FF014B" w:rsidRPr="00FF014B" w:rsidRDefault="00FF014B" w:rsidP="00FF014B">
      <w:pPr>
        <w:jc w:val="center"/>
        <w:rPr>
          <w:rFonts w:ascii="Palatino Linotype" w:hAnsi="Palatino Linotype"/>
          <w:sz w:val="96"/>
        </w:rPr>
      </w:pPr>
      <w:r w:rsidRPr="00FF014B">
        <w:rPr>
          <w:rFonts w:ascii="Palatino Linotype" w:hAnsi="Palatino Linotype"/>
          <w:sz w:val="96"/>
        </w:rPr>
        <w:t>Pomologia</w:t>
      </w:r>
    </w:p>
    <w:p w:rsidR="00FF014B" w:rsidRPr="00FF014B" w:rsidRDefault="00FF014B" w:rsidP="00FF014B">
      <w:pPr>
        <w:jc w:val="center"/>
        <w:rPr>
          <w:rFonts w:ascii="Palatino Linotype" w:hAnsi="Palatino Linotype"/>
          <w:sz w:val="96"/>
        </w:rPr>
      </w:pPr>
    </w:p>
    <w:p w:rsidR="000B03B2" w:rsidRDefault="00FF014B" w:rsidP="00FF014B">
      <w:pPr>
        <w:jc w:val="center"/>
      </w:pPr>
      <w:r w:rsidRPr="00FF014B">
        <w:rPr>
          <w:rFonts w:ascii="Palatino Linotype" w:hAnsi="Palatino Linotype"/>
          <w:sz w:val="96"/>
        </w:rPr>
        <w:t>Batava</w:t>
      </w:r>
      <w:r w:rsidR="000B03B2">
        <w:br w:type="page"/>
      </w:r>
      <w:r w:rsidR="000B03B2">
        <w:br w:type="page"/>
      </w:r>
    </w:p>
    <w:p w:rsidR="000B03B2" w:rsidRDefault="000B03B2"/>
    <w:p w:rsidR="00FC5FA1" w:rsidRPr="00FC5FA1" w:rsidRDefault="00FC5FA1" w:rsidP="00607305">
      <w:pPr>
        <w:spacing w:line="240" w:lineRule="auto"/>
      </w:pPr>
    </w:p>
    <w:p w:rsidR="00FC5FA1" w:rsidRDefault="00FF014B" w:rsidP="00FF014B">
      <w:pPr>
        <w:spacing w:line="240" w:lineRule="auto"/>
        <w:jc w:val="center"/>
      </w:pPr>
      <w:r w:rsidRPr="00FF014B">
        <w:rPr>
          <w:noProof/>
        </w:rPr>
        <w:drawing>
          <wp:inline distT="0" distB="0" distL="0" distR="0">
            <wp:extent cx="3829050" cy="4953000"/>
            <wp:effectExtent l="0" t="0" r="0" b="0"/>
            <wp:docPr id="522" name="Afbeelding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8">
                      <a:lum bright="-42000" contrast="57000"/>
                      <a:extLst>
                        <a:ext uri="{28A0092B-C50C-407E-A947-70E740481C1C}">
                          <a14:useLocalDpi xmlns:a14="http://schemas.microsoft.com/office/drawing/2010/main" val="0"/>
                        </a:ext>
                      </a:extLst>
                    </a:blip>
                    <a:srcRect/>
                    <a:stretch>
                      <a:fillRect/>
                    </a:stretch>
                  </pic:blipFill>
                  <pic:spPr bwMode="auto">
                    <a:xfrm>
                      <a:off x="0" y="0"/>
                      <a:ext cx="3829050" cy="4953000"/>
                    </a:xfrm>
                    <a:prstGeom prst="rect">
                      <a:avLst/>
                    </a:prstGeom>
                    <a:noFill/>
                    <a:ln>
                      <a:noFill/>
                    </a:ln>
                  </pic:spPr>
                </pic:pic>
              </a:graphicData>
            </a:graphic>
          </wp:inline>
        </w:drawing>
      </w:r>
    </w:p>
    <w:p w:rsidR="00047C92" w:rsidRPr="00FC5FA1" w:rsidRDefault="00047C92" w:rsidP="00607305">
      <w:pPr>
        <w:spacing w:line="240" w:lineRule="auto"/>
        <w:jc w:val="center"/>
      </w:pPr>
    </w:p>
    <w:p w:rsidR="00047C92" w:rsidRPr="00FC5FA1" w:rsidRDefault="00047C92" w:rsidP="00607305">
      <w:pPr>
        <w:spacing w:line="240" w:lineRule="auto"/>
      </w:pPr>
      <w:r w:rsidRPr="00FC5FA1">
        <w:br w:type="page"/>
      </w:r>
    </w:p>
    <w:p w:rsidR="00377323" w:rsidRDefault="00377323" w:rsidP="00607305">
      <w:pPr>
        <w:spacing w:line="240" w:lineRule="auto"/>
      </w:pPr>
    </w:p>
    <w:p w:rsidR="00FF014B" w:rsidRDefault="000B03B2">
      <w:pPr>
        <w:rPr>
          <w:b/>
          <w:bCs/>
        </w:rPr>
        <w:sectPr w:rsidR="00FF014B" w:rsidSect="00FF014B">
          <w:headerReference w:type="default" r:id="rId9"/>
          <w:pgSz w:w="8419" w:h="11906" w:orient="landscape" w:code="9"/>
          <w:pgMar w:top="851" w:right="567" w:bottom="851" w:left="567" w:header="0" w:footer="709" w:gutter="0"/>
          <w:pgBorders w:offsetFrom="page">
            <w:top w:val="single" w:sz="4" w:space="24" w:color="auto"/>
            <w:left w:val="single" w:sz="4" w:space="24" w:color="auto"/>
            <w:bottom w:val="single" w:sz="4" w:space="24" w:color="auto"/>
            <w:right w:val="single" w:sz="4" w:space="24" w:color="auto"/>
          </w:pgBorders>
          <w:pgNumType w:fmt="lowerRoman"/>
          <w:cols w:space="708"/>
          <w:docGrid w:linePitch="360"/>
        </w:sectPr>
      </w:pPr>
      <w:r>
        <w:rPr>
          <w:b/>
          <w:bCs/>
        </w:rPr>
        <w:br w:type="page"/>
      </w:r>
    </w:p>
    <w:p w:rsidR="000B03B2" w:rsidRDefault="000B03B2">
      <w:pPr>
        <w:rPr>
          <w:b/>
          <w:bCs/>
        </w:rPr>
      </w:pPr>
    </w:p>
    <w:p w:rsidR="00377323" w:rsidRPr="00377323" w:rsidRDefault="00377323" w:rsidP="00607305">
      <w:pPr>
        <w:spacing w:line="240" w:lineRule="auto"/>
        <w:jc w:val="center"/>
      </w:pPr>
      <w:r w:rsidRPr="00377323">
        <w:rPr>
          <w:b/>
          <w:bCs/>
        </w:rPr>
        <w:t>VOORBERIGT</w:t>
      </w:r>
    </w:p>
    <w:p w:rsidR="00377323" w:rsidRPr="00377323" w:rsidRDefault="00377323" w:rsidP="00607305">
      <w:pPr>
        <w:spacing w:line="240" w:lineRule="auto"/>
        <w:jc w:val="center"/>
      </w:pPr>
      <w:r w:rsidRPr="00377323">
        <w:drawing>
          <wp:inline distT="0" distB="0" distL="0" distR="0">
            <wp:extent cx="1905000" cy="152400"/>
            <wp:effectExtent l="0" t="0" r="0" b="0"/>
            <wp:docPr id="3" name="Afbeelding 3"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377323" w:rsidRPr="00377323" w:rsidRDefault="00377323" w:rsidP="00607305">
      <w:pPr>
        <w:spacing w:line="240" w:lineRule="auto"/>
        <w:jc w:val="both"/>
        <w:rPr>
          <w:i/>
          <w:iCs/>
        </w:rPr>
      </w:pPr>
      <w:r w:rsidRPr="00377323">
        <w:rPr>
          <w:i/>
          <w:iCs/>
        </w:rPr>
        <w:t>Onder de menigvuldige voorwerpen welke de milde Natuur aan den Kunstschilder en Teekenaar aanbiedt, mogen de verschillende Appel- en Peerensoorten, welke, zoo wegens derzelver vormen, als ten opzigte van de verscheidenheid der kleurverandering, zeer vele stoffe tot studieoefening opleveren, ook bijzonder zijne opmerking verdienen. Ik oordeelde dan mijnen tijd niet geheel nutteloos te besteden, met ook deze vruchtsoorten onder andere voorwerpen, tot mijne geliefkoosde Teekenoefeningen op te nemen, doch weinige gedachten konde ik voeden, dat deze werkzaamheid, alleen tot eigene oefening ingerigt, tot een geheel ander doel en strekking aanleiding zoude gegeven hebben.</w:t>
      </w:r>
    </w:p>
    <w:p w:rsidR="00377323" w:rsidRPr="00377323" w:rsidRDefault="00377323" w:rsidP="00607305">
      <w:pPr>
        <w:spacing w:line="240" w:lineRule="auto"/>
        <w:jc w:val="both"/>
        <w:rPr>
          <w:i/>
          <w:iCs/>
        </w:rPr>
      </w:pPr>
      <w:r w:rsidRPr="00377323">
        <w:rPr>
          <w:i/>
          <w:iCs/>
        </w:rPr>
        <w:t>Het is aan den Hoogleeraar WTTEWAALL, mijnen hooggeachten Vriend, dat ik het eerste denkbeeld verschuldigd ben, om zoodanige afbeeldingen, ter verkrijging en uitbreiding van eigene wetenschappelijke Pomologische kennis in te rigten, en dienstbaar te maken. Door zijne gunstige beoordeeling omtrent de uitvoering mijner Teekeningen aangemoedigd, aarzelde ik niet, om uit een meer wetenschappelijk oogpunt ook het begonnen werk in te zien, en verder daartoe de noodige bouwstoffen bijeen te brengen.</w:t>
      </w:r>
    </w:p>
    <w:p w:rsidR="00377323" w:rsidRPr="00377323" w:rsidRDefault="00377323" w:rsidP="00607305">
      <w:pPr>
        <w:spacing w:line="240" w:lineRule="auto"/>
        <w:jc w:val="both"/>
        <w:rPr>
          <w:i/>
          <w:iCs/>
        </w:rPr>
      </w:pPr>
      <w:r w:rsidRPr="00377323">
        <w:rPr>
          <w:i/>
          <w:iCs/>
        </w:rPr>
        <w:t>Al dadelijk werd ik overtuigd, dat eene bloote beschrijving, hoe juist en naauwkeurig zulks in het Hoogduitsch Fruitkundig Woordenboek van J. C. CHRIST, waarvan wij de vertaling in het Nederduitsch aan den Heer J. F. SERRURIER te danken hebben, ook zijn moge, dezelve echter niet geheel toereikende is, om een duidelijk denkbeeld van het bijzonder kenmerkende dezer vruchtsoorten te bekomen, indien niet deze op de vruchten zelve, door vergelijking en naauwkeurige beschouwing, kan toegepast worden, doch daar de Natuur ons de gelegenheid tot eene vergelijking der onderscheidene soorten, niet gelijktijdig, of in alle jaargetijden, aanbiedt, kan dit gemis door naauwkeurige afbeeldingen, waarin men eene stiptelijke navolging, zonder willekeurige vrijheid, heeft in acht genomen, eenigzins vergoed worden. KNOOP heeft, in de voorgaande eeuw, door beschrijving en door afbeeldingen getracht, eenigen der onderscheidene soorten kenbaar te maken, en als 't ware den weg tot eenige kennis gebaand. Maar, zullen zoodanige afbeeldingen het bedoelde oogmerk bereiken, om namelijk door dezelven de vruchten te leeren kennen, van elkander te onderscheiden, en de Systematische rangschikking van onderscheidene Schrijvers op te helderen, de waarheid van hunne stellingen te bevestigen, of derzelver onvolkomenheid aan den dag te leggen, of eindelijk aan deskundigen gelegenheid verschaffen, om in de tot nog toe bekende Systematische rangschikkingen die veranderingen voor te stellen, welke hun doelmatig voorkomen, zoo moeten dezelve in de eerste plaats den naauwkeurigen uitwendigen omtrek of vorm der vruchten voorstellen.</w:t>
      </w:r>
    </w:p>
    <w:p w:rsidR="006763DF" w:rsidRDefault="006763DF" w:rsidP="00607305">
      <w:pPr>
        <w:spacing w:line="240" w:lineRule="auto"/>
      </w:pPr>
    </w:p>
    <w:p w:rsidR="00377323" w:rsidRPr="00377323" w:rsidRDefault="00377323" w:rsidP="00607305">
      <w:pPr>
        <w:spacing w:line="240" w:lineRule="auto"/>
        <w:jc w:val="both"/>
        <w:rPr>
          <w:i/>
          <w:iCs/>
        </w:rPr>
      </w:pPr>
      <w:r w:rsidRPr="00377323">
        <w:rPr>
          <w:i/>
          <w:iCs/>
        </w:rPr>
        <w:t>Ofschoon het niet is te ontkennen, dat vruchten van een' en denzelfden boom, eenige verandering in den vorm aanduiden, waarvan de oorzaak mij zou toeschijnen te bestaan, in derzelver meer of min gunstige plaats aan den boom ten aanzien van het licht en de warmte, en door toevallige drukking tusschen de takken of anderzins, waardoor hunne ontwikkeling geheel of gedeeltelijk is verhinderd geworden, zoo zal men echter in zoodanige gebrekkig ontwikkelde vruchten andere kenmerken, van derzelver vorm niet afhangende, gemakkelijk kunnen opmerken.</w:t>
      </w:r>
    </w:p>
    <w:p w:rsidR="00377323" w:rsidRPr="00377323" w:rsidRDefault="00377323" w:rsidP="00607305">
      <w:pPr>
        <w:spacing w:line="240" w:lineRule="auto"/>
        <w:jc w:val="both"/>
      </w:pPr>
      <w:r w:rsidRPr="00377323">
        <w:rPr>
          <w:i/>
          <w:iCs/>
        </w:rPr>
        <w:t>Ten andere komt in aanmerking de hoofd- en grondkleur, derzelver schakeringen, de vlekken en stippen, of deze digt bij elkander staan en daardoor eene streepachtige vlakte uitmaken, dan wel meer afzonderlijk verspreid zijn, en al dan niet met eenen meer donkeren rand zijn omgeven, hoedanig hunne kleur zij, en of zij op den ondergrond, en door de bovenkleur heen schijnen, dan wel alleen op de bovenkleur bestaan; of de kleur der vrucht zich glanzig, stor, of droog, ten opzigte der huid voordoet, zoo</w:t>
      </w:r>
      <w:r w:rsidRPr="00377323">
        <w:t xml:space="preserve"> </w:t>
      </w:r>
      <w:r w:rsidRPr="00377323">
        <w:rPr>
          <w:i/>
          <w:iCs/>
        </w:rPr>
        <w:t>ook, hoedanig de kleur bij de oog-holte, waarin de kelkblaadjes zich bevinden, en bij den steel zij.</w:t>
      </w:r>
    </w:p>
    <w:p w:rsidR="00377323" w:rsidRPr="00377323" w:rsidRDefault="00377323" w:rsidP="00607305">
      <w:pPr>
        <w:spacing w:line="240" w:lineRule="auto"/>
        <w:jc w:val="both"/>
        <w:rPr>
          <w:i/>
          <w:iCs/>
        </w:rPr>
      </w:pPr>
      <w:r w:rsidRPr="00377323">
        <w:rPr>
          <w:i/>
          <w:iCs/>
        </w:rPr>
        <w:t>Ten derde, of de vrucht geribd, geplooid of geheel vlak en glad is, of de ribben en plooijen meer kennelijk zijn bij de oogholte, dan wel bij de steelplaatsing.</w:t>
      </w:r>
    </w:p>
    <w:p w:rsidR="00377323" w:rsidRPr="00377323" w:rsidRDefault="00377323" w:rsidP="00607305">
      <w:pPr>
        <w:spacing w:line="240" w:lineRule="auto"/>
        <w:jc w:val="both"/>
        <w:rPr>
          <w:i/>
          <w:iCs/>
        </w:rPr>
      </w:pPr>
      <w:r w:rsidRPr="00377323">
        <w:rPr>
          <w:i/>
          <w:iCs/>
        </w:rPr>
        <w:t>Eindelijk ten opzigte van den steel, of dezelve meerder of minder, dan wel in het geheel niet in eenige holligheid is ingeplant, of hij lang, kort, regt, krom, dik of dun is, en al dan niet boven den omtrek der vrucht uitsteekt, alsmede of het vleeschachtig gedeelte der vrucht, eene merkbare neiging naar den steel heeft aangenomen, en eene vereeniging met denzelven heeft daargesteld, waardoor de vrucht als het ware onmerkbaar in den steel overgaat.</w:t>
      </w:r>
    </w:p>
    <w:p w:rsidR="00377323" w:rsidRPr="00377323" w:rsidRDefault="00377323" w:rsidP="00607305">
      <w:pPr>
        <w:spacing w:line="240" w:lineRule="auto"/>
        <w:jc w:val="both"/>
        <w:rPr>
          <w:i/>
          <w:iCs/>
        </w:rPr>
      </w:pPr>
      <w:r w:rsidRPr="00377323">
        <w:rPr>
          <w:i/>
          <w:iCs/>
        </w:rPr>
        <w:t>Om alle deze kenmerken der onderscheidene soorten van Appelen en Peeren behoorlijk aan te duiden, is het mij voorgekomen, zoo veel mogelijk geene andere vruchten te moeten afbeelden, dan zoodanige, welke het meest ontwikkeld of geheel uitgegroeid waren, deze vervolgens in twee standen voor te stellen, tot meerdere duidelijkheid van den waren vorm bij de oogholte en bij den steel, terwijl ik tot nadere aanduiding van den waren vorm der geheele vrucht, diepte van het oog en der steelholte, vermeende dat eene doorsnede in de middenlijn, met een opslag van het oog</w:t>
      </w:r>
    </w:p>
    <w:p w:rsidR="00377323" w:rsidRDefault="00377323" w:rsidP="00607305">
      <w:pPr>
        <w:spacing w:line="240" w:lineRule="auto"/>
        <w:jc w:val="both"/>
        <w:rPr>
          <w:i/>
          <w:iCs/>
        </w:rPr>
      </w:pPr>
      <w:r w:rsidRPr="00377323">
        <w:rPr>
          <w:i/>
          <w:iCs/>
        </w:rPr>
        <w:t>dit alles, als ook de verandering van het klokhuis gemakkelijker zoude aawijzen dan eene breedvoerige omschrijving.</w:t>
      </w:r>
    </w:p>
    <w:p w:rsidR="00377323" w:rsidRPr="00377323" w:rsidRDefault="00377323" w:rsidP="00607305">
      <w:pPr>
        <w:spacing w:line="240" w:lineRule="auto"/>
        <w:jc w:val="both"/>
      </w:pPr>
      <w:r w:rsidRPr="00377323">
        <w:rPr>
          <w:i/>
          <w:iCs/>
        </w:rPr>
        <w:t xml:space="preserve">Zoodanige Teekeningen, moeten noodzakelijk ook de zwarigheid tot het kennen dezer vruchtsoorten, verminderen, welke natuurlijk ontstaat, door de verschillende benamingen van dezelfde soorten in onderscheidene Gewesten van ons Vaderland, en welke moeijelijkheden wij gemeen hebben, met andere naburige Landen, zoo als </w:t>
      </w:r>
      <w:r w:rsidRPr="00377323">
        <w:t xml:space="preserve">Engeland, Frankrijk, Duitschland </w:t>
      </w:r>
      <w:r w:rsidRPr="00377323">
        <w:rPr>
          <w:i/>
          <w:iCs/>
        </w:rPr>
        <w:t>enz., en door eene bloote beschrijving, zonder eenige afbeeldingen, bezwaarlijk kunnen weggenomen worden; de benamingen immers der Appel- en Peerensoorten, zijn veelal willekeurig, en hieromtrent blijft dus altoos nog veel te wenschen over; meestal zijn dezelve genomen van deze of gene eigenschap der vrucht, van de plaats of grond, waar dezelve het eerst gekweekt is, den tijd van het jaar, in welken dezelve tot rijpheid komt, enz. Ik heb derhalve gemeend, zoo veel mogelijk mij te moeten bepalen bij die benamingen, onder welken dezelve in den Nederlandschen handel bekend zijn. Weinige nuttigheid zoude de kennis der vrucht alleen hebben, indien niet tevens den tijd van inoogsting, rijpheid, duurzaamheid, smaak en huishoudelijk gebruik werd te kennen gegeven. Ik heb getracht ook daaraan te voldoen, en de gunstige gelegenheid bekomen, om door de bekwaamste Fruitkundigen de begeerde inlichtingen te ontvangen.</w:t>
      </w:r>
    </w:p>
    <w:p w:rsidR="00377323" w:rsidRPr="00377323" w:rsidRDefault="00377323" w:rsidP="00607305">
      <w:pPr>
        <w:spacing w:line="240" w:lineRule="auto"/>
        <w:jc w:val="both"/>
      </w:pPr>
      <w:r w:rsidRPr="00377323">
        <w:rPr>
          <w:i/>
          <w:iCs/>
        </w:rPr>
        <w:t>Mijn oogmerk is geenszins geweest, om mijne gemaakte Teekeningen door Lithographie aan het Publiek aan te bieden, ware het niet, dat eenige mijner vrienden, mij tot de uitgave in druk, bijzonder hadden aangespoord; aan dit verlangen heb ik getracht te voldoen, en geen tijd noch moeite gespaard, om zoo veel mij mogelijk was, in deze vruchtsoorten wat Teekening en kleurbehandeling betreft</w:t>
      </w:r>
      <w:r w:rsidRPr="00377323">
        <w:t xml:space="preserve">, </w:t>
      </w:r>
      <w:r w:rsidRPr="00377323">
        <w:rPr>
          <w:i/>
          <w:iCs/>
        </w:rPr>
        <w:t>geene grove en aanmerkelijke afdwalingen met de natuurlijke voorwerpen te begaan, maar integendeel in de kleinste bijzonderheden deze zoeken na te volgen. Iedere afbeelding kan men dus als eene zuivere Teekening, naar de Natuur gevolgd, beschouwen, terwijl door de Lithographie, alleen den omtrek en de aanduiding van enkele partijen, is aangewezen.</w:t>
      </w:r>
    </w:p>
    <w:p w:rsidR="00377323" w:rsidRPr="00377323" w:rsidRDefault="00377323" w:rsidP="00607305">
      <w:pPr>
        <w:spacing w:line="240" w:lineRule="auto"/>
        <w:jc w:val="both"/>
        <w:rPr>
          <w:i/>
          <w:iCs/>
        </w:rPr>
      </w:pPr>
      <w:r w:rsidRPr="00377323">
        <w:rPr>
          <w:i/>
          <w:iCs/>
        </w:rPr>
        <w:t>Mogten deze mijne pogingen den lust en ijver van deskundigen opwekken, tot eene wetenschappelijke beoefening der verschillende Appel- en Peerensoorten, en deze zoo gering schijnende voorwerpen, niet in een donker en somber verschiet, eene plaats bekleeden, maar veeleer op den voorgrond met andere vruchtsoorten worden gerangschikt. Leveren deze voorwerpen wel minder stoffe op tot opmerking en bewondering van de Grootheid, Wijsheid en Goedheid van den Almagtigen Schepper, dan zoo vele andere vruchtsoorten? en vraagt men dan verder, welke van die allen het meeste en grootste nut aan verschillende standen der maatschappij aanbrengen, dan zijn het voorzeker de zoo ten onregte miskende Appel- en Peerensoorten; deze verschaffen nog gedurende den barren winter, een aangenaam en verkwikkend voedsel, ook zelfs aan de behoeftige klasse, behalve het niet gering voordeel, 't welk zij opleveren aan diegenen, die zich bijzonder op derzelver aankweeking voor den handel toeleggen, terwijl daarentegen in het ongunstig jaargetijde door eene kostbare aankweeking der zoogenaamde fijne vruchtsoorten, aan de genoegens voor rijkdom, en weelde, slechts gedeeltelijk kan voldaan worden.</w:t>
      </w:r>
    </w:p>
    <w:p w:rsidR="00377323" w:rsidRPr="00377323" w:rsidRDefault="00377323" w:rsidP="00607305">
      <w:pPr>
        <w:spacing w:line="240" w:lineRule="auto"/>
        <w:jc w:val="both"/>
        <w:rPr>
          <w:i/>
          <w:iCs/>
        </w:rPr>
      </w:pPr>
      <w:r w:rsidRPr="00377323">
        <w:rPr>
          <w:i/>
          <w:iCs/>
        </w:rPr>
        <w:t>Wanneer men zoo vele en verschillende vruchtsoorten, ook uit een Schilder- en Teekenkundig oog wil beschouwen, hoe veel stof leveren dan ook deze vruchten ter nabootsing niet op; bij velen is dit niet minder, dan hetgene vereischt wordt tot de naauwkeurige en natuurlijke afbeelding van de bovengemelde meer geachte vruchtsoorten, en het zoude, naar mijn inzien, den Fruit- en Bloemschilder tot geene oneer verstrekken, indien hij zoo wel aan sommigen der Appel- en Peerensoorten, wier teekenachtige vormen, en zachte kleurvermenging, wel navolging waardig zijn, eene geschikte plaats in zijne Tafereelen vergunde, en hij door eene gelukkige keuze, zoo wel eenen harmonischen overgang, als bevallige schikking daarstelde.</w:t>
      </w:r>
    </w:p>
    <w:p w:rsidR="00377323" w:rsidRPr="00377323" w:rsidRDefault="00377323" w:rsidP="00607305">
      <w:pPr>
        <w:spacing w:line="240" w:lineRule="auto"/>
        <w:jc w:val="both"/>
        <w:rPr>
          <w:i/>
          <w:iCs/>
        </w:rPr>
      </w:pPr>
      <w:r w:rsidRPr="00377323">
        <w:rPr>
          <w:i/>
          <w:iCs/>
        </w:rPr>
        <w:t>De Lezer ontvange dit mijn werk als van een' Liefhebber, die kunstoefening zeer hoog schat, doch nimmer over eigen werk voldaan is; alle aanmerkingen en verbeteringen die hem door deskundigen zullen medegedeeld worden, zal hij met dankbaarheid aannemen.</w:t>
      </w:r>
    </w:p>
    <w:p w:rsidR="00377323" w:rsidRDefault="00377323" w:rsidP="00607305">
      <w:pPr>
        <w:spacing w:line="240" w:lineRule="auto"/>
        <w:jc w:val="both"/>
        <w:rPr>
          <w:i/>
          <w:iCs/>
        </w:rPr>
      </w:pPr>
      <w:r w:rsidRPr="00377323">
        <w:rPr>
          <w:i/>
          <w:iCs/>
        </w:rPr>
        <w:t>Het geheele werk is een Nederlandsch Product; de vruchten zijn allen op onzen Vaderlandschen bodem gekweekt, en alles door Nederlandsche handen bewerkt. Ik mag mij, ten dien opzigte, met de goedkeuring vleijen, en indien, wat de uitvoering betreft, deze mijne onderneming niet geheel ongunstig moge beoordeeld worden, dan zal ik mij gelukkig rekenen, en mij over de moeite en besteden tijd geenszins beklagen</w:t>
      </w:r>
      <w:r w:rsidR="00607305">
        <w:rPr>
          <w:i/>
          <w:iCs/>
        </w:rPr>
        <w:t>.</w:t>
      </w:r>
    </w:p>
    <w:p w:rsidR="00607305" w:rsidRDefault="00607305" w:rsidP="00607305">
      <w:pPr>
        <w:spacing w:after="0" w:line="240" w:lineRule="auto"/>
      </w:pPr>
      <w:r w:rsidRPr="00377323">
        <w:drawing>
          <wp:anchor distT="0" distB="0" distL="114300" distR="114300" simplePos="0" relativeHeight="251658240" behindDoc="0" locked="0" layoutInCell="1" allowOverlap="1" wp14:anchorId="42AC5AB5">
            <wp:simplePos x="0" y="0"/>
            <wp:positionH relativeFrom="column">
              <wp:posOffset>2065522</wp:posOffset>
            </wp:positionH>
            <wp:positionV relativeFrom="paragraph">
              <wp:posOffset>131578</wp:posOffset>
            </wp:positionV>
            <wp:extent cx="2377440" cy="708660"/>
            <wp:effectExtent l="0" t="0" r="3810" b="0"/>
            <wp:wrapSquare wrapText="bothSides"/>
            <wp:docPr id="14" name="Afbeelding 14" descr="http://library.wur.nl/speccol/fruitvrij/pomologiabatava/Inl/Images/Hand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library.wur.nl/speccol/fruitvrij/pomologiabatava/Inl/Images/Handt.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77440" cy="708660"/>
                    </a:xfrm>
                    <a:prstGeom prst="rect">
                      <a:avLst/>
                    </a:prstGeom>
                    <a:noFill/>
                    <a:ln>
                      <a:noFill/>
                    </a:ln>
                  </pic:spPr>
                </pic:pic>
              </a:graphicData>
            </a:graphic>
          </wp:anchor>
        </w:drawing>
      </w:r>
      <w:r w:rsidRPr="00377323">
        <w:t xml:space="preserve">"t Huis TERWADDING, </w:t>
      </w:r>
    </w:p>
    <w:p w:rsidR="00607305" w:rsidRPr="00377323" w:rsidRDefault="00607305" w:rsidP="00607305">
      <w:pPr>
        <w:spacing w:after="0" w:line="240" w:lineRule="auto"/>
      </w:pPr>
      <w:r w:rsidRPr="00377323">
        <w:t>onder</w:t>
      </w:r>
    </w:p>
    <w:p w:rsidR="00607305" w:rsidRDefault="00607305" w:rsidP="00607305">
      <w:pPr>
        <w:spacing w:after="0" w:line="240" w:lineRule="auto"/>
        <w:jc w:val="both"/>
        <w:rPr>
          <w:i/>
          <w:iCs/>
        </w:rPr>
      </w:pPr>
      <w:r w:rsidRPr="00377323">
        <w:t xml:space="preserve">Voorschoten, </w:t>
      </w:r>
      <w:r w:rsidRPr="00377323">
        <w:rPr>
          <w:i/>
          <w:iCs/>
        </w:rPr>
        <w:br/>
      </w:r>
      <w:r w:rsidRPr="00377323">
        <w:t xml:space="preserve">den 22 December 1830. </w:t>
      </w:r>
    </w:p>
    <w:p w:rsidR="00377323" w:rsidRDefault="00377323" w:rsidP="00607305">
      <w:pPr>
        <w:spacing w:line="240" w:lineRule="auto"/>
        <w:jc w:val="both"/>
        <w:rPr>
          <w:i/>
          <w:iCs/>
        </w:rPr>
      </w:pPr>
    </w:p>
    <w:p w:rsidR="00377323" w:rsidRPr="00377323" w:rsidRDefault="00377323" w:rsidP="00607305">
      <w:pPr>
        <w:spacing w:line="240" w:lineRule="auto"/>
      </w:pPr>
    </w:p>
    <w:p w:rsidR="00377323" w:rsidRDefault="00377323" w:rsidP="00607305">
      <w:pPr>
        <w:spacing w:line="240" w:lineRule="auto"/>
      </w:pPr>
    </w:p>
    <w:p w:rsidR="00377323" w:rsidRDefault="00377323" w:rsidP="00607305">
      <w:pPr>
        <w:spacing w:line="240" w:lineRule="auto"/>
        <w:sectPr w:rsidR="00377323" w:rsidSect="00FF014B">
          <w:footerReference w:type="default" r:id="rId12"/>
          <w:pgSz w:w="8419" w:h="11906" w:orient="landscape" w:code="9"/>
          <w:pgMar w:top="851" w:right="567" w:bottom="851" w:left="567" w:header="0" w:footer="709" w:gutter="0"/>
          <w:pgBorders w:offsetFrom="page">
            <w:top w:val="single" w:sz="4" w:space="24" w:color="auto"/>
            <w:left w:val="single" w:sz="4" w:space="24" w:color="auto"/>
            <w:bottom w:val="single" w:sz="4" w:space="24" w:color="auto"/>
            <w:right w:val="single" w:sz="4" w:space="24" w:color="auto"/>
          </w:pgBorders>
          <w:pgNumType w:fmt="lowerRoman" w:start="1"/>
          <w:cols w:space="708"/>
          <w:docGrid w:linePitch="360"/>
        </w:sectPr>
      </w:pPr>
    </w:p>
    <w:p w:rsidR="000C4292" w:rsidRPr="00FC5FA1" w:rsidRDefault="000C4292" w:rsidP="00607305">
      <w:pPr>
        <w:spacing w:line="240" w:lineRule="auto"/>
        <w:jc w:val="center"/>
      </w:pPr>
    </w:p>
    <w:p w:rsidR="00567CBC" w:rsidRDefault="00567CBC" w:rsidP="00607305">
      <w:pPr>
        <w:spacing w:line="240" w:lineRule="auto"/>
        <w:jc w:val="center"/>
      </w:pPr>
    </w:p>
    <w:p w:rsidR="00567CBC" w:rsidRDefault="00567CBC" w:rsidP="00607305">
      <w:pPr>
        <w:spacing w:line="240" w:lineRule="auto"/>
        <w:sectPr w:rsidR="00567CBC" w:rsidSect="005E7910">
          <w:headerReference w:type="default" r:id="rId13"/>
          <w:footerReference w:type="default" r:id="rId14"/>
          <w:pgSz w:w="8419" w:h="11906" w:orient="landscape" w:code="9"/>
          <w:pgMar w:top="851" w:right="567" w:bottom="851" w:left="567" w:header="0" w:footer="709" w:gutter="0"/>
          <w:pgBorders w:offsetFrom="page">
            <w:top w:val="single" w:sz="4" w:space="24" w:color="auto"/>
            <w:left w:val="single" w:sz="4" w:space="24" w:color="auto"/>
            <w:bottom w:val="single" w:sz="4" w:space="24" w:color="auto"/>
            <w:right w:val="single" w:sz="4" w:space="24" w:color="auto"/>
          </w:pgBorders>
          <w:pgNumType w:fmt="lowerRoman" w:start="1"/>
          <w:cols w:space="708"/>
          <w:docGrid w:linePitch="360"/>
        </w:sectPr>
      </w:pPr>
    </w:p>
    <w:p w:rsidR="00567CBC" w:rsidRDefault="00567CBC" w:rsidP="00607305">
      <w:pPr>
        <w:spacing w:line="240" w:lineRule="auto"/>
      </w:pPr>
      <w:r>
        <w:br w:type="page"/>
      </w:r>
    </w:p>
    <w:p w:rsidR="00FF014B" w:rsidRDefault="00607305" w:rsidP="00607305">
      <w:pPr>
        <w:spacing w:line="240" w:lineRule="auto"/>
        <w:jc w:val="center"/>
        <w:rPr>
          <w:b/>
          <w:bCs/>
        </w:rPr>
      </w:pPr>
      <w:r w:rsidRPr="00607305">
        <w:rPr>
          <w:b/>
          <w:bCs/>
        </w:rPr>
        <w:t>SIBERISCHE  GLASAPPEL.</w:t>
      </w:r>
    </w:p>
    <w:p w:rsidR="00607305" w:rsidRPr="00607305" w:rsidRDefault="00607305" w:rsidP="00607305">
      <w:pPr>
        <w:spacing w:line="240" w:lineRule="auto"/>
        <w:jc w:val="center"/>
      </w:pPr>
      <w:r w:rsidRPr="00607305">
        <w:rPr>
          <w:b/>
          <w:bCs/>
        </w:rPr>
        <w:br/>
      </w:r>
      <w:r w:rsidR="00FF014B" w:rsidRPr="00607305">
        <w:drawing>
          <wp:inline distT="0" distB="0" distL="0" distR="0" wp14:anchorId="5AA168F3" wp14:editId="7D4418B4">
            <wp:extent cx="1905000" cy="152400"/>
            <wp:effectExtent l="0" t="0" r="0" b="0"/>
            <wp:docPr id="523" name="Afbeelding 523"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r w:rsidRPr="00607305">
        <w:rPr>
          <w:b/>
          <w:bCs/>
        </w:rPr>
        <w:t> </w:t>
      </w:r>
      <w:r w:rsidRPr="00607305">
        <w:t xml:space="preserve"> </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607305" w:rsidRPr="00607305" w:rsidTr="002E514D">
        <w:trPr>
          <w:tblCellSpacing w:w="0" w:type="dxa"/>
          <w:jc w:val="center"/>
        </w:trPr>
        <w:tc>
          <w:tcPr>
            <w:tcW w:w="10950" w:type="dxa"/>
            <w:vAlign w:val="center"/>
            <w:hideMark/>
          </w:tcPr>
          <w:p w:rsidR="00607305" w:rsidRPr="00607305" w:rsidRDefault="00607305" w:rsidP="002E514D">
            <w:pPr>
              <w:spacing w:line="240" w:lineRule="auto"/>
              <w:jc w:val="both"/>
            </w:pPr>
            <w:r w:rsidRPr="00607305">
              <w:br/>
            </w:r>
            <w:r w:rsidRPr="00607305">
              <w:rPr>
                <w:b/>
                <w:bCs/>
                <w:u w:val="single"/>
              </w:rPr>
              <w:t>Kleur:</w:t>
            </w:r>
            <w:r w:rsidRPr="00607305">
              <w:rPr>
                <w:b/>
                <w:bCs/>
              </w:rPr>
              <w:t xml:space="preserve"> </w:t>
            </w:r>
            <w:r w:rsidRPr="00607305">
              <w:t>De kleur van dezen appel is licht groenachtig geel. Over de geheele vrucht zijn eenige holle paars-roode grootere en kleinere vlekken verspreid, van welke sommigen eenen meer donkeren rand hebben; terwijl anderen weder van eene zachtere rood-gele kleur zijn, die als uit den ondergrond doorschijnen.</w:t>
            </w:r>
          </w:p>
          <w:p w:rsidR="00607305" w:rsidRPr="00607305" w:rsidRDefault="00607305" w:rsidP="002E514D">
            <w:pPr>
              <w:spacing w:line="240" w:lineRule="auto"/>
              <w:jc w:val="both"/>
            </w:pPr>
            <w:r w:rsidRPr="00607305">
              <w:rPr>
                <w:b/>
                <w:bCs/>
                <w:u w:val="single"/>
              </w:rPr>
              <w:t>Kelk</w:t>
            </w:r>
            <w:r w:rsidRPr="00607305">
              <w:rPr>
                <w:b/>
                <w:bCs/>
              </w:rPr>
              <w:t xml:space="preserve">: </w:t>
            </w:r>
            <w:r w:rsidRPr="00607305">
              <w:t xml:space="preserve">Het bloem-oog is tamelijk diep, met verscheidene sleufjes en ribben, tusschen welke bij sommigen eene eenigzins ronde verhevenheid gevonden wordt. Sommige ribben maken eenen flaauwen hollen naad over de vrucht, en eindigen in de steelholte. Men kan deze sleuven nagenoeg tot 5 bepalen. De kelkblaadjes steken niet boven de vrucht uit.  </w:t>
            </w:r>
          </w:p>
          <w:p w:rsidR="00607305" w:rsidRPr="00607305" w:rsidRDefault="00607305" w:rsidP="002E514D">
            <w:pPr>
              <w:spacing w:line="240" w:lineRule="auto"/>
              <w:jc w:val="both"/>
            </w:pPr>
            <w:r w:rsidRPr="00607305">
              <w:rPr>
                <w:b/>
                <w:bCs/>
                <w:u w:val="single"/>
              </w:rPr>
              <w:t>Steel</w:t>
            </w:r>
            <w:r w:rsidRPr="00607305">
              <w:rPr>
                <w:b/>
                <w:bCs/>
              </w:rPr>
              <w:t xml:space="preserve">: </w:t>
            </w:r>
            <w:r w:rsidRPr="00607305">
              <w:t>De steelholte is tamelijk diep, en in dezelve zijn eenige groen-gele strepen kennelijk. De steel is niet dik, bijna 12 strepen lang en steekt boven de vrucht uit; zijne kleur is geelachtig groen, doch bovenaan meer bruin rood.</w:t>
            </w:r>
          </w:p>
          <w:p w:rsidR="00607305" w:rsidRDefault="00607305" w:rsidP="002E514D">
            <w:pPr>
              <w:spacing w:line="240" w:lineRule="auto"/>
              <w:jc w:val="both"/>
            </w:pPr>
            <w:r w:rsidRPr="00607305">
              <w:rPr>
                <w:b/>
                <w:bCs/>
                <w:u w:val="single"/>
              </w:rPr>
              <w:t>Vrucht</w:t>
            </w:r>
            <w:r w:rsidRPr="00607305">
              <w:rPr>
                <w:b/>
                <w:bCs/>
              </w:rPr>
              <w:t xml:space="preserve">: </w:t>
            </w:r>
            <w:r w:rsidRPr="00607305">
              <w:t xml:space="preserve">Deze appel moet in Julij of in het begin van Augustus worden geplukt, en kan als tafelvrucht van Augustus tot September worden gebruikt. De smaak is wijn-zuurachtig. </w:t>
            </w:r>
          </w:p>
          <w:p w:rsidR="00FF014B" w:rsidRPr="00607305" w:rsidRDefault="00FF014B" w:rsidP="002E514D">
            <w:pPr>
              <w:spacing w:line="240" w:lineRule="auto"/>
              <w:jc w:val="both"/>
            </w:pPr>
          </w:p>
        </w:tc>
      </w:tr>
    </w:tbl>
    <w:p w:rsidR="00607305" w:rsidRPr="00607305" w:rsidRDefault="00607305" w:rsidP="00607305">
      <w:pPr>
        <w:spacing w:line="240" w:lineRule="auto"/>
        <w:jc w:val="center"/>
      </w:pPr>
      <w:r w:rsidRPr="00607305">
        <w:drawing>
          <wp:inline distT="0" distB="0" distL="0" distR="0">
            <wp:extent cx="1905000" cy="152400"/>
            <wp:effectExtent l="0" t="0" r="0" b="0"/>
            <wp:docPr id="45" name="Afbeelding 45"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0C4292" w:rsidRPr="00FC5FA1" w:rsidRDefault="000C4292" w:rsidP="00607305">
      <w:pPr>
        <w:spacing w:line="240" w:lineRule="auto"/>
        <w:jc w:val="center"/>
      </w:pPr>
    </w:p>
    <w:p w:rsidR="005504C9" w:rsidRDefault="005504C9" w:rsidP="00607305">
      <w:pPr>
        <w:spacing w:line="240" w:lineRule="auto"/>
      </w:pPr>
    </w:p>
    <w:p w:rsidR="005504C9" w:rsidRDefault="005504C9">
      <w:r>
        <w:br w:type="page"/>
      </w:r>
    </w:p>
    <w:p w:rsidR="005504C9" w:rsidRDefault="005504C9" w:rsidP="00607305">
      <w:pPr>
        <w:spacing w:line="240" w:lineRule="auto"/>
      </w:pPr>
    </w:p>
    <w:p w:rsidR="00D54037" w:rsidRDefault="00D54037" w:rsidP="00607305">
      <w:pPr>
        <w:spacing w:line="240" w:lineRule="auto"/>
      </w:pPr>
    </w:p>
    <w:p w:rsidR="005504C9" w:rsidRDefault="005504C9" w:rsidP="00607305">
      <w:pPr>
        <w:spacing w:line="240" w:lineRule="auto"/>
      </w:pPr>
    </w:p>
    <w:p w:rsidR="005504C9" w:rsidRDefault="005504C9" w:rsidP="00607305">
      <w:pPr>
        <w:spacing w:line="240" w:lineRule="auto"/>
      </w:pPr>
    </w:p>
    <w:p w:rsidR="000C4292" w:rsidRPr="00FC5FA1" w:rsidRDefault="00C96DAE" w:rsidP="00607305">
      <w:pPr>
        <w:spacing w:line="240" w:lineRule="auto"/>
      </w:pPr>
      <w:r>
        <w:rPr>
          <w:noProof/>
        </w:rPr>
        <w:drawing>
          <wp:inline distT="0" distB="0" distL="0" distR="0">
            <wp:extent cx="4610100" cy="4610100"/>
            <wp:effectExtent l="0" t="0" r="0" b="0"/>
            <wp:docPr id="188" name="Afbeelding 188" descr="http://library.wur.nl/speccol/fruitvrij/pomologiabatava/Platen/Img750/00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library.wur.nl/speccol/fruitvrij/pomologiabatava/Platen/Img750/00475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10100" cy="4610100"/>
                    </a:xfrm>
                    <a:prstGeom prst="rect">
                      <a:avLst/>
                    </a:prstGeom>
                    <a:noFill/>
                    <a:ln>
                      <a:noFill/>
                    </a:ln>
                  </pic:spPr>
                </pic:pic>
              </a:graphicData>
            </a:graphic>
          </wp:inline>
        </w:drawing>
      </w:r>
    </w:p>
    <w:p w:rsidR="000C4292" w:rsidRPr="00FC5FA1" w:rsidRDefault="000C4292" w:rsidP="00607305">
      <w:pPr>
        <w:spacing w:line="240" w:lineRule="auto"/>
      </w:pPr>
      <w:r w:rsidRPr="00FC5FA1">
        <w:br w:type="page"/>
      </w:r>
    </w:p>
    <w:p w:rsidR="00607305" w:rsidRPr="00607305" w:rsidRDefault="00607305" w:rsidP="00607305">
      <w:pPr>
        <w:spacing w:line="240" w:lineRule="auto"/>
        <w:jc w:val="center"/>
      </w:pPr>
      <w:r w:rsidRPr="00607305">
        <w:rPr>
          <w:b/>
          <w:bCs/>
        </w:rPr>
        <w:t>GESTREEPTE  HERFST  CALVILLE.</w:t>
      </w:r>
      <w:r w:rsidRPr="00607305">
        <w:t xml:space="preserve"> </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607305" w:rsidRPr="00607305" w:rsidTr="00607305">
        <w:trPr>
          <w:tblCellSpacing w:w="0" w:type="dxa"/>
          <w:jc w:val="center"/>
        </w:trPr>
        <w:tc>
          <w:tcPr>
            <w:tcW w:w="10950" w:type="dxa"/>
            <w:vAlign w:val="center"/>
            <w:hideMark/>
          </w:tcPr>
          <w:p w:rsidR="00607305" w:rsidRDefault="00607305" w:rsidP="00607305">
            <w:pPr>
              <w:spacing w:line="240" w:lineRule="auto"/>
              <w:jc w:val="center"/>
            </w:pPr>
            <w:r w:rsidRPr="00607305">
              <w:br/>
              <w:t>Wordt ook genaamd:</w:t>
            </w:r>
            <w:r w:rsidRPr="00607305">
              <w:br/>
            </w:r>
            <w:r w:rsidRPr="00607305">
              <w:rPr>
                <w:b/>
                <w:bCs/>
              </w:rPr>
              <w:t>GOELIJKE ROODE,</w:t>
            </w:r>
            <w:r w:rsidRPr="00607305">
              <w:t xml:space="preserve">  </w:t>
            </w:r>
            <w:r w:rsidRPr="00607305">
              <w:rPr>
                <w:b/>
                <w:bCs/>
              </w:rPr>
              <w:t>FRAMBOOS-APPEL.</w:t>
            </w:r>
            <w:r w:rsidRPr="00607305">
              <w:t xml:space="preserve"> </w:t>
            </w:r>
          </w:p>
          <w:p w:rsidR="00FF014B" w:rsidRDefault="00FF014B" w:rsidP="00607305">
            <w:pPr>
              <w:spacing w:line="240" w:lineRule="auto"/>
              <w:jc w:val="center"/>
            </w:pPr>
          </w:p>
          <w:p w:rsidR="00FF014B" w:rsidRPr="00607305" w:rsidRDefault="00FF014B" w:rsidP="00607305">
            <w:pPr>
              <w:spacing w:line="240" w:lineRule="auto"/>
              <w:jc w:val="center"/>
            </w:pPr>
            <w:r w:rsidRPr="00607305">
              <w:drawing>
                <wp:inline distT="0" distB="0" distL="0" distR="0" wp14:anchorId="5AA168F3" wp14:editId="7D4418B4">
                  <wp:extent cx="1905000" cy="152400"/>
                  <wp:effectExtent l="0" t="0" r="0" b="0"/>
                  <wp:docPr id="524" name="Afbeelding 52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607305" w:rsidRDefault="00607305" w:rsidP="00607305">
            <w:pPr>
              <w:spacing w:line="240" w:lineRule="auto"/>
              <w:jc w:val="both"/>
            </w:pPr>
            <w:r w:rsidRPr="00607305">
              <w:br/>
            </w:r>
            <w:r w:rsidRPr="00607305">
              <w:rPr>
                <w:b/>
                <w:bCs/>
                <w:u w:val="single"/>
              </w:rPr>
              <w:t>Kleur</w:t>
            </w:r>
            <w:r w:rsidRPr="00607305">
              <w:rPr>
                <w:b/>
                <w:bCs/>
              </w:rPr>
              <w:t xml:space="preserve">: </w:t>
            </w:r>
            <w:r w:rsidRPr="00607305">
              <w:t>De grondkleur is roodachtig geel, doch wordt, met eenen zachten overgang, meer roodachtig paars, en vooral vrij donker en krachtig aan de zon-zijde, met verscheidene streepachtige vlekken, tusschen welke de kleur van den ondergrond doorstraalt.</w:t>
            </w:r>
          </w:p>
          <w:p w:rsidR="00607305" w:rsidRDefault="00607305" w:rsidP="00607305">
            <w:pPr>
              <w:spacing w:line="240" w:lineRule="auto"/>
              <w:jc w:val="both"/>
            </w:pPr>
            <w:r w:rsidRPr="00607305">
              <w:br/>
            </w:r>
            <w:r w:rsidRPr="00607305">
              <w:rPr>
                <w:b/>
                <w:bCs/>
                <w:u w:val="single"/>
              </w:rPr>
              <w:t>Kelk</w:t>
            </w:r>
            <w:r w:rsidRPr="00607305">
              <w:rPr>
                <w:b/>
                <w:bCs/>
              </w:rPr>
              <w:t xml:space="preserve">: </w:t>
            </w:r>
            <w:r w:rsidRPr="00607305">
              <w:t>Het bloem-oog is vrij diep en met plooijen en ribben voorzien, die over de vrucht eene flaauwe verhevenheid maken, doch bij de steelholte zich vereenigen.</w:t>
            </w:r>
          </w:p>
          <w:p w:rsidR="00607305" w:rsidRPr="00607305" w:rsidRDefault="00607305" w:rsidP="00607305">
            <w:pPr>
              <w:spacing w:line="240" w:lineRule="auto"/>
              <w:jc w:val="both"/>
            </w:pPr>
            <w:r w:rsidRPr="00607305">
              <w:br/>
            </w:r>
            <w:r w:rsidRPr="00607305">
              <w:rPr>
                <w:b/>
                <w:bCs/>
                <w:u w:val="single"/>
              </w:rPr>
              <w:t>Steel</w:t>
            </w:r>
            <w:r w:rsidRPr="00607305">
              <w:rPr>
                <w:b/>
                <w:bCs/>
              </w:rPr>
              <w:t xml:space="preserve">: </w:t>
            </w:r>
            <w:r w:rsidRPr="00607305">
              <w:t xml:space="preserve">De steelholte is tamelijk diep, rondom dezelve is de kleur roodachtig geel, met paarse streepachtige vlekjes en stralen, die vooral op de geelachtige kleur zeer sterk afsteken. De steel is niet dik, ruim 12 strepen lang, en steekt boven de vrucht uit. </w:t>
            </w:r>
          </w:p>
          <w:p w:rsidR="00607305" w:rsidRDefault="00607305" w:rsidP="00607305">
            <w:pPr>
              <w:spacing w:line="240" w:lineRule="auto"/>
              <w:jc w:val="both"/>
            </w:pPr>
            <w:r w:rsidRPr="00607305">
              <w:rPr>
                <w:b/>
                <w:bCs/>
                <w:u w:val="single"/>
              </w:rPr>
              <w:t>Vrucht:</w:t>
            </w:r>
            <w:r w:rsidRPr="00607305">
              <w:rPr>
                <w:b/>
                <w:bCs/>
                <w:u w:val="single"/>
              </w:rPr>
              <w:br/>
            </w:r>
            <w:r w:rsidRPr="00607305">
              <w:t xml:space="preserve">Deze appel moet in de helft van de maand Augustus worden geplukt, en kan in September, October en November als tafelvrucht gebruikt worden. De smaak is aangenaam rijnsachtig zuur. </w:t>
            </w:r>
          </w:p>
          <w:p w:rsidR="00FF014B" w:rsidRPr="00607305" w:rsidRDefault="00FF014B" w:rsidP="00607305">
            <w:pPr>
              <w:spacing w:line="240" w:lineRule="auto"/>
              <w:jc w:val="both"/>
            </w:pPr>
          </w:p>
        </w:tc>
      </w:tr>
    </w:tbl>
    <w:p w:rsidR="00607305" w:rsidRPr="00607305" w:rsidRDefault="00607305" w:rsidP="00607305">
      <w:pPr>
        <w:spacing w:line="240" w:lineRule="auto"/>
        <w:jc w:val="center"/>
      </w:pPr>
      <w:r w:rsidRPr="00607305">
        <w:drawing>
          <wp:inline distT="0" distB="0" distL="0" distR="0">
            <wp:extent cx="1905000" cy="152400"/>
            <wp:effectExtent l="0" t="0" r="0" b="0"/>
            <wp:docPr id="37" name="Afbeelding 37"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5504C9" w:rsidRDefault="005504C9">
      <w:r>
        <w:br w:type="page"/>
      </w:r>
    </w:p>
    <w:p w:rsidR="000C4292" w:rsidRDefault="000C4292" w:rsidP="00607305">
      <w:pPr>
        <w:spacing w:line="240" w:lineRule="auto"/>
        <w:jc w:val="center"/>
      </w:pPr>
    </w:p>
    <w:p w:rsidR="005504C9" w:rsidRDefault="005504C9" w:rsidP="00607305">
      <w:pPr>
        <w:spacing w:line="240" w:lineRule="auto"/>
        <w:jc w:val="center"/>
      </w:pPr>
    </w:p>
    <w:p w:rsidR="00D54037" w:rsidRDefault="00D54037" w:rsidP="00607305">
      <w:pPr>
        <w:spacing w:line="240" w:lineRule="auto"/>
        <w:jc w:val="center"/>
      </w:pPr>
    </w:p>
    <w:p w:rsidR="005504C9" w:rsidRPr="00FC5FA1" w:rsidRDefault="005504C9" w:rsidP="00607305">
      <w:pPr>
        <w:spacing w:line="240" w:lineRule="auto"/>
        <w:jc w:val="center"/>
      </w:pPr>
    </w:p>
    <w:p w:rsidR="000C4292" w:rsidRPr="00FC5FA1" w:rsidRDefault="00C96DAE" w:rsidP="00607305">
      <w:pPr>
        <w:spacing w:line="240" w:lineRule="auto"/>
      </w:pPr>
      <w:r>
        <w:rPr>
          <w:noProof/>
        </w:rPr>
        <w:drawing>
          <wp:inline distT="0" distB="0" distL="0" distR="0">
            <wp:extent cx="4600575" cy="4600575"/>
            <wp:effectExtent l="0" t="0" r="9525" b="9525"/>
            <wp:docPr id="187" name="Afbeelding 187" descr="http://library.wur.nl/speccol/fruitvrij/pomologiabatava/Platen/Img750/00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library.wur.nl/speccol/fruitvrij/pomologiabatava/Platen/Img750/00375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00575" cy="4600575"/>
                    </a:xfrm>
                    <a:prstGeom prst="rect">
                      <a:avLst/>
                    </a:prstGeom>
                    <a:noFill/>
                    <a:ln>
                      <a:noFill/>
                    </a:ln>
                  </pic:spPr>
                </pic:pic>
              </a:graphicData>
            </a:graphic>
          </wp:inline>
        </w:drawing>
      </w:r>
    </w:p>
    <w:p w:rsidR="000C4292" w:rsidRPr="00FC5FA1" w:rsidRDefault="000C4292" w:rsidP="00607305">
      <w:pPr>
        <w:spacing w:line="240" w:lineRule="auto"/>
      </w:pPr>
      <w:r w:rsidRPr="00FC5FA1">
        <w:br w:type="page"/>
      </w:r>
    </w:p>
    <w:p w:rsidR="00FF014B" w:rsidRDefault="00607305" w:rsidP="00607305">
      <w:pPr>
        <w:spacing w:line="240" w:lineRule="auto"/>
        <w:jc w:val="center"/>
        <w:rPr>
          <w:b/>
          <w:bCs/>
        </w:rPr>
      </w:pPr>
      <w:r w:rsidRPr="00607305">
        <w:rPr>
          <w:b/>
          <w:bCs/>
        </w:rPr>
        <w:t>LANGE  FRAMBOOSAPPEL.</w:t>
      </w:r>
    </w:p>
    <w:p w:rsidR="00607305" w:rsidRDefault="00607305" w:rsidP="00607305">
      <w:pPr>
        <w:spacing w:line="240" w:lineRule="auto"/>
        <w:jc w:val="center"/>
      </w:pPr>
      <w:r w:rsidRPr="00607305">
        <w:rPr>
          <w:b/>
          <w:bCs/>
        </w:rPr>
        <w:br/>
      </w:r>
      <w:r w:rsidRPr="00607305">
        <w:t xml:space="preserve"> </w:t>
      </w:r>
      <w:r w:rsidR="00FF014B" w:rsidRPr="00607305">
        <w:drawing>
          <wp:inline distT="0" distB="0" distL="0" distR="0" wp14:anchorId="5AA168F3" wp14:editId="7D4418B4">
            <wp:extent cx="1905000" cy="152400"/>
            <wp:effectExtent l="0" t="0" r="0" b="0"/>
            <wp:docPr id="525" name="Afbeelding 525"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FF014B" w:rsidRPr="00607305" w:rsidRDefault="00FF014B" w:rsidP="00607305">
      <w:pPr>
        <w:spacing w:line="240" w:lineRule="auto"/>
        <w:jc w:val="center"/>
      </w:pP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607305" w:rsidRPr="00607305" w:rsidTr="00607305">
        <w:trPr>
          <w:tblCellSpacing w:w="0" w:type="dxa"/>
          <w:jc w:val="center"/>
        </w:trPr>
        <w:tc>
          <w:tcPr>
            <w:tcW w:w="10950" w:type="dxa"/>
            <w:vAlign w:val="center"/>
            <w:hideMark/>
          </w:tcPr>
          <w:p w:rsidR="00607305" w:rsidRPr="00607305" w:rsidRDefault="00607305" w:rsidP="00607305">
            <w:pPr>
              <w:spacing w:line="240" w:lineRule="auto"/>
              <w:jc w:val="both"/>
            </w:pPr>
            <w:r w:rsidRPr="00607305">
              <w:rPr>
                <w:b/>
                <w:bCs/>
                <w:u w:val="single"/>
              </w:rPr>
              <w:t>Kleur</w:t>
            </w:r>
            <w:r w:rsidRPr="00607305">
              <w:rPr>
                <w:b/>
                <w:bCs/>
              </w:rPr>
              <w:t>:</w:t>
            </w:r>
            <w:r w:rsidRPr="00607305">
              <w:t xml:space="preserve"> De grondkleur van dezen appel is geelachtig-groen, aan de zon-zijde met roodachtige gele vlekken en strepen, en hier en daar eenige stippen. </w:t>
            </w:r>
          </w:p>
          <w:p w:rsidR="00607305" w:rsidRPr="00607305" w:rsidRDefault="00607305" w:rsidP="00607305">
            <w:pPr>
              <w:spacing w:line="240" w:lineRule="auto"/>
              <w:jc w:val="both"/>
            </w:pPr>
            <w:r w:rsidRPr="00607305">
              <w:rPr>
                <w:b/>
                <w:bCs/>
                <w:u w:val="single"/>
              </w:rPr>
              <w:t>Kelk</w:t>
            </w:r>
            <w:r w:rsidRPr="00607305">
              <w:rPr>
                <w:b/>
                <w:bCs/>
              </w:rPr>
              <w:t>:</w:t>
            </w:r>
            <w:r w:rsidRPr="00607305">
              <w:t xml:space="preserve"> Het bloem-oog ligt diep, tusschen 5 zware, breede, in het midden meer kantige en hoog verhevene ribben, welke zich over de geheele vrucht uitstrekken, doch bij de steelholte zich meer vereenigen. Tusschen deze 5 kennelijke ribben vertoonen zich nog eenige anderen die minder verheven zijn.</w:t>
            </w:r>
            <w:r>
              <w:t xml:space="preserve"> </w:t>
            </w:r>
            <w:r w:rsidRPr="00607305">
              <w:t>De kelkblaadjes zijn weinig verheven, en niet boven de vrucht uitstekende.</w:t>
            </w:r>
          </w:p>
          <w:p w:rsidR="00607305" w:rsidRPr="00607305" w:rsidRDefault="00607305" w:rsidP="00607305">
            <w:pPr>
              <w:spacing w:line="240" w:lineRule="auto"/>
              <w:jc w:val="both"/>
            </w:pPr>
            <w:r w:rsidRPr="00607305">
              <w:rPr>
                <w:b/>
                <w:bCs/>
                <w:u w:val="single"/>
              </w:rPr>
              <w:t>Steel</w:t>
            </w:r>
            <w:r w:rsidRPr="00607305">
              <w:rPr>
                <w:b/>
                <w:bCs/>
              </w:rPr>
              <w:t>:</w:t>
            </w:r>
            <w:r w:rsidRPr="00607305">
              <w:t xml:space="preserve"> De steelholte is boven rond, zeer diep, en naauw toeloopende; bij dezelve zijn eenige meer donkere geel-groene stralen of strepen kenbaar. De steel is 12 strepen lang, in evenredigheid der vrucht niet dik, en steekt eenigzins boven den omtrek uit.</w:t>
            </w:r>
          </w:p>
          <w:p w:rsidR="00607305" w:rsidRDefault="00607305" w:rsidP="00607305">
            <w:pPr>
              <w:spacing w:line="240" w:lineRule="auto"/>
              <w:jc w:val="both"/>
            </w:pPr>
            <w:r w:rsidRPr="00607305">
              <w:rPr>
                <w:b/>
                <w:bCs/>
                <w:u w:val="single"/>
              </w:rPr>
              <w:t>Vrucht</w:t>
            </w:r>
            <w:r w:rsidRPr="00607305">
              <w:rPr>
                <w:b/>
                <w:bCs/>
              </w:rPr>
              <w:t>:</w:t>
            </w:r>
            <w:r w:rsidRPr="00607305">
              <w:t xml:space="preserve"> In het laatst van de maand Augustus kan deze vrucht geplukt, en in de maanden September, October en November, voor de tafel gebruikt worden. Zij is zeer geurig van smaak en saprijk. </w:t>
            </w:r>
          </w:p>
          <w:p w:rsidR="00FF014B" w:rsidRPr="00607305" w:rsidRDefault="00FF014B" w:rsidP="00607305">
            <w:pPr>
              <w:spacing w:line="240" w:lineRule="auto"/>
              <w:jc w:val="both"/>
            </w:pPr>
          </w:p>
        </w:tc>
      </w:tr>
    </w:tbl>
    <w:p w:rsidR="00607305" w:rsidRPr="00607305" w:rsidRDefault="00607305" w:rsidP="00607305">
      <w:pPr>
        <w:spacing w:line="240" w:lineRule="auto"/>
        <w:jc w:val="center"/>
      </w:pPr>
      <w:r w:rsidRPr="00607305">
        <w:drawing>
          <wp:inline distT="0" distB="0" distL="0" distR="0">
            <wp:extent cx="1905000" cy="152400"/>
            <wp:effectExtent l="0" t="0" r="0" b="0"/>
            <wp:docPr id="31" name="Afbeelding 31"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0C4292" w:rsidRPr="00FC5FA1" w:rsidRDefault="000C4292" w:rsidP="00607305">
      <w:pPr>
        <w:spacing w:line="240" w:lineRule="auto"/>
        <w:jc w:val="center"/>
      </w:pPr>
    </w:p>
    <w:p w:rsidR="000B03B2" w:rsidRDefault="000B03B2" w:rsidP="00607305">
      <w:pPr>
        <w:spacing w:line="240" w:lineRule="auto"/>
      </w:pPr>
    </w:p>
    <w:p w:rsidR="000B03B2" w:rsidRPr="000B03B2" w:rsidRDefault="000B03B2" w:rsidP="000B03B2"/>
    <w:p w:rsidR="005504C9" w:rsidRDefault="005504C9">
      <w:r>
        <w:br w:type="page"/>
      </w:r>
    </w:p>
    <w:p w:rsidR="000B03B2" w:rsidRDefault="000B03B2" w:rsidP="000B03B2"/>
    <w:p w:rsidR="005504C9" w:rsidRDefault="005504C9" w:rsidP="000B03B2"/>
    <w:p w:rsidR="000B03B2" w:rsidRPr="000B03B2" w:rsidRDefault="000B03B2" w:rsidP="000B03B2"/>
    <w:p w:rsidR="000B03B2" w:rsidRPr="000B03B2" w:rsidRDefault="000B03B2" w:rsidP="000B03B2"/>
    <w:p w:rsidR="000C4292" w:rsidRPr="00FC5FA1" w:rsidRDefault="00C96DAE" w:rsidP="00607305">
      <w:pPr>
        <w:spacing w:line="240" w:lineRule="auto"/>
      </w:pPr>
      <w:r>
        <w:rPr>
          <w:noProof/>
        </w:rPr>
        <w:drawing>
          <wp:inline distT="0" distB="0" distL="0" distR="0">
            <wp:extent cx="4610100" cy="4610100"/>
            <wp:effectExtent l="0" t="0" r="0" b="0"/>
            <wp:docPr id="186" name="Afbeelding 186" descr="http://library.wur.nl/speccol/fruitvrij/pomologiabatava/Platen/Img750/00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library.wur.nl/speccol/fruitvrij/pomologiabatava/Platen/Img750/00275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10100" cy="4610100"/>
                    </a:xfrm>
                    <a:prstGeom prst="rect">
                      <a:avLst/>
                    </a:prstGeom>
                    <a:noFill/>
                    <a:ln>
                      <a:noFill/>
                    </a:ln>
                  </pic:spPr>
                </pic:pic>
              </a:graphicData>
            </a:graphic>
          </wp:inline>
        </w:drawing>
      </w:r>
    </w:p>
    <w:p w:rsidR="000C4292" w:rsidRPr="00FC5FA1" w:rsidRDefault="000C4292" w:rsidP="00607305">
      <w:pPr>
        <w:spacing w:line="240" w:lineRule="auto"/>
      </w:pPr>
      <w:r w:rsidRPr="00FC5FA1">
        <w:br w:type="page"/>
      </w:r>
    </w:p>
    <w:p w:rsidR="00607305" w:rsidRPr="00607305" w:rsidRDefault="00607305" w:rsidP="00607305">
      <w:pPr>
        <w:spacing w:line="240" w:lineRule="auto"/>
        <w:jc w:val="center"/>
      </w:pPr>
      <w:r w:rsidRPr="00607305">
        <w:rPr>
          <w:b/>
          <w:bCs/>
        </w:rPr>
        <w:t>DANTZIKER  KANT-APPEL.</w:t>
      </w:r>
      <w:r w:rsidRPr="00607305">
        <w:t xml:space="preserve"> </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607305" w:rsidRPr="00607305" w:rsidTr="00607305">
        <w:trPr>
          <w:tblCellSpacing w:w="0" w:type="dxa"/>
          <w:jc w:val="center"/>
        </w:trPr>
        <w:tc>
          <w:tcPr>
            <w:tcW w:w="10950" w:type="dxa"/>
            <w:vAlign w:val="center"/>
            <w:hideMark/>
          </w:tcPr>
          <w:p w:rsidR="00607305" w:rsidRPr="00607305" w:rsidRDefault="00607305" w:rsidP="00607305">
            <w:pPr>
              <w:spacing w:line="240" w:lineRule="auto"/>
              <w:jc w:val="center"/>
            </w:pPr>
            <w:r w:rsidRPr="00607305">
              <w:t xml:space="preserve">Deze Appel wordt ook genaamd: </w:t>
            </w:r>
          </w:p>
          <w:p w:rsidR="00607305" w:rsidRDefault="00607305" w:rsidP="00607305">
            <w:pPr>
              <w:spacing w:line="240" w:lineRule="auto"/>
              <w:jc w:val="center"/>
              <w:rPr>
                <w:b/>
                <w:bCs/>
              </w:rPr>
            </w:pPr>
            <w:r w:rsidRPr="00607305">
              <w:rPr>
                <w:b/>
                <w:bCs/>
              </w:rPr>
              <w:t>PAARSE FRAMBOOS-APPEL,  ROODE KANT-APPEL,  FRAMBOISE ROUGE.</w:t>
            </w:r>
          </w:p>
          <w:p w:rsidR="00FF014B" w:rsidRDefault="00FF014B" w:rsidP="00607305">
            <w:pPr>
              <w:spacing w:line="240" w:lineRule="auto"/>
              <w:jc w:val="center"/>
              <w:rPr>
                <w:b/>
                <w:bCs/>
              </w:rPr>
            </w:pPr>
            <w:r w:rsidRPr="00607305">
              <w:drawing>
                <wp:inline distT="0" distB="0" distL="0" distR="0" wp14:anchorId="5AA168F3" wp14:editId="7D4418B4">
                  <wp:extent cx="1905000" cy="152400"/>
                  <wp:effectExtent l="0" t="0" r="0" b="0"/>
                  <wp:docPr id="526" name="Afbeelding 52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607305" w:rsidRDefault="00607305" w:rsidP="00607305">
            <w:pPr>
              <w:spacing w:line="240" w:lineRule="auto"/>
              <w:jc w:val="both"/>
            </w:pPr>
            <w:r w:rsidRPr="00607305">
              <w:rPr>
                <w:b/>
                <w:bCs/>
                <w:u w:val="single"/>
              </w:rPr>
              <w:t>Kleur</w:t>
            </w:r>
            <w:r w:rsidRPr="00607305">
              <w:rPr>
                <w:b/>
                <w:bCs/>
              </w:rPr>
              <w:t xml:space="preserve">: </w:t>
            </w:r>
            <w:r w:rsidRPr="00607305">
              <w:t>De hoofdkleur is geelachtig rood, aan de zonzijde meer roodachtig paars. Eenige zachte strepen en vlekken vertoonen zich op de geelachtige roode kleur, en schijnen als het ware op den geelachtigen ondergrond door het rood heen. Op de oppervlakte zijn hier en daar eenige onzuivere groenachtige vlekjes, welke van ongelijke grootte zijn, en in den omtrek eenigzins sterker teekenen.</w:t>
            </w:r>
          </w:p>
          <w:p w:rsidR="00607305" w:rsidRDefault="00607305" w:rsidP="00607305">
            <w:pPr>
              <w:spacing w:line="240" w:lineRule="auto"/>
              <w:jc w:val="both"/>
            </w:pPr>
            <w:r w:rsidRPr="00607305">
              <w:br/>
            </w:r>
            <w:r w:rsidRPr="00607305">
              <w:rPr>
                <w:b/>
                <w:bCs/>
                <w:u w:val="single"/>
              </w:rPr>
              <w:t>Kelk</w:t>
            </w:r>
            <w:r w:rsidRPr="00607305">
              <w:t>: Het bloem-oog is vrij diep, en door 5 ronde, maar in 't midden meer kantige ribben, omgeven. Zij zijn over de geheele vrucht zigtbaar; doch op sommige plaatsen nabij de steelholte meer vereenigd. Eene horizontale doorsnede aldaar genomen, maakt de omtrek van dezen appel vijfzijdig. De kelkblaadjes berusten binnen den omtrek der vrucht</w:t>
            </w:r>
          </w:p>
          <w:p w:rsidR="00607305" w:rsidRDefault="00607305" w:rsidP="00607305">
            <w:pPr>
              <w:spacing w:line="240" w:lineRule="auto"/>
              <w:jc w:val="both"/>
            </w:pPr>
            <w:r w:rsidRPr="00607305">
              <w:br/>
            </w:r>
            <w:r w:rsidRPr="00607305">
              <w:rPr>
                <w:b/>
                <w:bCs/>
                <w:u w:val="single"/>
              </w:rPr>
              <w:t>Steel</w:t>
            </w:r>
            <w:r w:rsidRPr="00607305">
              <w:rPr>
                <w:b/>
                <w:bCs/>
              </w:rPr>
              <w:t>:</w:t>
            </w:r>
            <w:r w:rsidRPr="00607305">
              <w:t xml:space="preserve"> De steel is kort, en meer dik dan dun. Zij is bruin olijfachtig van kleur en bevindt zich in eenen tamelijken diepen kuil in welke de 5 sleuven der ribben zich vereenigen. Diep in deze holligheid is de kleur onzuiver groenachtig geel, en verspreidt zich streepsgewijze in de paarse en rood geele kleu</w:t>
            </w:r>
            <w:r>
              <w:t>r.</w:t>
            </w:r>
          </w:p>
          <w:p w:rsidR="00607305" w:rsidRPr="00607305" w:rsidRDefault="00607305" w:rsidP="00607305">
            <w:pPr>
              <w:spacing w:line="240" w:lineRule="auto"/>
              <w:jc w:val="both"/>
            </w:pPr>
            <w:r w:rsidRPr="00607305">
              <w:br/>
            </w:r>
            <w:r w:rsidRPr="00607305">
              <w:rPr>
                <w:b/>
                <w:bCs/>
                <w:u w:val="single"/>
              </w:rPr>
              <w:t>Vrucht</w:t>
            </w:r>
            <w:r w:rsidRPr="00607305">
              <w:rPr>
                <w:b/>
                <w:bCs/>
              </w:rPr>
              <w:t>:</w:t>
            </w:r>
            <w:r w:rsidRPr="00607305">
              <w:t xml:space="preserve"> Deze appel moet in het begin van de maand October worden geplukt, en kan in November December en Januarij als tafelvrucht gebruikt worden.</w:t>
            </w:r>
            <w:r w:rsidRPr="00607305">
              <w:br/>
              <w:t xml:space="preserve">Het vleesch het welk saprijk en aangenaam zuur van smaak is, heeft om het klokhuis eene witte kleur, doch meer naar de schil, is dezelve roozenrood. Het klokhuis bevat vele volwassene pitten. </w:t>
            </w:r>
          </w:p>
        </w:tc>
      </w:tr>
      <w:tr w:rsidR="00607305" w:rsidRPr="00607305" w:rsidTr="00607305">
        <w:trPr>
          <w:tblCellSpacing w:w="0" w:type="dxa"/>
          <w:jc w:val="center"/>
        </w:trPr>
        <w:tc>
          <w:tcPr>
            <w:tcW w:w="10950" w:type="dxa"/>
            <w:vAlign w:val="center"/>
          </w:tcPr>
          <w:p w:rsidR="00607305" w:rsidRPr="00607305" w:rsidRDefault="00607305" w:rsidP="00607305">
            <w:pPr>
              <w:spacing w:line="240" w:lineRule="auto"/>
              <w:jc w:val="center"/>
            </w:pPr>
          </w:p>
        </w:tc>
      </w:tr>
    </w:tbl>
    <w:p w:rsidR="00607305" w:rsidRPr="00607305" w:rsidRDefault="00607305" w:rsidP="00607305">
      <w:pPr>
        <w:spacing w:line="240" w:lineRule="auto"/>
        <w:jc w:val="center"/>
      </w:pPr>
      <w:r w:rsidRPr="00607305">
        <w:drawing>
          <wp:inline distT="0" distB="0" distL="0" distR="0">
            <wp:extent cx="1905000" cy="152400"/>
            <wp:effectExtent l="0" t="0" r="0" b="0"/>
            <wp:docPr id="23" name="Afbeelding 23"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0C4292" w:rsidRDefault="000C4292" w:rsidP="00607305">
      <w:pPr>
        <w:spacing w:line="240" w:lineRule="auto"/>
        <w:jc w:val="center"/>
      </w:pPr>
    </w:p>
    <w:p w:rsidR="00D54037" w:rsidRDefault="00D54037" w:rsidP="00607305">
      <w:pPr>
        <w:spacing w:line="240" w:lineRule="auto"/>
        <w:jc w:val="center"/>
      </w:pPr>
    </w:p>
    <w:p w:rsidR="005504C9" w:rsidRDefault="005504C9" w:rsidP="00607305">
      <w:pPr>
        <w:spacing w:line="240" w:lineRule="auto"/>
        <w:jc w:val="center"/>
      </w:pPr>
    </w:p>
    <w:p w:rsidR="005504C9" w:rsidRPr="00FC5FA1" w:rsidRDefault="005504C9" w:rsidP="00607305">
      <w:pPr>
        <w:spacing w:line="240" w:lineRule="auto"/>
        <w:jc w:val="center"/>
      </w:pPr>
    </w:p>
    <w:p w:rsidR="000C4292" w:rsidRPr="00FC5FA1" w:rsidRDefault="00C96DAE" w:rsidP="00607305">
      <w:pPr>
        <w:spacing w:line="240" w:lineRule="auto"/>
      </w:pPr>
      <w:r>
        <w:rPr>
          <w:noProof/>
        </w:rPr>
        <w:drawing>
          <wp:inline distT="0" distB="0" distL="0" distR="0">
            <wp:extent cx="4629150" cy="4629150"/>
            <wp:effectExtent l="0" t="0" r="0" b="0"/>
            <wp:docPr id="185" name="Afbeelding 185" descr="http://library.wur.nl/speccol/fruitvrij/pomologiabatava/Platen/Img750/00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library.wur.nl/speccol/fruitvrij/pomologiabatava/Platen/Img750/00175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29150" cy="4629150"/>
                    </a:xfrm>
                    <a:prstGeom prst="rect">
                      <a:avLst/>
                    </a:prstGeom>
                    <a:noFill/>
                    <a:ln>
                      <a:noFill/>
                    </a:ln>
                  </pic:spPr>
                </pic:pic>
              </a:graphicData>
            </a:graphic>
          </wp:inline>
        </w:drawing>
      </w:r>
    </w:p>
    <w:p w:rsidR="000C4292" w:rsidRPr="00FC5FA1" w:rsidRDefault="000C4292" w:rsidP="00607305">
      <w:pPr>
        <w:spacing w:line="240" w:lineRule="auto"/>
      </w:pPr>
      <w:r w:rsidRPr="00FC5FA1">
        <w:br w:type="page"/>
      </w:r>
    </w:p>
    <w:p w:rsidR="00AD2067" w:rsidRPr="00AD2067" w:rsidRDefault="00AD2067" w:rsidP="00AD2067">
      <w:pPr>
        <w:spacing w:line="240" w:lineRule="auto"/>
        <w:jc w:val="center"/>
      </w:pPr>
      <w:r w:rsidRPr="00AD2067">
        <w:rPr>
          <w:b/>
          <w:bCs/>
        </w:rPr>
        <w:t>ROUSSELET.</w:t>
      </w:r>
      <w:r w:rsidRPr="00AD2067">
        <w:t xml:space="preserve"> </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AD2067" w:rsidRPr="00AD2067" w:rsidTr="00AD2067">
        <w:trPr>
          <w:tblCellSpacing w:w="0" w:type="dxa"/>
          <w:jc w:val="center"/>
        </w:trPr>
        <w:tc>
          <w:tcPr>
            <w:tcW w:w="10950" w:type="dxa"/>
            <w:vAlign w:val="center"/>
            <w:hideMark/>
          </w:tcPr>
          <w:p w:rsidR="00AD2067" w:rsidRPr="00AD2067" w:rsidRDefault="00AD2067" w:rsidP="00AD2067">
            <w:pPr>
              <w:spacing w:line="240" w:lineRule="auto"/>
              <w:jc w:val="center"/>
            </w:pPr>
            <w:r w:rsidRPr="00AD2067">
              <w:br/>
              <w:t>Deze Peer draagt ook den naam van:</w:t>
            </w:r>
            <w:r w:rsidRPr="00AD2067">
              <w:br/>
            </w:r>
            <w:r w:rsidRPr="00AD2067">
              <w:rPr>
                <w:b/>
                <w:bCs/>
              </w:rPr>
              <w:t>KLEINE ROUSSELET</w:t>
            </w:r>
            <w:r w:rsidRPr="00AD2067">
              <w:t>,</w:t>
            </w:r>
            <w:r w:rsidRPr="00AD2067">
              <w:br/>
              <w:t>ook wel, misschien bij verbastering:</w:t>
            </w:r>
            <w:r w:rsidRPr="00AD2067">
              <w:br/>
            </w:r>
            <w:r w:rsidRPr="00AD2067">
              <w:rPr>
                <w:b/>
                <w:bCs/>
              </w:rPr>
              <w:t>ROSELET</w:t>
            </w:r>
            <w:r w:rsidRPr="00AD2067">
              <w:t xml:space="preserve">. </w:t>
            </w:r>
          </w:p>
          <w:p w:rsidR="00AD2067" w:rsidRDefault="00AD2067" w:rsidP="00AD2067">
            <w:pPr>
              <w:spacing w:line="240" w:lineRule="auto"/>
              <w:jc w:val="center"/>
            </w:pPr>
            <w:r w:rsidRPr="00AD2067">
              <w:t>Elders is dezelve bekend onder de namen van:</w:t>
            </w:r>
            <w:r w:rsidRPr="00AD2067">
              <w:rPr>
                <w:b/>
                <w:bCs/>
              </w:rPr>
              <w:br/>
              <w:t>PETIT ROUSSELET</w:t>
            </w:r>
            <w:r w:rsidRPr="00AD2067">
              <w:t xml:space="preserve">,  </w:t>
            </w:r>
            <w:r w:rsidRPr="00AD2067">
              <w:rPr>
                <w:b/>
                <w:bCs/>
              </w:rPr>
              <w:t>ROUSSELET</w:t>
            </w:r>
            <w:r w:rsidRPr="00AD2067">
              <w:t xml:space="preserve"> </w:t>
            </w:r>
            <w:r w:rsidRPr="00AD2067">
              <w:rPr>
                <w:b/>
                <w:bCs/>
              </w:rPr>
              <w:t>MUSQUÉ</w:t>
            </w:r>
            <w:r w:rsidRPr="00AD2067">
              <w:t xml:space="preserve">,  </w:t>
            </w:r>
            <w:r w:rsidRPr="00AD2067">
              <w:rPr>
                <w:b/>
                <w:bCs/>
              </w:rPr>
              <w:t>PERDREAU MUSQUÉ</w:t>
            </w:r>
            <w:r w:rsidRPr="00AD2067">
              <w:t>, </w:t>
            </w:r>
            <w:r w:rsidRPr="00AD2067">
              <w:br/>
            </w:r>
            <w:r w:rsidRPr="00AD2067">
              <w:rPr>
                <w:b/>
                <w:bCs/>
              </w:rPr>
              <w:t>die ZIMMETBIRNE</w:t>
            </w:r>
            <w:r w:rsidRPr="00AD2067">
              <w:t xml:space="preserve">. </w:t>
            </w:r>
          </w:p>
          <w:p w:rsidR="00FF014B" w:rsidRPr="00AD2067" w:rsidRDefault="00FF014B" w:rsidP="00AD2067">
            <w:pPr>
              <w:spacing w:line="240" w:lineRule="auto"/>
              <w:jc w:val="center"/>
            </w:pPr>
            <w:r w:rsidRPr="00607305">
              <w:drawing>
                <wp:inline distT="0" distB="0" distL="0" distR="0" wp14:anchorId="5AA168F3" wp14:editId="7D4418B4">
                  <wp:extent cx="1905000" cy="152400"/>
                  <wp:effectExtent l="0" t="0" r="0" b="0"/>
                  <wp:docPr id="527" name="Afbeelding 527"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AD2067" w:rsidRPr="00AD2067" w:rsidRDefault="00AD2067" w:rsidP="00AD2067">
            <w:pPr>
              <w:spacing w:line="240" w:lineRule="auto"/>
              <w:jc w:val="center"/>
            </w:pPr>
            <w:r w:rsidRPr="00AD2067">
              <w:t> </w:t>
            </w:r>
          </w:p>
          <w:p w:rsidR="00AD2067" w:rsidRPr="00AD2067" w:rsidRDefault="00AD2067" w:rsidP="00AD2067">
            <w:pPr>
              <w:spacing w:line="240" w:lineRule="auto"/>
              <w:jc w:val="both"/>
            </w:pPr>
            <w:r w:rsidRPr="00AD2067">
              <w:rPr>
                <w:b/>
                <w:bCs/>
                <w:u w:val="single"/>
              </w:rPr>
              <w:t>Kleur</w:t>
            </w:r>
            <w:r w:rsidRPr="00AD2067">
              <w:rPr>
                <w:b/>
                <w:bCs/>
              </w:rPr>
              <w:t xml:space="preserve">: </w:t>
            </w:r>
            <w:r w:rsidRPr="00AD2067">
              <w:t>De grondkleur is licht geel en aan de zonzijde bruinachtig rood. Over de geheele vrucht zijn groenachtige en rood-gele aderen. Op de bruin-roode kleur ziet men</w:t>
            </w:r>
            <w:r w:rsidRPr="00AD2067">
              <w:rPr>
                <w:i/>
                <w:iCs/>
              </w:rPr>
              <w:t xml:space="preserve"> </w:t>
            </w:r>
            <w:r w:rsidRPr="00AD2067">
              <w:t>eenige geelachtige stipjes, en hier en daar eenige rood- en groenachtige vlekken.</w:t>
            </w:r>
          </w:p>
          <w:p w:rsidR="00AD2067" w:rsidRPr="00AD2067" w:rsidRDefault="00AD2067" w:rsidP="00AD2067">
            <w:pPr>
              <w:spacing w:line="240" w:lineRule="auto"/>
              <w:jc w:val="both"/>
            </w:pPr>
            <w:r w:rsidRPr="00AD2067">
              <w:rPr>
                <w:b/>
                <w:bCs/>
                <w:u w:val="single"/>
              </w:rPr>
              <w:t>Kelk</w:t>
            </w:r>
            <w:r w:rsidRPr="00AD2067">
              <w:rPr>
                <w:b/>
                <w:bCs/>
              </w:rPr>
              <w:t xml:space="preserve">: </w:t>
            </w:r>
            <w:r w:rsidRPr="00AD2067">
              <w:t>Het bloem-oog is weinig of niet gezonken.</w:t>
            </w:r>
          </w:p>
          <w:p w:rsidR="00AD2067" w:rsidRPr="00AD2067" w:rsidRDefault="00AD2067" w:rsidP="00AD2067">
            <w:pPr>
              <w:spacing w:line="240" w:lineRule="auto"/>
              <w:jc w:val="both"/>
            </w:pPr>
            <w:r w:rsidRPr="00AD2067">
              <w:rPr>
                <w:b/>
                <w:bCs/>
                <w:u w:val="single"/>
              </w:rPr>
              <w:t>Steel</w:t>
            </w:r>
            <w:r w:rsidRPr="00AD2067">
              <w:rPr>
                <w:b/>
                <w:bCs/>
              </w:rPr>
              <w:t xml:space="preserve">: </w:t>
            </w:r>
            <w:r w:rsidRPr="00AD2067">
              <w:t>De steel is 26 strepen lang, niet dik, eenigzins gebogen, spits toeloopende, en steekt op de vrucht in een kuiltje, dat van fijne onregelmatige bultjes omringd is.</w:t>
            </w:r>
          </w:p>
          <w:p w:rsidR="00AD2067" w:rsidRPr="00AD2067" w:rsidRDefault="00AD2067" w:rsidP="00AD2067">
            <w:pPr>
              <w:spacing w:line="240" w:lineRule="auto"/>
              <w:jc w:val="both"/>
            </w:pPr>
            <w:r w:rsidRPr="00AD2067">
              <w:rPr>
                <w:b/>
                <w:bCs/>
                <w:u w:val="single"/>
              </w:rPr>
              <w:t>Vrucht</w:t>
            </w:r>
            <w:r w:rsidRPr="00AD2067">
              <w:rPr>
                <w:b/>
                <w:bCs/>
              </w:rPr>
              <w:t xml:space="preserve">: </w:t>
            </w:r>
          </w:p>
          <w:p w:rsidR="00AD2067" w:rsidRPr="00AD2067" w:rsidRDefault="00AD2067" w:rsidP="00AD2067">
            <w:pPr>
              <w:spacing w:line="240" w:lineRule="auto"/>
              <w:jc w:val="both"/>
            </w:pPr>
            <w:r w:rsidRPr="00AD2067">
              <w:t xml:space="preserve">Het vleesch van deze peer is wit, smeltend, saprijk en van eenen aangenamen muskadel smaak. </w:t>
            </w:r>
          </w:p>
          <w:p w:rsidR="00AD2067" w:rsidRDefault="00AD2067" w:rsidP="00AD2067">
            <w:pPr>
              <w:spacing w:line="240" w:lineRule="auto"/>
              <w:jc w:val="both"/>
            </w:pPr>
            <w:r w:rsidRPr="00AD2067">
              <w:t xml:space="preserve">Half September moet de Rousselet geplukt worden. In het laatst van die maand kan zij gebruikt worden, en voorts tot in October als tafelvrucht dienen. </w:t>
            </w:r>
          </w:p>
          <w:p w:rsidR="00FF014B" w:rsidRPr="00AD2067" w:rsidRDefault="00FF014B" w:rsidP="00AD2067">
            <w:pPr>
              <w:spacing w:line="240" w:lineRule="auto"/>
              <w:jc w:val="both"/>
            </w:pPr>
          </w:p>
        </w:tc>
      </w:tr>
    </w:tbl>
    <w:p w:rsidR="00AD2067" w:rsidRPr="00AD2067" w:rsidRDefault="00AD2067" w:rsidP="00AD2067">
      <w:pPr>
        <w:spacing w:line="240" w:lineRule="auto"/>
        <w:jc w:val="center"/>
      </w:pPr>
      <w:r w:rsidRPr="00AD2067">
        <w:drawing>
          <wp:inline distT="0" distB="0" distL="0" distR="0">
            <wp:extent cx="1905000" cy="152400"/>
            <wp:effectExtent l="0" t="0" r="0" b="0"/>
            <wp:docPr id="368" name="Afbeelding 36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0C4292" w:rsidRPr="00FC5FA1" w:rsidRDefault="000C4292" w:rsidP="00607305">
      <w:pPr>
        <w:spacing w:line="240" w:lineRule="auto"/>
        <w:jc w:val="center"/>
      </w:pPr>
    </w:p>
    <w:p w:rsidR="005504C9" w:rsidRDefault="000C4292" w:rsidP="005504C9">
      <w:pPr>
        <w:pStyle w:val="Lijstalinea"/>
        <w:numPr>
          <w:ilvl w:val="0"/>
          <w:numId w:val="3"/>
        </w:numPr>
        <w:spacing w:line="240" w:lineRule="auto"/>
        <w:rPr>
          <w:noProof/>
        </w:rPr>
      </w:pPr>
      <w:r w:rsidRPr="00FC5FA1">
        <w:rPr>
          <w:noProof/>
        </w:rPr>
        <w:drawing>
          <wp:inline distT="0" distB="0" distL="0" distR="0">
            <wp:extent cx="118745" cy="91440"/>
            <wp:effectExtent l="0" t="0" r="0" b="381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8745" cy="91440"/>
                    </a:xfrm>
                    <a:prstGeom prst="rect">
                      <a:avLst/>
                    </a:prstGeom>
                    <a:noFill/>
                    <a:ln>
                      <a:noFill/>
                    </a:ln>
                  </pic:spPr>
                </pic:pic>
              </a:graphicData>
            </a:graphic>
          </wp:inline>
        </w:drawing>
      </w:r>
    </w:p>
    <w:p w:rsidR="005504C9" w:rsidRDefault="005504C9" w:rsidP="005504C9">
      <w:pPr>
        <w:spacing w:line="240" w:lineRule="auto"/>
      </w:pPr>
    </w:p>
    <w:p w:rsidR="00D54037" w:rsidRDefault="00D54037" w:rsidP="005504C9">
      <w:pPr>
        <w:spacing w:line="240" w:lineRule="auto"/>
      </w:pPr>
    </w:p>
    <w:p w:rsidR="005504C9" w:rsidRDefault="005504C9" w:rsidP="005504C9">
      <w:pPr>
        <w:spacing w:line="240" w:lineRule="auto"/>
      </w:pPr>
    </w:p>
    <w:p w:rsidR="000C4292" w:rsidRDefault="005E2897" w:rsidP="00607305">
      <w:pPr>
        <w:spacing w:line="240" w:lineRule="auto"/>
      </w:pPr>
      <w:r>
        <w:rPr>
          <w:noProof/>
        </w:rPr>
        <w:drawing>
          <wp:inline distT="0" distB="0" distL="0" distR="0">
            <wp:extent cx="4625975" cy="4625975"/>
            <wp:effectExtent l="0" t="0" r="3175" b="3175"/>
            <wp:docPr id="231" name="Afbeelding 231" descr="http://library.wur.nl/speccol/fruitvrij/pomologiabatava/Platen/Img750/046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library.wur.nl/speccol/fruitvrij/pomologiabatava/Platen/Img750/04675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5504C9" w:rsidRDefault="005504C9" w:rsidP="00607305">
      <w:pPr>
        <w:spacing w:line="240" w:lineRule="auto"/>
      </w:pPr>
    </w:p>
    <w:p w:rsidR="005504C9" w:rsidRPr="00FC5FA1" w:rsidRDefault="005504C9" w:rsidP="00607305">
      <w:pPr>
        <w:spacing w:line="240" w:lineRule="auto"/>
      </w:pPr>
    </w:p>
    <w:p w:rsidR="000C4292" w:rsidRPr="00FC5FA1" w:rsidRDefault="000C4292" w:rsidP="00607305">
      <w:pPr>
        <w:spacing w:line="240" w:lineRule="auto"/>
        <w:jc w:val="center"/>
      </w:pPr>
    </w:p>
    <w:p w:rsidR="00AD2067" w:rsidRPr="00AD2067" w:rsidRDefault="00AD2067" w:rsidP="00AD2067">
      <w:pPr>
        <w:spacing w:line="240" w:lineRule="auto"/>
        <w:jc w:val="center"/>
      </w:pPr>
      <w:r w:rsidRPr="00AD2067">
        <w:rPr>
          <w:b/>
          <w:bCs/>
        </w:rPr>
        <w:t>BERGAMOTTE  CRÉSANE.</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AD2067" w:rsidRPr="00AD2067" w:rsidTr="00AD2067">
        <w:trPr>
          <w:tblCellSpacing w:w="0" w:type="dxa"/>
          <w:jc w:val="center"/>
        </w:trPr>
        <w:tc>
          <w:tcPr>
            <w:tcW w:w="10950" w:type="dxa"/>
            <w:vAlign w:val="center"/>
            <w:hideMark/>
          </w:tcPr>
          <w:p w:rsidR="00AD2067" w:rsidRPr="00AD2067" w:rsidRDefault="00AD2067" w:rsidP="00AD2067">
            <w:pPr>
              <w:spacing w:line="240" w:lineRule="auto"/>
              <w:jc w:val="center"/>
            </w:pPr>
            <w:r w:rsidRPr="00AD2067">
              <w:br/>
              <w:t>Ook wel genaamd:</w:t>
            </w:r>
          </w:p>
          <w:p w:rsidR="00AD2067" w:rsidRDefault="00AD2067" w:rsidP="00AD2067">
            <w:pPr>
              <w:spacing w:line="240" w:lineRule="auto"/>
              <w:jc w:val="center"/>
              <w:rPr>
                <w:b/>
                <w:bCs/>
              </w:rPr>
            </w:pPr>
            <w:r w:rsidRPr="00AD2067">
              <w:rPr>
                <w:b/>
                <w:bCs/>
              </w:rPr>
              <w:t>BEURRÉ PLAT</w:t>
            </w:r>
          </w:p>
          <w:p w:rsidR="00FF014B" w:rsidRDefault="00FF014B" w:rsidP="00AD2067">
            <w:pPr>
              <w:spacing w:line="240" w:lineRule="auto"/>
              <w:jc w:val="center"/>
              <w:rPr>
                <w:b/>
                <w:bCs/>
              </w:rPr>
            </w:pPr>
          </w:p>
          <w:p w:rsidR="00FF014B" w:rsidRPr="00AD2067" w:rsidRDefault="00FF014B" w:rsidP="00AD2067">
            <w:pPr>
              <w:spacing w:line="240" w:lineRule="auto"/>
              <w:jc w:val="center"/>
            </w:pPr>
            <w:r w:rsidRPr="00607305">
              <w:drawing>
                <wp:inline distT="0" distB="0" distL="0" distR="0" wp14:anchorId="5AA168F3" wp14:editId="7D4418B4">
                  <wp:extent cx="1905000" cy="152400"/>
                  <wp:effectExtent l="0" t="0" r="0" b="0"/>
                  <wp:docPr id="528" name="Afbeelding 52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AD2067" w:rsidRPr="00AD2067" w:rsidRDefault="00AD2067" w:rsidP="00AD2067">
            <w:pPr>
              <w:spacing w:line="240" w:lineRule="auto"/>
            </w:pPr>
            <w:r w:rsidRPr="00AD2067">
              <w:t> </w:t>
            </w:r>
          </w:p>
          <w:p w:rsidR="00AD2067" w:rsidRPr="00AD2067" w:rsidRDefault="00AD2067" w:rsidP="00AD2067">
            <w:pPr>
              <w:spacing w:line="240" w:lineRule="auto"/>
              <w:jc w:val="both"/>
            </w:pPr>
            <w:r w:rsidRPr="00AD2067">
              <w:rPr>
                <w:b/>
                <w:bCs/>
                <w:u w:val="single"/>
              </w:rPr>
              <w:t>Kleur</w:t>
            </w:r>
            <w:r w:rsidRPr="00AD2067">
              <w:rPr>
                <w:b/>
                <w:bCs/>
              </w:rPr>
              <w:t xml:space="preserve">: </w:t>
            </w:r>
            <w:r w:rsidRPr="00AD2067">
              <w:t>De</w:t>
            </w:r>
            <w:r w:rsidRPr="00AD2067">
              <w:rPr>
                <w:i/>
                <w:iCs/>
              </w:rPr>
              <w:t xml:space="preserve"> </w:t>
            </w:r>
            <w:r w:rsidRPr="00AD2067">
              <w:t>grondkleur is onzuiver groenachtig geel, met verscheidene bleekbruin-roodachtige stippen en vlekken.</w:t>
            </w:r>
          </w:p>
          <w:p w:rsidR="00AD2067" w:rsidRPr="00AD2067" w:rsidRDefault="00AD2067" w:rsidP="00AD2067">
            <w:pPr>
              <w:spacing w:line="240" w:lineRule="auto"/>
              <w:jc w:val="both"/>
            </w:pPr>
            <w:r w:rsidRPr="00AD2067">
              <w:rPr>
                <w:b/>
                <w:bCs/>
                <w:u w:val="single"/>
              </w:rPr>
              <w:t>Kelk</w:t>
            </w:r>
            <w:r w:rsidRPr="00AD2067">
              <w:rPr>
                <w:b/>
                <w:bCs/>
              </w:rPr>
              <w:t xml:space="preserve">: </w:t>
            </w:r>
            <w:r w:rsidRPr="00AD2067">
              <w:t>Het bloem-oog is tamelijk gezonken.</w:t>
            </w:r>
          </w:p>
          <w:p w:rsidR="00AD2067" w:rsidRPr="00AD2067" w:rsidRDefault="00AD2067" w:rsidP="00AD2067">
            <w:pPr>
              <w:spacing w:line="240" w:lineRule="auto"/>
              <w:jc w:val="both"/>
            </w:pPr>
            <w:r w:rsidRPr="00AD2067">
              <w:rPr>
                <w:b/>
                <w:bCs/>
                <w:u w:val="single"/>
              </w:rPr>
              <w:t>Steel</w:t>
            </w:r>
            <w:r w:rsidRPr="00AD2067">
              <w:rPr>
                <w:b/>
                <w:bCs/>
              </w:rPr>
              <w:t xml:space="preserve">: </w:t>
            </w:r>
            <w:r w:rsidRPr="00AD2067">
              <w:t>De steel is bijna zoo lang als de vrucht hoog is; zij is gebogen, boven dunner dan bij de vrucht, en rust in eene holligheid, met eenige weinige plooijen omgeven.</w:t>
            </w:r>
          </w:p>
          <w:p w:rsidR="00AD2067" w:rsidRPr="00AD2067" w:rsidRDefault="00AD2067" w:rsidP="00AD2067">
            <w:pPr>
              <w:spacing w:line="240" w:lineRule="auto"/>
              <w:jc w:val="both"/>
            </w:pPr>
            <w:r w:rsidRPr="00AD2067">
              <w:rPr>
                <w:b/>
                <w:bCs/>
                <w:u w:val="single"/>
              </w:rPr>
              <w:t>Vrucht</w:t>
            </w:r>
            <w:r w:rsidRPr="00AD2067">
              <w:rPr>
                <w:b/>
                <w:bCs/>
              </w:rPr>
              <w:t xml:space="preserve">: </w:t>
            </w:r>
          </w:p>
          <w:p w:rsidR="00AD2067" w:rsidRDefault="00AD2067" w:rsidP="00AD2067">
            <w:pPr>
              <w:spacing w:line="240" w:lineRule="auto"/>
              <w:jc w:val="both"/>
            </w:pPr>
            <w:r w:rsidRPr="00AD2067">
              <w:t xml:space="preserve">Deze peer wordt in het laatst van de maand October geplukt, en in Februarij, Maart en April gebruikt. Zij behoort tot de beste winter tafel-peren. Het vleesch is wit, fijn van smaak, smeltende, en zeer saprijk. </w:t>
            </w:r>
          </w:p>
          <w:p w:rsidR="00FF014B" w:rsidRPr="00AD2067" w:rsidRDefault="00FF014B" w:rsidP="00AD2067">
            <w:pPr>
              <w:spacing w:line="240" w:lineRule="auto"/>
              <w:jc w:val="both"/>
            </w:pPr>
          </w:p>
        </w:tc>
      </w:tr>
    </w:tbl>
    <w:p w:rsidR="00AD2067" w:rsidRPr="00AD2067" w:rsidRDefault="00AD2067" w:rsidP="00AD2067">
      <w:pPr>
        <w:spacing w:line="240" w:lineRule="auto"/>
        <w:jc w:val="center"/>
      </w:pPr>
      <w:r w:rsidRPr="00AD2067">
        <w:drawing>
          <wp:inline distT="0" distB="0" distL="0" distR="0">
            <wp:extent cx="1905000" cy="152400"/>
            <wp:effectExtent l="0" t="0" r="0" b="0"/>
            <wp:docPr id="372" name="Afbeelding 37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0C4292" w:rsidRPr="00FC5FA1" w:rsidRDefault="000C4292" w:rsidP="00607305">
      <w:pPr>
        <w:spacing w:line="240" w:lineRule="auto"/>
      </w:pPr>
    </w:p>
    <w:p w:rsidR="00D54037" w:rsidRDefault="00D54037">
      <w:r>
        <w:br w:type="page"/>
      </w:r>
    </w:p>
    <w:p w:rsidR="00D54037" w:rsidRDefault="00D54037"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Default="00D54037" w:rsidP="00607305">
      <w:pPr>
        <w:spacing w:line="240" w:lineRule="auto"/>
      </w:pPr>
    </w:p>
    <w:p w:rsidR="000C4292" w:rsidRPr="00FC5FA1" w:rsidRDefault="00AD2067" w:rsidP="00607305">
      <w:pPr>
        <w:spacing w:line="240" w:lineRule="auto"/>
      </w:pPr>
      <w:r w:rsidRPr="00AD2067">
        <w:drawing>
          <wp:inline distT="0" distB="0" distL="0" distR="0" wp14:anchorId="371137AC" wp14:editId="2A918EE3">
            <wp:extent cx="4619625" cy="4619625"/>
            <wp:effectExtent l="0" t="0" r="9525" b="9525"/>
            <wp:docPr id="373" name="Afbeelding 373" descr="http://library.wur.nl/speccol/fruitvrij/pomologiabatava/Beschr/Img350/047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library.wur.nl/speccol/fruitvrij/pomologiabatava/Beschr/Img350/04735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19625" cy="4619625"/>
                    </a:xfrm>
                    <a:prstGeom prst="rect">
                      <a:avLst/>
                    </a:prstGeom>
                    <a:noFill/>
                    <a:ln>
                      <a:noFill/>
                    </a:ln>
                  </pic:spPr>
                </pic:pic>
              </a:graphicData>
            </a:graphic>
          </wp:inline>
        </w:drawing>
      </w:r>
    </w:p>
    <w:p w:rsidR="00AD2067" w:rsidRDefault="00AD2067">
      <w:pPr>
        <w:rPr>
          <w:b/>
          <w:bCs/>
        </w:rPr>
      </w:pPr>
      <w:r>
        <w:rPr>
          <w:b/>
          <w:bCs/>
        </w:rPr>
        <w:br w:type="page"/>
      </w:r>
    </w:p>
    <w:p w:rsidR="00AD2067" w:rsidRPr="00AD2067" w:rsidRDefault="00AD2067" w:rsidP="00AD2067">
      <w:pPr>
        <w:spacing w:line="240" w:lineRule="auto"/>
        <w:jc w:val="center"/>
      </w:pPr>
      <w:r w:rsidRPr="00AD2067">
        <w:rPr>
          <w:b/>
          <w:bCs/>
        </w:rPr>
        <w:t>KALEBAS.</w:t>
      </w:r>
      <w:r w:rsidRPr="00AD2067">
        <w:t xml:space="preserve"> </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AD2067" w:rsidRPr="00AD2067" w:rsidTr="00AD2067">
        <w:trPr>
          <w:tblCellSpacing w:w="0" w:type="dxa"/>
          <w:jc w:val="center"/>
        </w:trPr>
        <w:tc>
          <w:tcPr>
            <w:tcW w:w="10950" w:type="dxa"/>
            <w:vAlign w:val="center"/>
            <w:hideMark/>
          </w:tcPr>
          <w:p w:rsidR="00AD2067" w:rsidRPr="00AD2067" w:rsidRDefault="00AD2067" w:rsidP="00AD2067">
            <w:pPr>
              <w:spacing w:line="240" w:lineRule="auto"/>
              <w:jc w:val="center"/>
            </w:pPr>
            <w:r w:rsidRPr="00AD2067">
              <w:br/>
              <w:t xml:space="preserve">Deze Peer wordt ook wel genaamd: </w:t>
            </w:r>
          </w:p>
          <w:p w:rsidR="00AD2067" w:rsidRDefault="00AD2067" w:rsidP="00AD2067">
            <w:pPr>
              <w:spacing w:line="240" w:lineRule="auto"/>
              <w:jc w:val="center"/>
            </w:pPr>
            <w:r w:rsidRPr="00AD2067">
              <w:rPr>
                <w:b/>
                <w:bCs/>
              </w:rPr>
              <w:t>MUSKADEL KALEBAS,  CALBBASSE MUSQUÉE,  POIRE de VENUS.</w:t>
            </w:r>
            <w:r w:rsidRPr="00AD2067">
              <w:t xml:space="preserve"> </w:t>
            </w:r>
          </w:p>
          <w:p w:rsidR="00FF014B" w:rsidRDefault="00FF014B" w:rsidP="00AD2067">
            <w:pPr>
              <w:spacing w:line="240" w:lineRule="auto"/>
              <w:jc w:val="center"/>
            </w:pPr>
          </w:p>
          <w:p w:rsidR="00FF014B" w:rsidRPr="00AD2067" w:rsidRDefault="00FF014B" w:rsidP="00AD2067">
            <w:pPr>
              <w:spacing w:line="240" w:lineRule="auto"/>
              <w:jc w:val="center"/>
            </w:pPr>
            <w:r w:rsidRPr="00607305">
              <w:drawing>
                <wp:inline distT="0" distB="0" distL="0" distR="0" wp14:anchorId="5AA168F3" wp14:editId="7D4418B4">
                  <wp:extent cx="1905000" cy="152400"/>
                  <wp:effectExtent l="0" t="0" r="0" b="0"/>
                  <wp:docPr id="529" name="Afbeelding 529"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AD2067" w:rsidRPr="00AD2067" w:rsidRDefault="00AD2067" w:rsidP="00AD2067">
            <w:pPr>
              <w:spacing w:line="240" w:lineRule="auto"/>
              <w:jc w:val="center"/>
            </w:pPr>
            <w:r w:rsidRPr="00AD2067">
              <w:t> </w:t>
            </w:r>
          </w:p>
          <w:p w:rsidR="00AD2067" w:rsidRPr="00AD2067" w:rsidRDefault="00AD2067" w:rsidP="00AD2067">
            <w:pPr>
              <w:spacing w:line="240" w:lineRule="auto"/>
              <w:jc w:val="both"/>
            </w:pPr>
            <w:r w:rsidRPr="00AD2067">
              <w:rPr>
                <w:b/>
                <w:bCs/>
                <w:u w:val="single"/>
              </w:rPr>
              <w:t>Kleur</w:t>
            </w:r>
            <w:r w:rsidRPr="00AD2067">
              <w:rPr>
                <w:b/>
                <w:bCs/>
              </w:rPr>
              <w:t xml:space="preserve">: </w:t>
            </w:r>
            <w:r w:rsidRPr="00AD2067">
              <w:t>Over de geheele oppervlakte is deze vrucht wanneer zij hare volle rijpheid bereikt heeft, van eene kaneel-gele kleur, met geel-roode stipjes bezaaid, terwijl op sommige plaatsen zich eenige meer donker rood-gele streepachtige vlekken vertoonen.</w:t>
            </w:r>
          </w:p>
          <w:p w:rsidR="00AD2067" w:rsidRPr="00AD2067" w:rsidRDefault="00AD2067" w:rsidP="00AD2067">
            <w:pPr>
              <w:spacing w:line="240" w:lineRule="auto"/>
              <w:jc w:val="both"/>
            </w:pPr>
            <w:r w:rsidRPr="00AD2067">
              <w:rPr>
                <w:b/>
                <w:bCs/>
                <w:u w:val="single"/>
              </w:rPr>
              <w:t>Kelk</w:t>
            </w:r>
            <w:r w:rsidRPr="00AD2067">
              <w:rPr>
                <w:b/>
                <w:bCs/>
              </w:rPr>
              <w:t xml:space="preserve">: </w:t>
            </w:r>
            <w:r w:rsidRPr="00AD2067">
              <w:t>De kelkblaadjes staan in eene zeer geringe holligheid, welke van eenige sleuven of plooijen omringd is.</w:t>
            </w:r>
          </w:p>
          <w:p w:rsidR="00AD2067" w:rsidRPr="00AD2067" w:rsidRDefault="00AD2067" w:rsidP="00AD2067">
            <w:pPr>
              <w:spacing w:line="240" w:lineRule="auto"/>
              <w:jc w:val="both"/>
            </w:pPr>
            <w:r w:rsidRPr="00AD2067">
              <w:rPr>
                <w:b/>
                <w:bCs/>
                <w:u w:val="single"/>
              </w:rPr>
              <w:t>Steel</w:t>
            </w:r>
            <w:r w:rsidRPr="00AD2067">
              <w:rPr>
                <w:b/>
                <w:bCs/>
              </w:rPr>
              <w:t xml:space="preserve">: </w:t>
            </w:r>
            <w:r w:rsidRPr="00AD2067">
              <w:t>De steel rust tusschen eenige knobbelachtge verhevenheden, zij is aan de eene zijde meer gedrukt en staat daar door in eene schuinsche rigting.</w:t>
            </w:r>
          </w:p>
          <w:p w:rsidR="00AD2067" w:rsidRPr="00AD2067" w:rsidRDefault="00AD2067" w:rsidP="00AD2067">
            <w:pPr>
              <w:spacing w:line="240" w:lineRule="auto"/>
              <w:jc w:val="both"/>
            </w:pPr>
            <w:r w:rsidRPr="00AD2067">
              <w:rPr>
                <w:b/>
                <w:bCs/>
                <w:u w:val="single"/>
              </w:rPr>
              <w:t>Vrucht</w:t>
            </w:r>
            <w:r w:rsidRPr="00AD2067">
              <w:rPr>
                <w:b/>
                <w:bCs/>
              </w:rPr>
              <w:t xml:space="preserve">: </w:t>
            </w:r>
          </w:p>
          <w:p w:rsidR="00AD2067" w:rsidRDefault="00AD2067" w:rsidP="00AD2067">
            <w:pPr>
              <w:spacing w:line="240" w:lineRule="auto"/>
              <w:jc w:val="both"/>
            </w:pPr>
            <w:r w:rsidRPr="00AD2067">
              <w:t xml:space="preserve">Het vleesch is zacht, smeltende en van eenen aangenamen zoeten smaak. De Kalebas moet in het laatst van September worden geplukt, en kan in October en November als tafelvrucht dienen. </w:t>
            </w:r>
          </w:p>
          <w:p w:rsidR="00FF014B" w:rsidRPr="00AD2067" w:rsidRDefault="00FF014B" w:rsidP="00AD2067">
            <w:pPr>
              <w:spacing w:line="240" w:lineRule="auto"/>
              <w:jc w:val="both"/>
            </w:pPr>
          </w:p>
        </w:tc>
      </w:tr>
    </w:tbl>
    <w:p w:rsidR="00AD2067" w:rsidRPr="00AD2067" w:rsidRDefault="00AD2067" w:rsidP="00AD2067">
      <w:pPr>
        <w:spacing w:line="240" w:lineRule="auto"/>
        <w:jc w:val="center"/>
      </w:pPr>
      <w:r w:rsidRPr="00AD2067">
        <w:drawing>
          <wp:inline distT="0" distB="0" distL="0" distR="0">
            <wp:extent cx="1905000" cy="152400"/>
            <wp:effectExtent l="0" t="0" r="0" b="0"/>
            <wp:docPr id="364" name="Afbeelding 36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0C4292" w:rsidRDefault="000C4292" w:rsidP="00607305">
      <w:pPr>
        <w:spacing w:line="240" w:lineRule="auto"/>
        <w:jc w:val="center"/>
      </w:pPr>
    </w:p>
    <w:p w:rsidR="00D54037" w:rsidRDefault="00D54037" w:rsidP="00607305">
      <w:pPr>
        <w:spacing w:line="240" w:lineRule="auto"/>
        <w:jc w:val="center"/>
      </w:pPr>
    </w:p>
    <w:p w:rsidR="00D54037" w:rsidRDefault="00D54037" w:rsidP="00607305">
      <w:pPr>
        <w:spacing w:line="240" w:lineRule="auto"/>
        <w:jc w:val="center"/>
      </w:pPr>
    </w:p>
    <w:p w:rsidR="00D54037" w:rsidRPr="00FC5FA1" w:rsidRDefault="00D54037" w:rsidP="00607305">
      <w:pPr>
        <w:spacing w:line="240" w:lineRule="auto"/>
        <w:jc w:val="center"/>
      </w:pPr>
    </w:p>
    <w:p w:rsidR="000C4292" w:rsidRPr="00FC5FA1" w:rsidRDefault="005E2897" w:rsidP="00607305">
      <w:pPr>
        <w:spacing w:line="240" w:lineRule="auto"/>
      </w:pPr>
      <w:r>
        <w:rPr>
          <w:noProof/>
        </w:rPr>
        <w:drawing>
          <wp:inline distT="0" distB="0" distL="0" distR="0">
            <wp:extent cx="4625975" cy="4625975"/>
            <wp:effectExtent l="0" t="0" r="3175" b="3175"/>
            <wp:docPr id="230" name="Afbeelding 230" descr="http://library.wur.nl/speccol/fruitvrij/pomologiabatava/Platen/Img750/04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library.wur.nl/speccol/fruitvrij/pomologiabatava/Platen/Img750/04575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0C4292" w:rsidRPr="00FC5FA1" w:rsidRDefault="000C4292" w:rsidP="00607305">
      <w:pPr>
        <w:spacing w:line="240" w:lineRule="auto"/>
      </w:pPr>
      <w:r w:rsidRPr="00FC5FA1">
        <w:br w:type="page"/>
      </w:r>
    </w:p>
    <w:p w:rsidR="00AD2067" w:rsidRPr="00AD2067" w:rsidRDefault="00AD2067" w:rsidP="00AD2067">
      <w:pPr>
        <w:spacing w:line="240" w:lineRule="auto"/>
        <w:jc w:val="center"/>
      </w:pPr>
      <w:r w:rsidRPr="00AD2067">
        <w:rPr>
          <w:b/>
          <w:bCs/>
        </w:rPr>
        <w:t>COLMAR.</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AD2067" w:rsidRPr="00AD2067" w:rsidTr="00AD2067">
        <w:trPr>
          <w:tblCellSpacing w:w="0" w:type="dxa"/>
          <w:jc w:val="center"/>
        </w:trPr>
        <w:tc>
          <w:tcPr>
            <w:tcW w:w="10950" w:type="dxa"/>
            <w:vAlign w:val="center"/>
            <w:hideMark/>
          </w:tcPr>
          <w:p w:rsidR="00AD2067" w:rsidRPr="00AD2067" w:rsidRDefault="00AD2067" w:rsidP="00AD2067">
            <w:pPr>
              <w:spacing w:line="240" w:lineRule="auto"/>
              <w:jc w:val="center"/>
            </w:pPr>
            <w:r w:rsidRPr="00AD2067">
              <w:br/>
              <w:t xml:space="preserve">Deze Peer is ook bekend onder de namen van: </w:t>
            </w:r>
          </w:p>
          <w:p w:rsidR="00AD2067" w:rsidRDefault="00AD2067" w:rsidP="00AD2067">
            <w:pPr>
              <w:spacing w:line="240" w:lineRule="auto"/>
              <w:jc w:val="center"/>
            </w:pPr>
            <w:r w:rsidRPr="00AD2067">
              <w:rPr>
                <w:b/>
                <w:bCs/>
              </w:rPr>
              <w:t>COLMER-PEER,  ROSKAMMER-PEER,  MANNA-PEER,  BERGAMOTTE TARDIVE,  INCOMPARABLE.</w:t>
            </w:r>
            <w:r w:rsidRPr="00AD2067">
              <w:t xml:space="preserve"> </w:t>
            </w:r>
          </w:p>
          <w:p w:rsidR="00FF014B" w:rsidRDefault="00FF014B" w:rsidP="00AD2067">
            <w:pPr>
              <w:spacing w:line="240" w:lineRule="auto"/>
              <w:jc w:val="center"/>
            </w:pPr>
          </w:p>
          <w:p w:rsidR="00FF014B" w:rsidRPr="00AD2067" w:rsidRDefault="00FF014B" w:rsidP="00AD2067">
            <w:pPr>
              <w:spacing w:line="240" w:lineRule="auto"/>
              <w:jc w:val="center"/>
            </w:pPr>
            <w:r w:rsidRPr="00607305">
              <w:drawing>
                <wp:inline distT="0" distB="0" distL="0" distR="0" wp14:anchorId="5AA168F3" wp14:editId="7D4418B4">
                  <wp:extent cx="1905000" cy="152400"/>
                  <wp:effectExtent l="0" t="0" r="0" b="0"/>
                  <wp:docPr id="530" name="Afbeelding 53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AD2067" w:rsidRPr="00AD2067" w:rsidRDefault="00AD2067" w:rsidP="00AD2067">
            <w:pPr>
              <w:spacing w:line="240" w:lineRule="auto"/>
              <w:jc w:val="center"/>
            </w:pPr>
            <w:r w:rsidRPr="00AD2067">
              <w:t> </w:t>
            </w:r>
          </w:p>
          <w:p w:rsidR="00AD2067" w:rsidRPr="00AD2067" w:rsidRDefault="00AD2067" w:rsidP="00AD2067">
            <w:pPr>
              <w:spacing w:line="240" w:lineRule="auto"/>
              <w:jc w:val="both"/>
            </w:pPr>
            <w:r w:rsidRPr="00AD2067">
              <w:rPr>
                <w:b/>
                <w:bCs/>
                <w:u w:val="single"/>
              </w:rPr>
              <w:t>Kleur</w:t>
            </w:r>
            <w:r w:rsidRPr="00AD2067">
              <w:rPr>
                <w:b/>
                <w:bCs/>
              </w:rPr>
              <w:t>:</w:t>
            </w:r>
            <w:r w:rsidRPr="00AD2067">
              <w:t xml:space="preserve"> De</w:t>
            </w:r>
            <w:r w:rsidRPr="00AD2067">
              <w:rPr>
                <w:i/>
                <w:iCs/>
              </w:rPr>
              <w:t xml:space="preserve"> </w:t>
            </w:r>
            <w:r w:rsidRPr="00AD2067">
              <w:t>grondkleur is bleek groenachtig geel, met vele groenachtige stippen bezaaid. Op enkele plaatsen zijn eenige rood-geele vlekken zigtbaar.</w:t>
            </w:r>
          </w:p>
          <w:p w:rsidR="00AD2067" w:rsidRPr="00AD2067" w:rsidRDefault="00AD2067" w:rsidP="00AD2067">
            <w:pPr>
              <w:spacing w:line="240" w:lineRule="auto"/>
              <w:jc w:val="both"/>
            </w:pPr>
            <w:r w:rsidRPr="00AD2067">
              <w:rPr>
                <w:b/>
                <w:bCs/>
                <w:u w:val="single"/>
              </w:rPr>
              <w:t>Kelk</w:t>
            </w:r>
            <w:r w:rsidRPr="00AD2067">
              <w:rPr>
                <w:b/>
                <w:bCs/>
              </w:rPr>
              <w:t>:</w:t>
            </w:r>
            <w:r w:rsidRPr="00AD2067">
              <w:t xml:space="preserve"> Het bloemoog is niet diep geplaatst, en van eenige verhevenheden omringd, die veelal over de vrucht heen loopen.</w:t>
            </w:r>
          </w:p>
          <w:p w:rsidR="00AD2067" w:rsidRPr="00AD2067" w:rsidRDefault="00AD2067" w:rsidP="00AD2067">
            <w:pPr>
              <w:spacing w:line="240" w:lineRule="auto"/>
              <w:jc w:val="both"/>
            </w:pPr>
            <w:r w:rsidRPr="00AD2067">
              <w:rPr>
                <w:b/>
                <w:bCs/>
                <w:u w:val="single"/>
              </w:rPr>
              <w:t>Steel</w:t>
            </w:r>
            <w:r w:rsidRPr="00AD2067">
              <w:rPr>
                <w:b/>
                <w:bCs/>
              </w:rPr>
              <w:t>:</w:t>
            </w:r>
            <w:r w:rsidRPr="00AD2067">
              <w:t xml:space="preserve"> De steel is in vergelijking van de vrucht niet zeer dik, ruim 26 strepen lang, en eenigzins gebogen, zij staat op eene horizontale vlakte, op welke een aantal knobbelachtige verhevenheden en plooijen zigtbaar zijn.</w:t>
            </w:r>
          </w:p>
          <w:p w:rsidR="00AD2067" w:rsidRPr="00AD2067" w:rsidRDefault="00AD2067" w:rsidP="00AD2067">
            <w:pPr>
              <w:spacing w:line="240" w:lineRule="auto"/>
              <w:jc w:val="both"/>
            </w:pPr>
            <w:r w:rsidRPr="00AD2067">
              <w:rPr>
                <w:b/>
                <w:bCs/>
                <w:u w:val="single"/>
              </w:rPr>
              <w:t>Vrucht</w:t>
            </w:r>
            <w:r w:rsidRPr="00AD2067">
              <w:rPr>
                <w:b/>
                <w:bCs/>
              </w:rPr>
              <w:t xml:space="preserve">: </w:t>
            </w:r>
          </w:p>
          <w:p w:rsidR="00AD2067" w:rsidRPr="00AD2067" w:rsidRDefault="00AD2067" w:rsidP="00AD2067">
            <w:pPr>
              <w:spacing w:line="240" w:lineRule="auto"/>
              <w:jc w:val="both"/>
            </w:pPr>
            <w:r w:rsidRPr="00AD2067">
              <w:t xml:space="preserve">De Colmar behoort onder de beste winter-tafelperen. Zij is van eenen verheven smaak, en vol van een zeer aangenaam zoet sap. </w:t>
            </w:r>
          </w:p>
          <w:p w:rsidR="00AD2067" w:rsidRDefault="00AD2067" w:rsidP="00AD2067">
            <w:pPr>
              <w:spacing w:line="240" w:lineRule="auto"/>
              <w:jc w:val="both"/>
            </w:pPr>
            <w:r w:rsidRPr="00AD2067">
              <w:t xml:space="preserve">Deze peren worden langzaam onder het liggen rijp, hebbende alsdan de kleur welke de afbeelding vertoont. Men kan dezelve van December tot Maart gebruiken. </w:t>
            </w:r>
          </w:p>
          <w:p w:rsidR="00FF014B" w:rsidRPr="00AD2067" w:rsidRDefault="00FF014B" w:rsidP="00AD2067">
            <w:pPr>
              <w:spacing w:line="240" w:lineRule="auto"/>
              <w:jc w:val="both"/>
            </w:pPr>
          </w:p>
        </w:tc>
      </w:tr>
    </w:tbl>
    <w:p w:rsidR="00AD2067" w:rsidRPr="00AD2067" w:rsidRDefault="00AD2067" w:rsidP="00AD2067">
      <w:pPr>
        <w:spacing w:line="240" w:lineRule="auto"/>
        <w:jc w:val="center"/>
      </w:pPr>
      <w:r w:rsidRPr="00AD2067">
        <w:drawing>
          <wp:inline distT="0" distB="0" distL="0" distR="0">
            <wp:extent cx="1905000" cy="152400"/>
            <wp:effectExtent l="0" t="0" r="0" b="0"/>
            <wp:docPr id="376" name="Afbeelding 37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A314E3" w:rsidRDefault="00A314E3" w:rsidP="00607305">
      <w:pPr>
        <w:spacing w:line="240" w:lineRule="auto"/>
        <w:jc w:val="center"/>
      </w:pPr>
    </w:p>
    <w:p w:rsidR="00D54037" w:rsidRDefault="00D54037" w:rsidP="00607305">
      <w:pPr>
        <w:spacing w:line="240" w:lineRule="auto"/>
        <w:jc w:val="center"/>
      </w:pPr>
    </w:p>
    <w:p w:rsidR="00D54037" w:rsidRDefault="00D54037" w:rsidP="00607305">
      <w:pPr>
        <w:spacing w:line="240" w:lineRule="auto"/>
        <w:jc w:val="center"/>
      </w:pPr>
    </w:p>
    <w:p w:rsidR="00D54037" w:rsidRPr="00FC5FA1" w:rsidRDefault="00D54037" w:rsidP="00607305">
      <w:pPr>
        <w:spacing w:line="240" w:lineRule="auto"/>
        <w:jc w:val="center"/>
      </w:pPr>
    </w:p>
    <w:p w:rsidR="00E841F5" w:rsidRPr="00FC5FA1" w:rsidRDefault="005E2897" w:rsidP="00607305">
      <w:pPr>
        <w:spacing w:line="240" w:lineRule="auto"/>
      </w:pPr>
      <w:r>
        <w:rPr>
          <w:noProof/>
        </w:rPr>
        <w:drawing>
          <wp:inline distT="0" distB="0" distL="0" distR="0">
            <wp:extent cx="4625975" cy="4625975"/>
            <wp:effectExtent l="0" t="0" r="3175" b="3175"/>
            <wp:docPr id="233" name="Afbeelding 233" descr="http://library.wur.nl/speccol/fruitvrij/pomologiabatava/Platen/Img750/048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library.wur.nl/speccol/fruitvrij/pomologiabatava/Platen/Img750/04875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FF014B" w:rsidRDefault="002E514D" w:rsidP="002E514D">
      <w:pPr>
        <w:spacing w:line="240" w:lineRule="auto"/>
        <w:jc w:val="center"/>
        <w:rPr>
          <w:b/>
          <w:bCs/>
        </w:rPr>
      </w:pPr>
      <w:r w:rsidRPr="002E514D">
        <w:rPr>
          <w:b/>
          <w:bCs/>
        </w:rPr>
        <w:t>GELE  ENGELSE  PIPPELING.</w:t>
      </w:r>
    </w:p>
    <w:p w:rsidR="00FF014B" w:rsidRDefault="00FF014B" w:rsidP="002E514D">
      <w:pPr>
        <w:spacing w:line="240" w:lineRule="auto"/>
        <w:jc w:val="center"/>
        <w:rPr>
          <w:b/>
          <w:bCs/>
        </w:rPr>
      </w:pPr>
    </w:p>
    <w:p w:rsidR="002E514D" w:rsidRPr="002E514D" w:rsidRDefault="00FF014B" w:rsidP="002E514D">
      <w:pPr>
        <w:spacing w:line="240" w:lineRule="auto"/>
        <w:jc w:val="center"/>
      </w:pPr>
      <w:r w:rsidRPr="00607305">
        <w:drawing>
          <wp:inline distT="0" distB="0" distL="0" distR="0" wp14:anchorId="5AA168F3" wp14:editId="7D4418B4">
            <wp:extent cx="1905000" cy="152400"/>
            <wp:effectExtent l="0" t="0" r="0" b="0"/>
            <wp:docPr id="531" name="Afbeelding 531"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r w:rsidR="002E514D" w:rsidRPr="002E514D">
        <w:rPr>
          <w:b/>
          <w:bCs/>
        </w:rPr>
        <w:br/>
        <w:t> </w:t>
      </w:r>
      <w:r w:rsidR="002E514D" w:rsidRPr="002E514D">
        <w:t xml:space="preserve"> </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2E514D" w:rsidRPr="002E514D" w:rsidTr="002E514D">
        <w:trPr>
          <w:tblCellSpacing w:w="0" w:type="dxa"/>
          <w:jc w:val="center"/>
        </w:trPr>
        <w:tc>
          <w:tcPr>
            <w:tcW w:w="10950" w:type="dxa"/>
            <w:vAlign w:val="center"/>
            <w:hideMark/>
          </w:tcPr>
          <w:p w:rsidR="002E514D" w:rsidRPr="002E514D" w:rsidRDefault="002E514D" w:rsidP="002E514D">
            <w:pPr>
              <w:spacing w:line="240" w:lineRule="auto"/>
              <w:jc w:val="both"/>
            </w:pPr>
            <w:r w:rsidRPr="002E514D">
              <w:br/>
            </w:r>
            <w:r w:rsidRPr="002E514D">
              <w:rPr>
                <w:b/>
                <w:bCs/>
                <w:u w:val="single"/>
              </w:rPr>
              <w:t>Kleur</w:t>
            </w:r>
            <w:r w:rsidRPr="002E514D">
              <w:rPr>
                <w:b/>
                <w:bCs/>
              </w:rPr>
              <w:t xml:space="preserve">: </w:t>
            </w:r>
            <w:r w:rsidRPr="002E514D">
              <w:t>Over de geheele oppervlakte heeft deze appel eene goudgele kleur, op welke verscheiden kaneelkleurige stippen, en streepachtige vlekjes verspreid zijn.</w:t>
            </w:r>
          </w:p>
          <w:p w:rsidR="002E514D" w:rsidRPr="002E514D" w:rsidRDefault="002E514D" w:rsidP="002E514D">
            <w:pPr>
              <w:spacing w:line="240" w:lineRule="auto"/>
              <w:jc w:val="both"/>
            </w:pPr>
            <w:r w:rsidRPr="002E514D">
              <w:rPr>
                <w:b/>
                <w:bCs/>
                <w:u w:val="single"/>
              </w:rPr>
              <w:t>Kelk</w:t>
            </w:r>
            <w:r w:rsidRPr="002E514D">
              <w:rPr>
                <w:b/>
                <w:bCs/>
              </w:rPr>
              <w:t xml:space="preserve">: </w:t>
            </w:r>
            <w:r w:rsidRPr="002E514D">
              <w:t>De kelkblaadjes zijn klein, en zitten in eenen vrij diepen kuil, waar in fijne, en eenigzins kantige plooijen kennelijk zijn.</w:t>
            </w:r>
          </w:p>
          <w:p w:rsidR="002E514D" w:rsidRPr="002E514D" w:rsidRDefault="002E514D" w:rsidP="002E514D">
            <w:pPr>
              <w:spacing w:line="240" w:lineRule="auto"/>
              <w:jc w:val="both"/>
            </w:pPr>
            <w:r w:rsidRPr="002E514D">
              <w:rPr>
                <w:b/>
                <w:bCs/>
                <w:u w:val="single"/>
              </w:rPr>
              <w:t>Steel</w:t>
            </w:r>
            <w:r w:rsidRPr="002E514D">
              <w:rPr>
                <w:b/>
                <w:bCs/>
              </w:rPr>
              <w:t xml:space="preserve">: </w:t>
            </w:r>
            <w:r w:rsidRPr="002E514D">
              <w:t>De steel is dun, en steekt in eene zeer diepe ronde holligheid, boven welke hij niet uitkomt; de kleur in de steelholte, en gedeeltelijk boven op de vrucht, is kaneelachtig, en verspreidt zich in streepachtige vlekken.</w:t>
            </w:r>
          </w:p>
          <w:p w:rsidR="002E514D" w:rsidRPr="002E514D" w:rsidRDefault="002E514D" w:rsidP="002E514D">
            <w:pPr>
              <w:spacing w:line="240" w:lineRule="auto"/>
              <w:jc w:val="both"/>
            </w:pPr>
            <w:r w:rsidRPr="002E514D">
              <w:rPr>
                <w:b/>
                <w:bCs/>
                <w:u w:val="single"/>
              </w:rPr>
              <w:t>Vrucht</w:t>
            </w:r>
            <w:r w:rsidRPr="002E514D">
              <w:rPr>
                <w:b/>
                <w:bCs/>
              </w:rPr>
              <w:t xml:space="preserve">: </w:t>
            </w:r>
            <w:r w:rsidRPr="002E514D">
              <w:t xml:space="preserve">In het begin van de maand October moet deze appel worden geplukt, zij kan in November als tafelvrucht worden gebruikt, en daar toe, tot in de maanden Januarij en Februarij dienen. </w:t>
            </w:r>
          </w:p>
          <w:p w:rsidR="002E514D" w:rsidRDefault="002E514D" w:rsidP="002E514D">
            <w:pPr>
              <w:spacing w:line="240" w:lineRule="auto"/>
              <w:jc w:val="both"/>
            </w:pPr>
            <w:r w:rsidRPr="002E514D">
              <w:t xml:space="preserve">Het vleesch is knappend glasachtig, en de smaak zeer aangenaam zuur. </w:t>
            </w:r>
          </w:p>
          <w:p w:rsidR="00FF014B" w:rsidRPr="002E514D" w:rsidRDefault="00FF014B" w:rsidP="002E514D">
            <w:pPr>
              <w:spacing w:line="240" w:lineRule="auto"/>
              <w:jc w:val="both"/>
            </w:pPr>
          </w:p>
        </w:tc>
      </w:tr>
    </w:tbl>
    <w:p w:rsidR="002E514D" w:rsidRPr="002E514D" w:rsidRDefault="002E514D" w:rsidP="002E514D">
      <w:pPr>
        <w:spacing w:line="240" w:lineRule="auto"/>
        <w:jc w:val="center"/>
      </w:pPr>
      <w:r w:rsidRPr="002E514D">
        <w:drawing>
          <wp:inline distT="0" distB="0" distL="0" distR="0">
            <wp:extent cx="1905000" cy="152400"/>
            <wp:effectExtent l="0" t="0" r="0" b="0"/>
            <wp:docPr id="53" name="Afbeelding 53"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jc w:val="center"/>
      </w:pPr>
    </w:p>
    <w:p w:rsidR="00D54037" w:rsidRDefault="00D54037" w:rsidP="00607305">
      <w:pPr>
        <w:spacing w:line="240" w:lineRule="auto"/>
        <w:jc w:val="center"/>
      </w:pPr>
    </w:p>
    <w:p w:rsidR="00D54037" w:rsidRDefault="00D54037" w:rsidP="00607305">
      <w:pPr>
        <w:spacing w:line="240" w:lineRule="auto"/>
        <w:jc w:val="center"/>
      </w:pPr>
    </w:p>
    <w:p w:rsidR="00D54037" w:rsidRPr="00FC5FA1" w:rsidRDefault="00D54037" w:rsidP="00607305">
      <w:pPr>
        <w:spacing w:line="240" w:lineRule="auto"/>
        <w:jc w:val="center"/>
      </w:pPr>
    </w:p>
    <w:p w:rsidR="00E841F5" w:rsidRPr="00FC5FA1" w:rsidRDefault="00DE68F1" w:rsidP="00607305">
      <w:pPr>
        <w:spacing w:line="240" w:lineRule="auto"/>
      </w:pPr>
      <w:r>
        <w:rPr>
          <w:noProof/>
        </w:rPr>
        <w:drawing>
          <wp:inline distT="0" distB="0" distL="0" distR="0">
            <wp:extent cx="4625975" cy="4625975"/>
            <wp:effectExtent l="0" t="0" r="3175" b="3175"/>
            <wp:docPr id="533" name="Afbeelding 533" descr="http://library.wur.nl/speccol/fruitvrij/pomologiabatava/Platen/Img750/00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http://library.wur.nl/speccol/fruitvrij/pomologiabatava/Platen/Img750/00575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2E514D" w:rsidRPr="002E514D" w:rsidRDefault="002E514D" w:rsidP="002E514D">
      <w:pPr>
        <w:spacing w:line="240" w:lineRule="auto"/>
        <w:jc w:val="center"/>
      </w:pPr>
      <w:r w:rsidRPr="002E514D">
        <w:rPr>
          <w:b/>
          <w:bCs/>
        </w:rPr>
        <w:t>WITTE  WINTER-CALVILLE.</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2E514D" w:rsidRPr="002E514D" w:rsidTr="002E514D">
        <w:trPr>
          <w:tblCellSpacing w:w="0" w:type="dxa"/>
          <w:jc w:val="center"/>
        </w:trPr>
        <w:tc>
          <w:tcPr>
            <w:tcW w:w="10950" w:type="dxa"/>
            <w:vAlign w:val="center"/>
            <w:hideMark/>
          </w:tcPr>
          <w:p w:rsidR="002E514D" w:rsidRDefault="002E514D" w:rsidP="002E514D">
            <w:pPr>
              <w:spacing w:line="240" w:lineRule="auto"/>
              <w:jc w:val="center"/>
            </w:pPr>
            <w:r w:rsidRPr="002E514D">
              <w:br/>
              <w:t>Wordt ook genaamd:</w:t>
            </w:r>
            <w:r w:rsidRPr="002E514D">
              <w:br/>
            </w:r>
            <w:r w:rsidRPr="002E514D">
              <w:rPr>
                <w:b/>
                <w:bCs/>
              </w:rPr>
              <w:t>WITTE AARDBESSEN-APPEL,  EKKELING,  WEISSER HIMBEER-APFEL,</w:t>
            </w:r>
            <w:r w:rsidRPr="002E514D">
              <w:rPr>
                <w:b/>
                <w:bCs/>
              </w:rPr>
              <w:br/>
              <w:t>WEISSER ERDBEEREN-APFEL,  ECK-APFEL,</w:t>
            </w:r>
            <w:r w:rsidRPr="002E514D">
              <w:rPr>
                <w:b/>
                <w:bCs/>
              </w:rPr>
              <w:br/>
              <w:t>PARADIES-APFEL,  CALVILLE BLANC d'HIVER,  POMME de FRAISE,</w:t>
            </w:r>
            <w:r w:rsidRPr="002E514D">
              <w:rPr>
                <w:b/>
                <w:bCs/>
              </w:rPr>
              <w:br/>
              <w:t>POMME de FRAMBOISE.</w:t>
            </w:r>
            <w:r w:rsidRPr="002E514D">
              <w:t xml:space="preserve"> </w:t>
            </w:r>
          </w:p>
          <w:p w:rsidR="00DE68F1" w:rsidRPr="002E514D" w:rsidRDefault="00DE68F1" w:rsidP="002E514D">
            <w:pPr>
              <w:spacing w:line="240" w:lineRule="auto"/>
              <w:jc w:val="center"/>
            </w:pPr>
            <w:r w:rsidRPr="00607305">
              <w:drawing>
                <wp:inline distT="0" distB="0" distL="0" distR="0" wp14:anchorId="5AA168F3" wp14:editId="7D4418B4">
                  <wp:extent cx="1905000" cy="152400"/>
                  <wp:effectExtent l="0" t="0" r="0" b="0"/>
                  <wp:docPr id="532" name="Afbeelding 53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2E514D" w:rsidRPr="002E514D" w:rsidRDefault="002E514D" w:rsidP="002E514D">
            <w:pPr>
              <w:spacing w:line="240" w:lineRule="auto"/>
              <w:jc w:val="center"/>
            </w:pPr>
          </w:p>
          <w:p w:rsidR="002E514D" w:rsidRPr="002E514D" w:rsidRDefault="002E514D" w:rsidP="002E514D">
            <w:pPr>
              <w:spacing w:line="240" w:lineRule="auto"/>
              <w:jc w:val="both"/>
            </w:pPr>
            <w:r w:rsidRPr="002E514D">
              <w:rPr>
                <w:b/>
                <w:bCs/>
                <w:u w:val="single"/>
              </w:rPr>
              <w:t>Kleur</w:t>
            </w:r>
            <w:r w:rsidRPr="002E514D">
              <w:rPr>
                <w:b/>
                <w:bCs/>
              </w:rPr>
              <w:t xml:space="preserve">: </w:t>
            </w:r>
            <w:r w:rsidRPr="002E514D">
              <w:t>De kleur van dezen appel is groenachtig geel, op enkele plaatsen bemerkt men eenige lichtgroene en roodachtige vlekjes, sommige derzelve maken eenige diepte in de vrucht, en zijn meer paarsachtig van kleur.</w:t>
            </w:r>
          </w:p>
          <w:p w:rsidR="002E514D" w:rsidRPr="002E514D" w:rsidRDefault="002E514D" w:rsidP="002E514D">
            <w:pPr>
              <w:spacing w:line="240" w:lineRule="auto"/>
              <w:jc w:val="both"/>
            </w:pPr>
            <w:r w:rsidRPr="002E514D">
              <w:rPr>
                <w:b/>
                <w:bCs/>
                <w:u w:val="single"/>
              </w:rPr>
              <w:t>Kelk</w:t>
            </w:r>
            <w:r w:rsidRPr="002E514D">
              <w:rPr>
                <w:b/>
                <w:bCs/>
              </w:rPr>
              <w:t xml:space="preserve">: </w:t>
            </w:r>
            <w:r w:rsidRPr="002E514D">
              <w:t>De kelkblaadjes staan in eene diepe holligheid die gevormd wordt, door vijf voorname zware knobbelagtige ribben</w:t>
            </w:r>
            <w:r w:rsidRPr="002E514D">
              <w:rPr>
                <w:i/>
                <w:iCs/>
              </w:rPr>
              <w:t xml:space="preserve">, </w:t>
            </w:r>
            <w:r w:rsidRPr="002E514D">
              <w:t>welke door zeer diepe en ongelijke plooijen of sleuven afgezonderd zijn; tusschen de hoofdribben doet zich hier en daar weder eene meerdere verhevenheid voor; alle deze ribben verspreiden zich of scherpkantig, of breeder en ronder, over de geheele vrucht.</w:t>
            </w:r>
          </w:p>
          <w:p w:rsidR="002E514D" w:rsidRPr="002E514D" w:rsidRDefault="002E514D" w:rsidP="002E514D">
            <w:pPr>
              <w:spacing w:line="240" w:lineRule="auto"/>
              <w:jc w:val="both"/>
            </w:pPr>
            <w:r w:rsidRPr="002E514D">
              <w:rPr>
                <w:b/>
                <w:bCs/>
                <w:u w:val="single"/>
              </w:rPr>
              <w:t>Steel</w:t>
            </w:r>
            <w:r w:rsidRPr="002E514D">
              <w:rPr>
                <w:b/>
                <w:bCs/>
              </w:rPr>
              <w:t xml:space="preserve">: </w:t>
            </w:r>
            <w:r w:rsidRPr="002E514D">
              <w:t>De steel die ruim 2 Ned. duimen lang en niet dik is, steekt zeer diep, zoo als uit de afbeelding der doorsnede te zien is, in eenen ronden trechtervormigen kuil, in welken verscheiden sleuven der ribben kennelijk zijn. Hij komt eenigzins boven den omtrek der vrucht uit.De kleur in de steelholte is onzuiver paarsachtig rood, en verspreidt zich met eenige stralen over den bovenrand.</w:t>
            </w:r>
          </w:p>
          <w:p w:rsidR="002E514D" w:rsidRPr="002E514D" w:rsidRDefault="002E514D" w:rsidP="002E514D">
            <w:pPr>
              <w:spacing w:line="240" w:lineRule="auto"/>
              <w:jc w:val="both"/>
            </w:pPr>
            <w:r w:rsidRPr="002E514D">
              <w:rPr>
                <w:b/>
                <w:bCs/>
                <w:u w:val="single"/>
              </w:rPr>
              <w:t>Vrucht</w:t>
            </w:r>
            <w:r w:rsidRPr="002E514D">
              <w:rPr>
                <w:b/>
                <w:bCs/>
              </w:rPr>
              <w:t xml:space="preserve">: </w:t>
            </w:r>
            <w:r w:rsidRPr="002E514D">
              <w:t>Deze appel moet in de helft van de maand October worden geplukt, en kan in het begin van de maand December tot in April, en somwijlen langer, als tafelvrucht gebruikt worden.</w:t>
            </w:r>
          </w:p>
          <w:p w:rsidR="002E514D" w:rsidRPr="002E514D" w:rsidRDefault="002E514D" w:rsidP="002E514D">
            <w:pPr>
              <w:spacing w:line="240" w:lineRule="auto"/>
              <w:jc w:val="both"/>
            </w:pPr>
            <w:r w:rsidRPr="002E514D">
              <w:t xml:space="preserve">Het vleesch is witachtig geel, sappig, geurig en van eenen aangenamen wijnzuren smaak. </w:t>
            </w:r>
          </w:p>
        </w:tc>
      </w:tr>
    </w:tbl>
    <w:p w:rsidR="002E514D" w:rsidRPr="002E514D" w:rsidRDefault="002E514D" w:rsidP="002E514D">
      <w:pPr>
        <w:spacing w:line="240" w:lineRule="auto"/>
        <w:jc w:val="center"/>
      </w:pPr>
      <w:r w:rsidRPr="002E514D">
        <w:drawing>
          <wp:inline distT="0" distB="0" distL="0" distR="0">
            <wp:extent cx="1905000" cy="152400"/>
            <wp:effectExtent l="0" t="0" r="0" b="0"/>
            <wp:docPr id="272" name="Afbeelding 27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E841F5" w:rsidRDefault="00E841F5" w:rsidP="00607305">
      <w:pPr>
        <w:spacing w:line="240" w:lineRule="auto"/>
        <w:jc w:val="center"/>
      </w:pPr>
    </w:p>
    <w:p w:rsidR="00D54037" w:rsidRDefault="00D54037" w:rsidP="00607305">
      <w:pPr>
        <w:spacing w:line="240" w:lineRule="auto"/>
        <w:jc w:val="center"/>
      </w:pPr>
    </w:p>
    <w:p w:rsidR="00D54037" w:rsidRDefault="00D54037" w:rsidP="00607305">
      <w:pPr>
        <w:spacing w:line="240" w:lineRule="auto"/>
        <w:jc w:val="center"/>
      </w:pPr>
    </w:p>
    <w:p w:rsidR="00D54037" w:rsidRPr="00FC5FA1" w:rsidRDefault="00D54037" w:rsidP="00607305">
      <w:pPr>
        <w:spacing w:line="240" w:lineRule="auto"/>
        <w:jc w:val="center"/>
      </w:pPr>
    </w:p>
    <w:p w:rsidR="00E841F5" w:rsidRPr="00FC5FA1" w:rsidRDefault="00C96DAE" w:rsidP="00607305">
      <w:pPr>
        <w:spacing w:line="240" w:lineRule="auto"/>
      </w:pPr>
      <w:r>
        <w:rPr>
          <w:noProof/>
        </w:rPr>
        <w:drawing>
          <wp:inline distT="0" distB="0" distL="0" distR="0">
            <wp:extent cx="4629150" cy="4629150"/>
            <wp:effectExtent l="0" t="0" r="0" b="0"/>
            <wp:docPr id="191" name="Afbeelding 191" descr="http://library.wur.nl/speccol/fruitvrij/pomologiabatava/Platen/Img750/007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library.wur.nl/speccol/fruitvrij/pomologiabatava/Platen/Img750/00775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29150" cy="4629150"/>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DE68F1" w:rsidRDefault="002E514D" w:rsidP="002E514D">
      <w:pPr>
        <w:spacing w:line="240" w:lineRule="auto"/>
        <w:jc w:val="center"/>
        <w:rPr>
          <w:b/>
          <w:bCs/>
        </w:rPr>
      </w:pPr>
      <w:r w:rsidRPr="002E514D">
        <w:rPr>
          <w:b/>
          <w:bCs/>
        </w:rPr>
        <w:t>GRAVENSTEINER.</w:t>
      </w:r>
      <w:r w:rsidRPr="002E514D">
        <w:rPr>
          <w:b/>
          <w:bCs/>
        </w:rPr>
        <w:br/>
      </w:r>
    </w:p>
    <w:p w:rsidR="002E514D" w:rsidRPr="002E514D" w:rsidRDefault="00DE68F1" w:rsidP="002E514D">
      <w:pPr>
        <w:spacing w:line="240" w:lineRule="auto"/>
        <w:jc w:val="center"/>
      </w:pPr>
      <w:r w:rsidRPr="002E514D">
        <w:drawing>
          <wp:inline distT="0" distB="0" distL="0" distR="0" wp14:anchorId="38623892" wp14:editId="2B20F8A8">
            <wp:extent cx="1905000" cy="152400"/>
            <wp:effectExtent l="0" t="0" r="0" b="0"/>
            <wp:docPr id="534" name="Afbeelding 53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r w:rsidR="002E514D" w:rsidRPr="002E514D">
        <w:rPr>
          <w:b/>
          <w:bCs/>
        </w:rPr>
        <w:t> </w:t>
      </w:r>
      <w:r w:rsidR="002E514D" w:rsidRPr="002E514D">
        <w:t xml:space="preserve"> </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2E514D" w:rsidRPr="002E514D" w:rsidTr="002E514D">
        <w:trPr>
          <w:tblCellSpacing w:w="0" w:type="dxa"/>
          <w:jc w:val="center"/>
        </w:trPr>
        <w:tc>
          <w:tcPr>
            <w:tcW w:w="10950" w:type="dxa"/>
            <w:vAlign w:val="center"/>
            <w:hideMark/>
          </w:tcPr>
          <w:p w:rsidR="002E514D" w:rsidRPr="002E514D" w:rsidRDefault="002E514D" w:rsidP="002E514D">
            <w:pPr>
              <w:spacing w:line="240" w:lineRule="auto"/>
              <w:jc w:val="both"/>
            </w:pPr>
            <w:r w:rsidRPr="002E514D">
              <w:br/>
              <w:t xml:space="preserve">Deze schoone vrucht is uit Italie naar Sleeswijk overgebragt, en aldaar op het kasteel Gräfenstein aangekweekt, waar van zij den naam bekomen heeft en onder welken zij ook in Duitschland bekend is. </w:t>
            </w:r>
          </w:p>
          <w:p w:rsidR="002E514D" w:rsidRPr="002E514D" w:rsidRDefault="002E514D" w:rsidP="002E514D">
            <w:pPr>
              <w:spacing w:line="240" w:lineRule="auto"/>
              <w:jc w:val="both"/>
            </w:pPr>
            <w:r w:rsidRPr="002E514D">
              <w:t>Zij behoort onder die appelsoorten, welke in onze streken niet algemeen voorkomen; doch, daar zij met regt onder eene der beste soorten mag gesteld worden, verdient de aankweeking bijzondere aanbeveling.</w:t>
            </w:r>
          </w:p>
          <w:p w:rsidR="002E514D" w:rsidRPr="002E514D" w:rsidRDefault="002E514D" w:rsidP="002E514D">
            <w:pPr>
              <w:spacing w:line="240" w:lineRule="auto"/>
              <w:jc w:val="both"/>
            </w:pPr>
            <w:r w:rsidRPr="002E514D">
              <w:rPr>
                <w:b/>
                <w:bCs/>
                <w:u w:val="single"/>
              </w:rPr>
              <w:t>Kleur</w:t>
            </w:r>
            <w:r w:rsidRPr="002E514D">
              <w:rPr>
                <w:b/>
                <w:bCs/>
              </w:rPr>
              <w:t xml:space="preserve">: </w:t>
            </w:r>
            <w:r w:rsidRPr="002E514D">
              <w:t xml:space="preserve">De grondkleur is geel, doch zij vereenigt zich op sommige plaatsen in eene roode tint, welke hier en daar in eene meer paarsroode toon overgaat. Deze kleur is gekenmerkt door streepachtige vlekken, tusschen welke kleine roode stipjes zich voordoen. Eenige vlamachtige karmozijn roode vlekken, welker omtrek hooger van kleur is, trekken bijzonder het oog. Aan de zonzijde is de kleur eenigzins rooder. </w:t>
            </w:r>
          </w:p>
          <w:p w:rsidR="002E514D" w:rsidRPr="002E514D" w:rsidRDefault="002E514D" w:rsidP="002E514D">
            <w:pPr>
              <w:spacing w:line="240" w:lineRule="auto"/>
              <w:jc w:val="both"/>
            </w:pPr>
            <w:r w:rsidRPr="002E514D">
              <w:rPr>
                <w:b/>
                <w:bCs/>
                <w:u w:val="single"/>
              </w:rPr>
              <w:t>Kelk</w:t>
            </w:r>
            <w:r w:rsidRPr="002E514D">
              <w:rPr>
                <w:b/>
                <w:bCs/>
              </w:rPr>
              <w:t xml:space="preserve">: </w:t>
            </w:r>
            <w:r w:rsidRPr="002E514D">
              <w:t>Het bloem-oog waar in de kelkblaadjes zich bevinden, en welke niet boven de vrucht uitsteken, is gezonken, en van ribben omringd, die gedeeltelijk zich over de vrucht verspreiden; doch naar de steelholte meer vereenigen.</w:t>
            </w:r>
          </w:p>
          <w:p w:rsidR="002E514D" w:rsidRPr="002E514D" w:rsidRDefault="002E514D" w:rsidP="002E514D">
            <w:pPr>
              <w:spacing w:line="240" w:lineRule="auto"/>
              <w:jc w:val="both"/>
            </w:pPr>
            <w:r w:rsidRPr="002E514D">
              <w:rPr>
                <w:b/>
                <w:bCs/>
                <w:u w:val="single"/>
              </w:rPr>
              <w:t>Steel</w:t>
            </w:r>
            <w:r w:rsidRPr="002E514D">
              <w:rPr>
                <w:b/>
                <w:bCs/>
              </w:rPr>
              <w:t xml:space="preserve">: </w:t>
            </w:r>
            <w:r w:rsidRPr="002E514D">
              <w:t>De steel is kort, dik, en rust in eene diepe holligheid; de kleur is op die plaats, geelachtig groen gestreept, welke door roode vlammen en strepen weder afgezonderd wordt.</w:t>
            </w:r>
          </w:p>
          <w:p w:rsidR="002E514D" w:rsidRPr="002E514D" w:rsidRDefault="002E514D" w:rsidP="002E514D">
            <w:pPr>
              <w:spacing w:line="240" w:lineRule="auto"/>
              <w:jc w:val="both"/>
            </w:pPr>
            <w:r w:rsidRPr="002E514D">
              <w:rPr>
                <w:b/>
                <w:bCs/>
                <w:u w:val="single"/>
              </w:rPr>
              <w:t>Vrucht</w:t>
            </w:r>
            <w:r w:rsidRPr="002E514D">
              <w:rPr>
                <w:b/>
                <w:bCs/>
              </w:rPr>
              <w:t xml:space="preserve">: </w:t>
            </w:r>
            <w:r w:rsidRPr="002E514D">
              <w:t>Deze appel moet in de helft van de maand September worden geplukt, en kan in 't laatst van October en November als tafelvrucht gebruikt worden; ja zelfs met eenige voorzorg, een gedeelte van den winter worden goed gehouden.</w:t>
            </w:r>
          </w:p>
          <w:p w:rsidR="002E514D" w:rsidRPr="002E514D" w:rsidRDefault="002E514D" w:rsidP="002E514D">
            <w:pPr>
              <w:spacing w:line="240" w:lineRule="auto"/>
              <w:jc w:val="both"/>
            </w:pPr>
            <w:r w:rsidRPr="002E514D">
              <w:t xml:space="preserve">Het vleesch is wit en saprijk, het ruikt zeer aangenaam, is bijzonder geurig van smaak, en heeft iets van de ananas. </w:t>
            </w:r>
          </w:p>
        </w:tc>
      </w:tr>
    </w:tbl>
    <w:p w:rsidR="002E514D" w:rsidRPr="002E514D" w:rsidRDefault="002E514D" w:rsidP="002E514D">
      <w:pPr>
        <w:spacing w:line="240" w:lineRule="auto"/>
        <w:jc w:val="center"/>
      </w:pPr>
      <w:r w:rsidRPr="002E514D">
        <w:drawing>
          <wp:inline distT="0" distB="0" distL="0" distR="0">
            <wp:extent cx="1905000" cy="152400"/>
            <wp:effectExtent l="0" t="0" r="0" b="0"/>
            <wp:docPr id="61" name="Afbeelding 61"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E841F5" w:rsidRDefault="00E841F5" w:rsidP="00607305">
      <w:pPr>
        <w:spacing w:line="240" w:lineRule="auto"/>
        <w:jc w:val="center"/>
      </w:pPr>
    </w:p>
    <w:p w:rsidR="00D54037" w:rsidRDefault="00D54037" w:rsidP="00607305">
      <w:pPr>
        <w:spacing w:line="240" w:lineRule="auto"/>
        <w:jc w:val="center"/>
      </w:pPr>
    </w:p>
    <w:p w:rsidR="00D54037" w:rsidRDefault="00D54037" w:rsidP="00607305">
      <w:pPr>
        <w:spacing w:line="240" w:lineRule="auto"/>
        <w:jc w:val="center"/>
      </w:pPr>
    </w:p>
    <w:p w:rsidR="00D54037" w:rsidRPr="00FC5FA1" w:rsidRDefault="00D54037" w:rsidP="00607305">
      <w:pPr>
        <w:spacing w:line="240" w:lineRule="auto"/>
        <w:jc w:val="center"/>
      </w:pPr>
    </w:p>
    <w:p w:rsidR="00E841F5" w:rsidRPr="00FC5FA1" w:rsidRDefault="00C96DAE" w:rsidP="00607305">
      <w:pPr>
        <w:spacing w:line="240" w:lineRule="auto"/>
      </w:pPr>
      <w:r>
        <w:rPr>
          <w:noProof/>
        </w:rPr>
        <w:drawing>
          <wp:inline distT="0" distB="0" distL="0" distR="0">
            <wp:extent cx="4648200" cy="4648200"/>
            <wp:effectExtent l="0" t="0" r="0" b="0"/>
            <wp:docPr id="190" name="Afbeelding 190" descr="http://library.wur.nl/speccol/fruitvrij/pomologiabatava/Platen/Img750/006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library.wur.nl/speccol/fruitvrij/pomologiabatava/Platen/Img750/00675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48200" cy="4648200"/>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2E514D" w:rsidRPr="002E514D" w:rsidRDefault="002E514D" w:rsidP="002E514D">
      <w:pPr>
        <w:spacing w:line="240" w:lineRule="auto"/>
        <w:jc w:val="center"/>
      </w:pPr>
      <w:r w:rsidRPr="002E514D">
        <w:rPr>
          <w:b/>
          <w:bCs/>
        </w:rPr>
        <w:t>ROODE  HERFST-CALVILLE.</w:t>
      </w:r>
      <w:r w:rsidRPr="002E514D">
        <w:t xml:space="preserve"> </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2E514D" w:rsidRPr="002E514D" w:rsidTr="002E514D">
        <w:trPr>
          <w:tblCellSpacing w:w="0" w:type="dxa"/>
          <w:jc w:val="center"/>
        </w:trPr>
        <w:tc>
          <w:tcPr>
            <w:tcW w:w="10950" w:type="dxa"/>
            <w:vAlign w:val="center"/>
            <w:hideMark/>
          </w:tcPr>
          <w:p w:rsidR="002E514D" w:rsidRPr="002E514D" w:rsidRDefault="002E514D" w:rsidP="002E514D">
            <w:pPr>
              <w:spacing w:line="240" w:lineRule="auto"/>
              <w:jc w:val="center"/>
            </w:pPr>
            <w:r w:rsidRPr="002E514D">
              <w:br/>
              <w:t>Deze Appel wordt ook genaamd: </w:t>
            </w:r>
            <w:r w:rsidRPr="002E514D">
              <w:br/>
            </w:r>
            <w:r w:rsidRPr="002E514D">
              <w:rPr>
                <w:b/>
                <w:bCs/>
              </w:rPr>
              <w:t>HERFST-PRESENT,</w:t>
            </w:r>
            <w:r w:rsidRPr="002E514D">
              <w:t xml:space="preserve">  </w:t>
            </w:r>
            <w:r w:rsidRPr="002E514D">
              <w:rPr>
                <w:b/>
                <w:bCs/>
              </w:rPr>
              <w:t xml:space="preserve">CANTOOR APPEL, </w:t>
            </w:r>
          </w:p>
          <w:p w:rsidR="002E514D" w:rsidRDefault="002E514D" w:rsidP="002E514D">
            <w:pPr>
              <w:spacing w:line="240" w:lineRule="auto"/>
              <w:jc w:val="center"/>
              <w:rPr>
                <w:b/>
                <w:bCs/>
              </w:rPr>
            </w:pPr>
            <w:r w:rsidRPr="002E514D">
              <w:rPr>
                <w:b/>
                <w:bCs/>
              </w:rPr>
              <w:t>ROTHER HERBST-CALVIL,</w:t>
            </w:r>
            <w:r w:rsidRPr="002E514D">
              <w:t xml:space="preserve">  </w:t>
            </w:r>
            <w:r w:rsidRPr="002E514D">
              <w:rPr>
                <w:b/>
                <w:bCs/>
              </w:rPr>
              <w:t>GROSSER-PARISER ,</w:t>
            </w:r>
            <w:r w:rsidRPr="002E514D">
              <w:t xml:space="preserve">  </w:t>
            </w:r>
            <w:r w:rsidRPr="002E514D">
              <w:rPr>
                <w:b/>
                <w:bCs/>
              </w:rPr>
              <w:t>CALVILLE ROUGE d'AUTOMNE.</w:t>
            </w:r>
          </w:p>
          <w:p w:rsidR="00DE68F1" w:rsidRDefault="00DE68F1" w:rsidP="002E514D">
            <w:pPr>
              <w:spacing w:line="240" w:lineRule="auto"/>
              <w:jc w:val="center"/>
              <w:rPr>
                <w:b/>
                <w:bCs/>
              </w:rPr>
            </w:pPr>
          </w:p>
          <w:p w:rsidR="00DE68F1" w:rsidRPr="002E514D" w:rsidRDefault="00DE68F1" w:rsidP="002E514D">
            <w:pPr>
              <w:spacing w:line="240" w:lineRule="auto"/>
              <w:jc w:val="center"/>
            </w:pPr>
            <w:r w:rsidRPr="002E514D">
              <w:drawing>
                <wp:inline distT="0" distB="0" distL="0" distR="0" wp14:anchorId="38623892" wp14:editId="2B20F8A8">
                  <wp:extent cx="1905000" cy="152400"/>
                  <wp:effectExtent l="0" t="0" r="0" b="0"/>
                  <wp:docPr id="535" name="Afbeelding 535"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2E514D" w:rsidRPr="002E514D" w:rsidRDefault="002E514D" w:rsidP="002E514D">
            <w:pPr>
              <w:spacing w:line="240" w:lineRule="auto"/>
              <w:jc w:val="center"/>
            </w:pPr>
          </w:p>
          <w:p w:rsidR="002E514D" w:rsidRPr="002E514D" w:rsidRDefault="002E514D" w:rsidP="002E514D">
            <w:pPr>
              <w:spacing w:line="240" w:lineRule="auto"/>
              <w:jc w:val="both"/>
            </w:pPr>
            <w:r w:rsidRPr="002E514D">
              <w:rPr>
                <w:b/>
                <w:bCs/>
                <w:u w:val="single"/>
              </w:rPr>
              <w:t>Kleur</w:t>
            </w:r>
            <w:r w:rsidRPr="002E514D">
              <w:rPr>
                <w:b/>
                <w:bCs/>
              </w:rPr>
              <w:t xml:space="preserve">: </w:t>
            </w:r>
            <w:r w:rsidRPr="002E514D">
              <w:t>De kleur van dezen appel is paarsachtig rood, doch aan de zonzijde donkerder.</w:t>
            </w:r>
          </w:p>
          <w:p w:rsidR="002E514D" w:rsidRPr="002E514D" w:rsidRDefault="002E514D" w:rsidP="002E514D">
            <w:pPr>
              <w:spacing w:line="240" w:lineRule="auto"/>
              <w:jc w:val="both"/>
            </w:pPr>
            <w:r w:rsidRPr="002E514D">
              <w:rPr>
                <w:b/>
                <w:bCs/>
                <w:u w:val="single"/>
              </w:rPr>
              <w:t>Kelk</w:t>
            </w:r>
            <w:r w:rsidRPr="002E514D">
              <w:rPr>
                <w:b/>
                <w:bCs/>
              </w:rPr>
              <w:t xml:space="preserve">: </w:t>
            </w:r>
            <w:r w:rsidRPr="002E514D">
              <w:t>De kelkblaadjes staan in eene vrij diepe groef, en komen niet boven de vrucht uit; om deze holligheid of groef, vormen zich verscheidene zware en ongelijke verhevenheden of ribben, welke door vrij diepe sleuven zich van elkander afzonderen, en over de geheele vrucht uitstrekken.</w:t>
            </w:r>
          </w:p>
          <w:p w:rsidR="002E514D" w:rsidRPr="002E514D" w:rsidRDefault="002E514D" w:rsidP="002E514D">
            <w:pPr>
              <w:spacing w:line="240" w:lineRule="auto"/>
              <w:jc w:val="both"/>
            </w:pPr>
            <w:r w:rsidRPr="002E514D">
              <w:rPr>
                <w:b/>
                <w:bCs/>
                <w:u w:val="single"/>
              </w:rPr>
              <w:t>Steel</w:t>
            </w:r>
            <w:r w:rsidRPr="002E514D">
              <w:rPr>
                <w:b/>
                <w:bCs/>
              </w:rPr>
              <w:t xml:space="preserve">: </w:t>
            </w:r>
            <w:r w:rsidRPr="002E514D">
              <w:t>De steel is ongeveer 12 strepen lang, staat eenigzins gebogen, en steekt in eenen aanmerkelijk diepen kuil, die zoowel in- als uitwendig, van eene geelachtige roode kleur is, en op welke zich eenige streepachtige geel-roode en paarse vlekken vertoonen.</w:t>
            </w:r>
          </w:p>
          <w:p w:rsidR="002E514D" w:rsidRPr="002E514D" w:rsidRDefault="002E514D" w:rsidP="002E514D">
            <w:pPr>
              <w:spacing w:line="240" w:lineRule="auto"/>
              <w:jc w:val="both"/>
            </w:pPr>
            <w:r w:rsidRPr="002E514D">
              <w:rPr>
                <w:b/>
                <w:bCs/>
                <w:u w:val="single"/>
              </w:rPr>
              <w:t>Vrucht</w:t>
            </w:r>
            <w:r w:rsidRPr="002E514D">
              <w:rPr>
                <w:b/>
                <w:bCs/>
              </w:rPr>
              <w:t xml:space="preserve">: </w:t>
            </w:r>
            <w:r w:rsidRPr="002E514D">
              <w:t>Het vleesch is voor een groot gedeelte, vooral nabij de schil van eene rozenkleur.</w:t>
            </w:r>
          </w:p>
          <w:p w:rsidR="002E514D" w:rsidRPr="002E514D" w:rsidRDefault="002E514D" w:rsidP="002E514D">
            <w:pPr>
              <w:spacing w:line="240" w:lineRule="auto"/>
              <w:jc w:val="both"/>
            </w:pPr>
            <w:r w:rsidRPr="002E514D">
              <w:t>In het laatst van de maand September kan deze vrucht geplukt worden, in 't begin van de maand October wordt zij rijp, en kan tot Januarij voor tafelvrucht dienstig zijn.</w:t>
            </w:r>
          </w:p>
          <w:p w:rsidR="002E514D" w:rsidRDefault="002E514D" w:rsidP="002E514D">
            <w:pPr>
              <w:spacing w:line="240" w:lineRule="auto"/>
              <w:jc w:val="both"/>
            </w:pPr>
            <w:r w:rsidRPr="002E514D">
              <w:t xml:space="preserve">Zij is saprijk, en van eenen aangenamen rijnschachtigen smaak. </w:t>
            </w:r>
          </w:p>
          <w:p w:rsidR="00DE68F1" w:rsidRPr="002E514D" w:rsidRDefault="00DE68F1" w:rsidP="002E514D">
            <w:pPr>
              <w:spacing w:line="240" w:lineRule="auto"/>
              <w:jc w:val="both"/>
            </w:pPr>
          </w:p>
        </w:tc>
      </w:tr>
    </w:tbl>
    <w:p w:rsidR="00D54037" w:rsidRDefault="002E514D" w:rsidP="002E514D">
      <w:pPr>
        <w:spacing w:line="240" w:lineRule="auto"/>
        <w:jc w:val="center"/>
      </w:pPr>
      <w:r w:rsidRPr="002E514D">
        <w:drawing>
          <wp:inline distT="0" distB="0" distL="0" distR="0">
            <wp:extent cx="1905000" cy="152400"/>
            <wp:effectExtent l="0" t="0" r="0" b="0"/>
            <wp:docPr id="276" name="Afbeelding 27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E514D" w:rsidRDefault="002E514D" w:rsidP="002E514D">
      <w:pPr>
        <w:spacing w:line="240" w:lineRule="auto"/>
        <w:jc w:val="center"/>
      </w:pPr>
    </w:p>
    <w:p w:rsidR="00D54037" w:rsidRDefault="00D54037" w:rsidP="002E514D">
      <w:pPr>
        <w:spacing w:line="240" w:lineRule="auto"/>
        <w:jc w:val="center"/>
      </w:pPr>
    </w:p>
    <w:p w:rsidR="00D54037" w:rsidRPr="002E514D" w:rsidRDefault="00D54037" w:rsidP="002E514D">
      <w:pPr>
        <w:spacing w:line="240" w:lineRule="auto"/>
        <w:jc w:val="center"/>
      </w:pPr>
    </w:p>
    <w:p w:rsidR="00E841F5" w:rsidRPr="00FC5FA1" w:rsidRDefault="00E841F5" w:rsidP="00607305">
      <w:pPr>
        <w:spacing w:line="240" w:lineRule="auto"/>
        <w:jc w:val="center"/>
      </w:pPr>
    </w:p>
    <w:p w:rsidR="00E841F5" w:rsidRPr="00FC5FA1" w:rsidRDefault="00C96DAE" w:rsidP="00607305">
      <w:pPr>
        <w:spacing w:line="240" w:lineRule="auto"/>
      </w:pPr>
      <w:r>
        <w:rPr>
          <w:noProof/>
        </w:rPr>
        <w:drawing>
          <wp:inline distT="0" distB="0" distL="0" distR="0">
            <wp:extent cx="4610100" cy="4610100"/>
            <wp:effectExtent l="0" t="0" r="0" b="0"/>
            <wp:docPr id="192" name="Afbeelding 192" descr="http://library.wur.nl/speccol/fruitvrij/pomologiabatava/Platen/Img750/008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library.wur.nl/speccol/fruitvrij/pomologiabatava/Platen/Img750/00875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0100" cy="4610100"/>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AD2067" w:rsidRPr="00AD2067" w:rsidRDefault="00AD2067" w:rsidP="00AD2067">
      <w:pPr>
        <w:spacing w:line="240" w:lineRule="auto"/>
        <w:jc w:val="center"/>
      </w:pPr>
      <w:r w:rsidRPr="00AD2067">
        <w:rPr>
          <w:b/>
          <w:bCs/>
        </w:rPr>
        <w:t>ZWITSERSCHE  PEER.</w:t>
      </w:r>
      <w:r w:rsidRPr="00AD2067">
        <w:t xml:space="preserve"> </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AD2067" w:rsidRPr="00AD2067" w:rsidTr="00AD2067">
        <w:trPr>
          <w:tblCellSpacing w:w="0" w:type="dxa"/>
          <w:jc w:val="center"/>
        </w:trPr>
        <w:tc>
          <w:tcPr>
            <w:tcW w:w="10950" w:type="dxa"/>
            <w:vAlign w:val="center"/>
            <w:hideMark/>
          </w:tcPr>
          <w:p w:rsidR="00AD2067" w:rsidRPr="00AD2067" w:rsidRDefault="00AD2067" w:rsidP="00AD2067">
            <w:pPr>
              <w:spacing w:line="240" w:lineRule="auto"/>
              <w:jc w:val="center"/>
            </w:pPr>
            <w:r w:rsidRPr="00AD2067">
              <w:br/>
              <w:t xml:space="preserve">Wordt ook genaamd: </w:t>
            </w:r>
          </w:p>
          <w:p w:rsidR="00AD2067" w:rsidRPr="00AD2067" w:rsidRDefault="00AD2067" w:rsidP="00AD2067">
            <w:pPr>
              <w:spacing w:line="240" w:lineRule="auto"/>
              <w:jc w:val="center"/>
            </w:pPr>
            <w:r w:rsidRPr="00AD2067">
              <w:rPr>
                <w:b/>
                <w:bCs/>
              </w:rPr>
              <w:t>ZWITSERSCHE BROEKJE,  LIVERIJ PEER,  die SCHWEIZERHOSE,  SCHWEIZERBIRN,  SCHWEIZER-BERGAMOT,  POIRE BRODÉE,</w:t>
            </w:r>
            <w:r w:rsidRPr="00AD2067">
              <w:rPr>
                <w:b/>
                <w:bCs/>
              </w:rPr>
              <w:br/>
              <w:t>VERTE LONGUE SUISSE,  VERTE LONGUE PANACHÉE.</w:t>
            </w:r>
            <w:r w:rsidRPr="00AD2067">
              <w:t xml:space="preserve"> </w:t>
            </w:r>
          </w:p>
          <w:p w:rsidR="00AD2067" w:rsidRDefault="00AD2067" w:rsidP="00AD2067">
            <w:pPr>
              <w:spacing w:line="240" w:lineRule="auto"/>
              <w:jc w:val="center"/>
            </w:pPr>
            <w:r w:rsidRPr="00AD2067">
              <w:t xml:space="preserve">  </w:t>
            </w:r>
          </w:p>
          <w:p w:rsidR="00DE68F1" w:rsidRDefault="00DE68F1" w:rsidP="00AD2067">
            <w:pPr>
              <w:spacing w:line="240" w:lineRule="auto"/>
              <w:jc w:val="center"/>
            </w:pPr>
            <w:r w:rsidRPr="002E514D">
              <w:drawing>
                <wp:inline distT="0" distB="0" distL="0" distR="0" wp14:anchorId="38623892" wp14:editId="2B20F8A8">
                  <wp:extent cx="1905000" cy="152400"/>
                  <wp:effectExtent l="0" t="0" r="0" b="0"/>
                  <wp:docPr id="536" name="Afbeelding 53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E68F1" w:rsidRPr="00AD2067" w:rsidRDefault="00DE68F1" w:rsidP="00AD2067">
            <w:pPr>
              <w:spacing w:line="240" w:lineRule="auto"/>
              <w:jc w:val="center"/>
            </w:pPr>
          </w:p>
          <w:p w:rsidR="00AD2067" w:rsidRPr="00AD2067" w:rsidRDefault="00AD2067" w:rsidP="00AD2067">
            <w:pPr>
              <w:spacing w:line="240" w:lineRule="auto"/>
              <w:jc w:val="both"/>
            </w:pPr>
            <w:r w:rsidRPr="00AD2067">
              <w:rPr>
                <w:b/>
                <w:bCs/>
                <w:u w:val="single"/>
              </w:rPr>
              <w:t>Kleur</w:t>
            </w:r>
            <w:r w:rsidRPr="00AD2067">
              <w:rPr>
                <w:b/>
                <w:bCs/>
              </w:rPr>
              <w:t>:</w:t>
            </w:r>
            <w:r w:rsidRPr="00AD2067">
              <w:t xml:space="preserve"> De Grondkleur is groenachtig geel, met donkerder groene stippen, die digt bij elkander staan, en als strepen zich voordoen tusschen welke de groen-gele kleur op vele plaatsen kennelijk blijft. Bij vruchten die eenig zonlicht ontvangen hebben, zijn de strepen rood, geel, en groen. Op vele plaatsen der vrucht bemerkt men nog zeer vele kleine groenachtige stippen.</w:t>
            </w:r>
          </w:p>
          <w:p w:rsidR="00AD2067" w:rsidRPr="00AD2067" w:rsidRDefault="00AD2067" w:rsidP="00AD2067">
            <w:pPr>
              <w:spacing w:line="240" w:lineRule="auto"/>
              <w:jc w:val="both"/>
            </w:pPr>
            <w:r w:rsidRPr="00AD2067">
              <w:rPr>
                <w:b/>
                <w:bCs/>
                <w:u w:val="single"/>
              </w:rPr>
              <w:t>Kelk</w:t>
            </w:r>
            <w:r w:rsidRPr="00AD2067">
              <w:rPr>
                <w:b/>
                <w:bCs/>
              </w:rPr>
              <w:t>:</w:t>
            </w:r>
            <w:r w:rsidRPr="00AD2067">
              <w:t xml:space="preserve"> De kelkblaadjes zijn zeer weinig gezonken.</w:t>
            </w:r>
          </w:p>
          <w:p w:rsidR="00AD2067" w:rsidRPr="00AD2067" w:rsidRDefault="00AD2067" w:rsidP="00AD2067">
            <w:pPr>
              <w:spacing w:line="240" w:lineRule="auto"/>
              <w:jc w:val="both"/>
            </w:pPr>
            <w:r w:rsidRPr="00AD2067">
              <w:rPr>
                <w:b/>
                <w:bCs/>
                <w:u w:val="single"/>
              </w:rPr>
              <w:t>Steel</w:t>
            </w:r>
            <w:r w:rsidRPr="00AD2067">
              <w:rPr>
                <w:b/>
                <w:bCs/>
              </w:rPr>
              <w:t>:</w:t>
            </w:r>
            <w:r w:rsidRPr="00AD2067">
              <w:t xml:space="preserve"> De steel is ruim twee Ned. duimen lang, vrij dun, en steekt niet diep in de vrucht.</w:t>
            </w:r>
          </w:p>
          <w:p w:rsidR="00AD2067" w:rsidRDefault="00AD2067" w:rsidP="00AD2067">
            <w:pPr>
              <w:spacing w:line="240" w:lineRule="auto"/>
              <w:jc w:val="both"/>
            </w:pPr>
            <w:r w:rsidRPr="00AD2067">
              <w:rPr>
                <w:b/>
                <w:bCs/>
                <w:u w:val="single"/>
              </w:rPr>
              <w:t>Vrucht</w:t>
            </w:r>
            <w:r w:rsidRPr="00AD2067">
              <w:rPr>
                <w:b/>
                <w:bCs/>
              </w:rPr>
              <w:t xml:space="preserve">: </w:t>
            </w:r>
            <w:r w:rsidRPr="00AD2067">
              <w:t>Het vleesch is wit, saprijk, smeltend, en van eenen aangenamen zoeten smaak. In het laatst van de maand September kan deze peer geplukt, en veelal in de helft van October tot tafelvrucht gebruikt worden; doch niet veel langer dan vier of zes weken daartoe dienen.</w:t>
            </w:r>
          </w:p>
          <w:p w:rsidR="00DE68F1" w:rsidRPr="00AD2067" w:rsidRDefault="00DE68F1" w:rsidP="00AD2067">
            <w:pPr>
              <w:spacing w:line="240" w:lineRule="auto"/>
              <w:jc w:val="both"/>
            </w:pPr>
          </w:p>
        </w:tc>
      </w:tr>
    </w:tbl>
    <w:p w:rsidR="00AD2067" w:rsidRPr="00AD2067" w:rsidRDefault="00AD2067" w:rsidP="00AD2067">
      <w:pPr>
        <w:spacing w:line="240" w:lineRule="auto"/>
        <w:jc w:val="center"/>
      </w:pPr>
      <w:r w:rsidRPr="00AD2067">
        <w:drawing>
          <wp:inline distT="0" distB="0" distL="0" distR="0">
            <wp:extent cx="1905000" cy="152400"/>
            <wp:effectExtent l="0" t="0" r="0" b="0"/>
            <wp:docPr id="380" name="Afbeelding 38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jc w:val="center"/>
      </w:pPr>
    </w:p>
    <w:p w:rsidR="00D54037" w:rsidRDefault="00D54037" w:rsidP="00607305">
      <w:pPr>
        <w:spacing w:line="240" w:lineRule="auto"/>
        <w:jc w:val="center"/>
      </w:pPr>
    </w:p>
    <w:p w:rsidR="00D54037" w:rsidRDefault="00D54037" w:rsidP="00607305">
      <w:pPr>
        <w:spacing w:line="240" w:lineRule="auto"/>
        <w:jc w:val="center"/>
      </w:pPr>
    </w:p>
    <w:p w:rsidR="00D54037" w:rsidRPr="00FC5FA1" w:rsidRDefault="00D54037" w:rsidP="00607305">
      <w:pPr>
        <w:spacing w:line="240" w:lineRule="auto"/>
        <w:jc w:val="center"/>
      </w:pPr>
    </w:p>
    <w:p w:rsidR="00E841F5" w:rsidRPr="00FC5FA1" w:rsidRDefault="005E2897" w:rsidP="00607305">
      <w:pPr>
        <w:spacing w:line="240" w:lineRule="auto"/>
      </w:pPr>
      <w:r>
        <w:rPr>
          <w:noProof/>
        </w:rPr>
        <w:drawing>
          <wp:inline distT="0" distB="0" distL="0" distR="0">
            <wp:extent cx="4625975" cy="4625975"/>
            <wp:effectExtent l="0" t="0" r="3175" b="3175"/>
            <wp:docPr id="234" name="Afbeelding 234" descr="http://library.wur.nl/speccol/fruitvrij/pomologiabatava/Platen/Img750/049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library.wur.nl/speccol/fruitvrij/pomologiabatava/Platen/Img750/04975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DE68F1" w:rsidRDefault="00AD2067" w:rsidP="00AD2067">
      <w:pPr>
        <w:spacing w:line="240" w:lineRule="auto"/>
        <w:jc w:val="center"/>
        <w:rPr>
          <w:b/>
          <w:bCs/>
        </w:rPr>
      </w:pPr>
      <w:r w:rsidRPr="00AD2067">
        <w:rPr>
          <w:b/>
          <w:bCs/>
        </w:rPr>
        <w:t>BESI de la MOTTE.</w:t>
      </w:r>
    </w:p>
    <w:p w:rsidR="00DE68F1" w:rsidRDefault="00DE68F1" w:rsidP="00AD2067">
      <w:pPr>
        <w:spacing w:line="240" w:lineRule="auto"/>
        <w:jc w:val="center"/>
        <w:rPr>
          <w:b/>
          <w:bCs/>
        </w:rPr>
      </w:pPr>
    </w:p>
    <w:p w:rsidR="00AD2067" w:rsidRPr="00AD2067" w:rsidRDefault="00DE68F1" w:rsidP="00AD2067">
      <w:pPr>
        <w:spacing w:line="240" w:lineRule="auto"/>
        <w:jc w:val="center"/>
      </w:pPr>
      <w:r w:rsidRPr="002E514D">
        <w:drawing>
          <wp:inline distT="0" distB="0" distL="0" distR="0" wp14:anchorId="38623892" wp14:editId="2B20F8A8">
            <wp:extent cx="1905000" cy="152400"/>
            <wp:effectExtent l="0" t="0" r="0" b="0"/>
            <wp:docPr id="537" name="Afbeelding 537"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r w:rsidR="00AD2067" w:rsidRPr="00AD2067">
        <w:rPr>
          <w:b/>
          <w:bCs/>
        </w:rPr>
        <w:br/>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AD2067" w:rsidRPr="00AD2067" w:rsidTr="00AD2067">
        <w:trPr>
          <w:tblCellSpacing w:w="0" w:type="dxa"/>
          <w:jc w:val="center"/>
        </w:trPr>
        <w:tc>
          <w:tcPr>
            <w:tcW w:w="10950" w:type="dxa"/>
            <w:vAlign w:val="center"/>
            <w:hideMark/>
          </w:tcPr>
          <w:p w:rsidR="00AD2067" w:rsidRPr="00AD2067" w:rsidRDefault="00AD2067" w:rsidP="00AD2067">
            <w:pPr>
              <w:spacing w:line="240" w:lineRule="auto"/>
            </w:pPr>
          </w:p>
          <w:p w:rsidR="00AD2067" w:rsidRPr="00AD2067" w:rsidRDefault="00AD2067" w:rsidP="00AD2067">
            <w:pPr>
              <w:spacing w:line="240" w:lineRule="auto"/>
              <w:jc w:val="both"/>
            </w:pPr>
            <w:r w:rsidRPr="00AD2067">
              <w:rPr>
                <w:b/>
                <w:bCs/>
                <w:u w:val="single"/>
              </w:rPr>
              <w:t>Kleur</w:t>
            </w:r>
            <w:r w:rsidRPr="00AD2067">
              <w:rPr>
                <w:b/>
                <w:bCs/>
              </w:rPr>
              <w:t>:</w:t>
            </w:r>
            <w:r w:rsidRPr="00AD2067">
              <w:t xml:space="preserve"> De kleur van deze peer is rijp zijnde, onzuiver bruinachtig olijf, waarop eene menigte graauwe stippen verspreid zijn.</w:t>
            </w:r>
          </w:p>
          <w:p w:rsidR="00AD2067" w:rsidRPr="00AD2067" w:rsidRDefault="00AD2067" w:rsidP="00AD2067">
            <w:pPr>
              <w:spacing w:line="240" w:lineRule="auto"/>
              <w:jc w:val="both"/>
            </w:pPr>
            <w:r w:rsidRPr="00AD2067">
              <w:rPr>
                <w:b/>
                <w:bCs/>
                <w:u w:val="single"/>
              </w:rPr>
              <w:t>Kelk</w:t>
            </w:r>
            <w:r w:rsidRPr="00AD2067">
              <w:rPr>
                <w:b/>
                <w:bCs/>
              </w:rPr>
              <w:t>:</w:t>
            </w:r>
            <w:r w:rsidRPr="00AD2067">
              <w:t xml:space="preserve"> De kelkblaadjes staan in eene geringe holte, uit welke eenige verhevenheden zich vormen, welke door flaauwe plooijen afgescheiden zijn, en zich niet over de vrucht uitstrekken. De kleur bij deze holligheid is geelachtiger dan de hoofdkleur.</w:t>
            </w:r>
          </w:p>
          <w:p w:rsidR="00AD2067" w:rsidRPr="00AD2067" w:rsidRDefault="00AD2067" w:rsidP="00AD2067">
            <w:pPr>
              <w:spacing w:line="240" w:lineRule="auto"/>
              <w:jc w:val="both"/>
            </w:pPr>
            <w:r w:rsidRPr="00AD2067">
              <w:rPr>
                <w:b/>
                <w:bCs/>
                <w:u w:val="single"/>
              </w:rPr>
              <w:t>Steel</w:t>
            </w:r>
            <w:r w:rsidRPr="00AD2067">
              <w:rPr>
                <w:b/>
                <w:bCs/>
              </w:rPr>
              <w:t>:</w:t>
            </w:r>
            <w:r w:rsidRPr="00AD2067">
              <w:t xml:space="preserve"> De steel staat eenigzins afwijkende van het midden der vrucht, hij is bijna 12 strepen lang min of meer gebogen, en rust in eene geringe holligheid.</w:t>
            </w:r>
          </w:p>
          <w:p w:rsidR="00AD2067" w:rsidRDefault="00AD2067" w:rsidP="00AD2067">
            <w:pPr>
              <w:spacing w:line="240" w:lineRule="auto"/>
              <w:jc w:val="both"/>
            </w:pPr>
            <w:r w:rsidRPr="00AD2067">
              <w:rPr>
                <w:b/>
                <w:bCs/>
                <w:u w:val="single"/>
              </w:rPr>
              <w:t>Vrucht</w:t>
            </w:r>
            <w:r w:rsidRPr="00AD2067">
              <w:rPr>
                <w:b/>
                <w:bCs/>
              </w:rPr>
              <w:t xml:space="preserve">: </w:t>
            </w:r>
            <w:r w:rsidRPr="00AD2067">
              <w:t>Het vleesch is wit, zeer sappig, smeltend, en van eenen aangenamen zoeten smaak. Deze voortreffelijke vrucht, hoe min bevallig dezelve zich op 't oog voordoet, verdient echter in den eersten rang der Herfst-tafelperen geplaatst te worden.</w:t>
            </w:r>
            <w:r w:rsidRPr="00AD2067">
              <w:br/>
              <w:t xml:space="preserve">De pluktijd is in het begin van de maand October; in de helft dier maand, ook somwijlen eerst in November wordt zij rijp, en kan tot in December gebruikt worden. </w:t>
            </w:r>
          </w:p>
          <w:p w:rsidR="00DE68F1" w:rsidRPr="00AD2067" w:rsidRDefault="00DE68F1" w:rsidP="00AD2067">
            <w:pPr>
              <w:spacing w:line="240" w:lineRule="auto"/>
              <w:jc w:val="both"/>
            </w:pPr>
          </w:p>
        </w:tc>
      </w:tr>
    </w:tbl>
    <w:p w:rsidR="00AD2067" w:rsidRPr="00AD2067" w:rsidRDefault="00AD2067" w:rsidP="00AD2067">
      <w:pPr>
        <w:spacing w:line="240" w:lineRule="auto"/>
        <w:jc w:val="center"/>
      </w:pPr>
      <w:r w:rsidRPr="00AD2067">
        <w:drawing>
          <wp:inline distT="0" distB="0" distL="0" distR="0">
            <wp:extent cx="1905000" cy="152400"/>
            <wp:effectExtent l="0" t="0" r="0" b="0"/>
            <wp:docPr id="384" name="Afbeelding 38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5E2897" w:rsidP="00607305">
      <w:pPr>
        <w:spacing w:line="240" w:lineRule="auto"/>
      </w:pPr>
      <w:r>
        <w:rPr>
          <w:noProof/>
        </w:rPr>
        <w:drawing>
          <wp:inline distT="0" distB="0" distL="0" distR="0">
            <wp:extent cx="4625975" cy="4625975"/>
            <wp:effectExtent l="0" t="0" r="3175" b="3175"/>
            <wp:docPr id="235" name="Afbeelding 235" descr="http://library.wur.nl/speccol/fruitvrij/pomologiabatava/Platen/Img750/05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library.wur.nl/speccol/fruitvrij/pomologiabatava/Platen/Img750/05075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AD2067" w:rsidRPr="00AD2067" w:rsidRDefault="00AD2067" w:rsidP="00AD2067">
      <w:pPr>
        <w:spacing w:line="240" w:lineRule="auto"/>
        <w:jc w:val="center"/>
      </w:pPr>
      <w:r w:rsidRPr="00AD2067">
        <w:rPr>
          <w:b/>
          <w:bCs/>
        </w:rPr>
        <w:t>SAINT  GERMAIN.</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AD2067" w:rsidRPr="00AD2067" w:rsidTr="00AD2067">
        <w:trPr>
          <w:tblCellSpacing w:w="0" w:type="dxa"/>
          <w:jc w:val="center"/>
        </w:trPr>
        <w:tc>
          <w:tcPr>
            <w:tcW w:w="10950" w:type="dxa"/>
            <w:vAlign w:val="center"/>
            <w:hideMark/>
          </w:tcPr>
          <w:p w:rsidR="00AD2067" w:rsidRPr="00AD2067" w:rsidRDefault="00AD2067" w:rsidP="00AD2067">
            <w:pPr>
              <w:spacing w:line="240" w:lineRule="auto"/>
              <w:jc w:val="center"/>
            </w:pPr>
            <w:r w:rsidRPr="00AD2067">
              <w:br/>
              <w:t>Wordt ook genaamd :</w:t>
            </w:r>
          </w:p>
          <w:p w:rsidR="00AD2067" w:rsidRDefault="00AD2067" w:rsidP="00AD2067">
            <w:pPr>
              <w:spacing w:line="240" w:lineRule="auto"/>
              <w:jc w:val="center"/>
              <w:rPr>
                <w:b/>
                <w:bCs/>
              </w:rPr>
            </w:pPr>
            <w:r w:rsidRPr="00AD2067">
              <w:rPr>
                <w:b/>
                <w:bCs/>
              </w:rPr>
              <w:t>L'INCONNUE de la FARE,  ARTELOIRE.</w:t>
            </w:r>
          </w:p>
          <w:p w:rsidR="00DE68F1" w:rsidRDefault="00DE68F1" w:rsidP="00AD2067">
            <w:pPr>
              <w:spacing w:line="240" w:lineRule="auto"/>
              <w:jc w:val="center"/>
              <w:rPr>
                <w:b/>
                <w:bCs/>
              </w:rPr>
            </w:pPr>
          </w:p>
          <w:p w:rsidR="00DE68F1" w:rsidRPr="00AD2067" w:rsidRDefault="00DE68F1" w:rsidP="00AD2067">
            <w:pPr>
              <w:spacing w:line="240" w:lineRule="auto"/>
              <w:jc w:val="center"/>
            </w:pPr>
            <w:r w:rsidRPr="002E514D">
              <w:drawing>
                <wp:inline distT="0" distB="0" distL="0" distR="0" wp14:anchorId="38623892" wp14:editId="2B20F8A8">
                  <wp:extent cx="1905000" cy="152400"/>
                  <wp:effectExtent l="0" t="0" r="0" b="0"/>
                  <wp:docPr id="538" name="Afbeelding 53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AD2067" w:rsidRPr="00AD2067" w:rsidRDefault="00AD2067" w:rsidP="00AD2067">
            <w:pPr>
              <w:spacing w:line="240" w:lineRule="auto"/>
            </w:pPr>
            <w:r w:rsidRPr="00AD2067">
              <w:t> </w:t>
            </w:r>
          </w:p>
          <w:p w:rsidR="00AD2067" w:rsidRPr="00AD2067" w:rsidRDefault="00AD2067" w:rsidP="00AD2067">
            <w:pPr>
              <w:spacing w:line="240" w:lineRule="auto"/>
              <w:jc w:val="both"/>
            </w:pPr>
            <w:r w:rsidRPr="00AD2067">
              <w:rPr>
                <w:b/>
                <w:bCs/>
                <w:u w:val="single"/>
              </w:rPr>
              <w:t>Kleur</w:t>
            </w:r>
            <w:r w:rsidRPr="00AD2067">
              <w:rPr>
                <w:b/>
                <w:bCs/>
              </w:rPr>
              <w:t>:</w:t>
            </w:r>
            <w:r w:rsidRPr="00AD2067">
              <w:t xml:space="preserve"> De kleur van deze zeer bekende peer, is licht groen met zeer vele kleine en groote stippen van eene onzuivere licht paarsachtige kleur; op enkele plaatsen bespeurt men eenige grootere vlekken en holligheden, die van eene rood-gele kleur zijn, en met een paarsachtig randje zijn omgeven.</w:t>
            </w:r>
          </w:p>
          <w:p w:rsidR="00AD2067" w:rsidRPr="00AD2067" w:rsidRDefault="00AD2067" w:rsidP="00AD2067">
            <w:pPr>
              <w:spacing w:line="240" w:lineRule="auto"/>
              <w:jc w:val="both"/>
            </w:pPr>
            <w:r w:rsidRPr="00AD2067">
              <w:rPr>
                <w:b/>
                <w:bCs/>
                <w:u w:val="single"/>
              </w:rPr>
              <w:t>Kelk</w:t>
            </w:r>
            <w:r w:rsidRPr="00AD2067">
              <w:rPr>
                <w:b/>
                <w:bCs/>
              </w:rPr>
              <w:t>:</w:t>
            </w:r>
            <w:r w:rsidRPr="00AD2067">
              <w:t xml:space="preserve"> De kelkblaadjes zijn klein, weinig gezonken, en van eenige flaauwe bulten omgeven, die veelal ongelijk over de vrucht heen loopen.</w:t>
            </w:r>
          </w:p>
          <w:p w:rsidR="00AD2067" w:rsidRPr="00AD2067" w:rsidRDefault="00AD2067" w:rsidP="00AD2067">
            <w:pPr>
              <w:spacing w:line="240" w:lineRule="auto"/>
              <w:jc w:val="both"/>
            </w:pPr>
            <w:r w:rsidRPr="00AD2067">
              <w:rPr>
                <w:b/>
                <w:bCs/>
                <w:u w:val="single"/>
              </w:rPr>
              <w:t>Steel</w:t>
            </w:r>
            <w:r w:rsidRPr="00AD2067">
              <w:rPr>
                <w:b/>
                <w:bCs/>
              </w:rPr>
              <w:t>:</w:t>
            </w:r>
            <w:r w:rsidRPr="00AD2067">
              <w:t xml:space="preserve"> De steel is ruim 2 Ned. duimen lang, vrij dik en scheef, in eene geringe holligheid geplaatst, waarbij men eenige verhevenheden ontwaart. De kleur aldaar is licht geelachtig paars.</w:t>
            </w:r>
          </w:p>
          <w:p w:rsidR="00AD2067" w:rsidRPr="00AD2067" w:rsidRDefault="00AD2067" w:rsidP="00AD2067">
            <w:pPr>
              <w:spacing w:line="240" w:lineRule="auto"/>
              <w:jc w:val="both"/>
            </w:pPr>
            <w:r w:rsidRPr="00AD2067">
              <w:rPr>
                <w:b/>
                <w:bCs/>
                <w:u w:val="single"/>
              </w:rPr>
              <w:t>Vrucht</w:t>
            </w:r>
            <w:r w:rsidRPr="00AD2067">
              <w:rPr>
                <w:b/>
                <w:bCs/>
              </w:rPr>
              <w:t xml:space="preserve">: </w:t>
            </w:r>
          </w:p>
          <w:p w:rsidR="00AD2067" w:rsidRPr="00AD2067" w:rsidRDefault="00AD2067" w:rsidP="00AD2067">
            <w:pPr>
              <w:spacing w:line="240" w:lineRule="auto"/>
              <w:jc w:val="both"/>
            </w:pPr>
            <w:r w:rsidRPr="00AD2067">
              <w:t xml:space="preserve">Het vleesch is wit, veelal bij het klokhuis steenig; doch zeer sappig, smeltend en van eenen zeer aangenamen smaak. </w:t>
            </w:r>
          </w:p>
          <w:p w:rsidR="00AD2067" w:rsidRDefault="00AD2067" w:rsidP="00AD2067">
            <w:pPr>
              <w:spacing w:line="240" w:lineRule="auto"/>
              <w:jc w:val="both"/>
            </w:pPr>
            <w:r w:rsidRPr="00AD2067">
              <w:t xml:space="preserve">In het laatst van de maand October moet deze peer geplukt, en kan in December tot Januarij en Februarij, als eene uitmuntende tafelpeer gebruikt worden. </w:t>
            </w:r>
          </w:p>
          <w:p w:rsidR="00DE68F1" w:rsidRPr="00AD2067" w:rsidRDefault="00DE68F1" w:rsidP="00AD2067">
            <w:pPr>
              <w:spacing w:line="240" w:lineRule="auto"/>
              <w:jc w:val="both"/>
            </w:pPr>
          </w:p>
        </w:tc>
      </w:tr>
    </w:tbl>
    <w:p w:rsidR="00AD2067" w:rsidRPr="00AD2067" w:rsidRDefault="00AD2067" w:rsidP="00AD2067">
      <w:pPr>
        <w:spacing w:line="240" w:lineRule="auto"/>
        <w:jc w:val="center"/>
      </w:pPr>
      <w:r w:rsidRPr="00AD2067">
        <w:drawing>
          <wp:inline distT="0" distB="0" distL="0" distR="0">
            <wp:extent cx="1905000" cy="152400"/>
            <wp:effectExtent l="0" t="0" r="0" b="0"/>
            <wp:docPr id="388" name="Afbeelding 38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3D1178" w:rsidP="00607305">
      <w:pPr>
        <w:spacing w:line="240" w:lineRule="auto"/>
      </w:pPr>
      <w:r>
        <w:rPr>
          <w:noProof/>
        </w:rPr>
        <w:drawing>
          <wp:inline distT="0" distB="0" distL="0" distR="0">
            <wp:extent cx="4625975" cy="4625975"/>
            <wp:effectExtent l="0" t="0" r="3175" b="3175"/>
            <wp:docPr id="237" name="Afbeelding 237" descr="http://library.wur.nl/speccol/fruitvrij/pomologiabatava/Platen/Img750/05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library.wur.nl/speccol/fruitvrij/pomologiabatava/Platen/Img750/05175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AD2067" w:rsidRPr="00AD2067" w:rsidRDefault="00AD2067" w:rsidP="00AD2067">
      <w:pPr>
        <w:spacing w:line="240" w:lineRule="auto"/>
        <w:jc w:val="center"/>
      </w:pPr>
      <w:r w:rsidRPr="00AD2067">
        <w:rPr>
          <w:b/>
          <w:bCs/>
        </w:rPr>
        <w:t>FOPPEN-PEER.</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AD2067" w:rsidRPr="00AD2067" w:rsidTr="00AD2067">
        <w:trPr>
          <w:tblCellSpacing w:w="0" w:type="dxa"/>
          <w:jc w:val="center"/>
        </w:trPr>
        <w:tc>
          <w:tcPr>
            <w:tcW w:w="10950" w:type="dxa"/>
            <w:vAlign w:val="center"/>
            <w:hideMark/>
          </w:tcPr>
          <w:p w:rsidR="00AD2067" w:rsidRPr="00AD2067" w:rsidRDefault="00AD2067" w:rsidP="00AD2067">
            <w:pPr>
              <w:spacing w:line="240" w:lineRule="auto"/>
              <w:jc w:val="center"/>
            </w:pPr>
            <w:r w:rsidRPr="00AD2067">
              <w:br/>
              <w:t>Deze Peer wordt ook genaamd:</w:t>
            </w:r>
          </w:p>
          <w:p w:rsidR="00AD2067" w:rsidRDefault="00AD2067" w:rsidP="00AD2067">
            <w:pPr>
              <w:spacing w:line="240" w:lineRule="auto"/>
              <w:jc w:val="center"/>
              <w:rPr>
                <w:b/>
                <w:bCs/>
              </w:rPr>
            </w:pPr>
            <w:r w:rsidRPr="00AD2067">
              <w:rPr>
                <w:b/>
                <w:bCs/>
              </w:rPr>
              <w:t>FASEN-PEER,  die VEXIER BIRNE,  POIRE la FORCE,  DUC de la FORCE</w:t>
            </w:r>
          </w:p>
          <w:p w:rsidR="00DE68F1" w:rsidRDefault="00DE68F1" w:rsidP="00AD2067">
            <w:pPr>
              <w:spacing w:line="240" w:lineRule="auto"/>
              <w:jc w:val="center"/>
              <w:rPr>
                <w:b/>
                <w:bCs/>
              </w:rPr>
            </w:pPr>
          </w:p>
          <w:p w:rsidR="00DE68F1" w:rsidRPr="00AD2067" w:rsidRDefault="00DE68F1" w:rsidP="00AD2067">
            <w:pPr>
              <w:spacing w:line="240" w:lineRule="auto"/>
              <w:jc w:val="center"/>
            </w:pPr>
            <w:r w:rsidRPr="002E514D">
              <w:drawing>
                <wp:inline distT="0" distB="0" distL="0" distR="0" wp14:anchorId="38623892" wp14:editId="2B20F8A8">
                  <wp:extent cx="1905000" cy="152400"/>
                  <wp:effectExtent l="0" t="0" r="0" b="0"/>
                  <wp:docPr id="539" name="Afbeelding 539"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AD2067" w:rsidRPr="00AD2067" w:rsidRDefault="00AD2067" w:rsidP="00AD2067">
            <w:pPr>
              <w:spacing w:line="240" w:lineRule="auto"/>
            </w:pPr>
            <w:r w:rsidRPr="00AD2067">
              <w:t> </w:t>
            </w:r>
          </w:p>
          <w:p w:rsidR="00AD2067" w:rsidRPr="00AD2067" w:rsidRDefault="00AD2067" w:rsidP="00AD2067">
            <w:pPr>
              <w:spacing w:line="240" w:lineRule="auto"/>
              <w:jc w:val="both"/>
            </w:pPr>
            <w:r w:rsidRPr="00AD2067">
              <w:rPr>
                <w:b/>
                <w:bCs/>
                <w:u w:val="single"/>
              </w:rPr>
              <w:t>Kleur</w:t>
            </w:r>
            <w:r w:rsidRPr="00AD2067">
              <w:rPr>
                <w:b/>
                <w:bCs/>
              </w:rPr>
              <w:t>:</w:t>
            </w:r>
            <w:r w:rsidRPr="00AD2067">
              <w:t xml:space="preserve"> De grondkleur van deze zeer schoone peer is citroen geel, met veelvuldige licht bruin en groenachtige stippen bezet. Op sommige plaatsen bemerkt men eenige grootere holle zwartachtige vlekken, waarvan de randen donkerder van kleur zijn. Aan de zonzijde is dezelve zeer mooi blozend karmozijn rood, met verscheidene donkerder vlekjes, welke zoo digt bij elkander staan, dat zij eene streepachtige vorm maken, tusschen welke de gele grondkleur eenigzins doorstraalt.</w:t>
            </w:r>
          </w:p>
          <w:p w:rsidR="00AD2067" w:rsidRPr="00AD2067" w:rsidRDefault="00AD2067" w:rsidP="00AD2067">
            <w:pPr>
              <w:spacing w:line="240" w:lineRule="auto"/>
              <w:jc w:val="both"/>
            </w:pPr>
            <w:r w:rsidRPr="00AD2067">
              <w:rPr>
                <w:b/>
                <w:bCs/>
                <w:u w:val="single"/>
              </w:rPr>
              <w:t>Kelk</w:t>
            </w:r>
            <w:r w:rsidRPr="00AD2067">
              <w:rPr>
                <w:b/>
                <w:bCs/>
              </w:rPr>
              <w:t>:</w:t>
            </w:r>
            <w:r w:rsidRPr="00AD2067">
              <w:t xml:space="preserve"> De kelkblaadjes liggen vrij vlak open, in eene kleine groef, welke van eenige fijne plooijen omgeven is, bij dezelve is de kleur kaneelachtig, met verscheidene stipjes, die zich ongelijk verspreiden.</w:t>
            </w:r>
          </w:p>
          <w:p w:rsidR="00AD2067" w:rsidRPr="00AD2067" w:rsidRDefault="00AD2067" w:rsidP="00AD2067">
            <w:pPr>
              <w:spacing w:line="240" w:lineRule="auto"/>
              <w:jc w:val="both"/>
            </w:pPr>
            <w:r w:rsidRPr="00AD2067">
              <w:rPr>
                <w:b/>
                <w:bCs/>
                <w:u w:val="single"/>
              </w:rPr>
              <w:t>Steel</w:t>
            </w:r>
            <w:r w:rsidRPr="00AD2067">
              <w:rPr>
                <w:b/>
                <w:bCs/>
              </w:rPr>
              <w:t>:</w:t>
            </w:r>
            <w:r w:rsidRPr="00AD2067">
              <w:t xml:space="preserve"> De steel is ongeveer 2 Ned. duimen en acht strepen lang; bij de vrucht iets dikker, en eenigzins gebogen; zijne standplaats is in eene zeer geringe holligheid, bij welke de kleur zich geel en blozend rood voordoet.</w:t>
            </w:r>
          </w:p>
          <w:p w:rsidR="00AD2067" w:rsidRDefault="00AD2067" w:rsidP="00AD2067">
            <w:pPr>
              <w:spacing w:line="240" w:lineRule="auto"/>
              <w:jc w:val="both"/>
            </w:pPr>
            <w:r w:rsidRPr="00AD2067">
              <w:rPr>
                <w:b/>
                <w:bCs/>
                <w:u w:val="single"/>
              </w:rPr>
              <w:t>Vrucht</w:t>
            </w:r>
            <w:r w:rsidRPr="00AD2067">
              <w:rPr>
                <w:b/>
                <w:bCs/>
              </w:rPr>
              <w:t xml:space="preserve">: </w:t>
            </w:r>
            <w:r w:rsidRPr="00AD2067">
              <w:t>Het vleesch is geelachtig wit, niet zeer saprijk, en heeft eene suikerachtige rijnsche smaak.</w:t>
            </w:r>
            <w:r w:rsidRPr="00AD2067">
              <w:rPr>
                <w:bCs/>
              </w:rPr>
              <w:t xml:space="preserve"> D</w:t>
            </w:r>
            <w:r w:rsidRPr="00AD2067">
              <w:t>e pluktijd van deze vrucht is in het begin van de maand October, en kan in November tot in Januarij als eene der beste winter-stoofpeeren gebruikt worden.</w:t>
            </w:r>
          </w:p>
          <w:p w:rsidR="00DE68F1" w:rsidRPr="00AD2067" w:rsidRDefault="00DE68F1" w:rsidP="00AD2067">
            <w:pPr>
              <w:spacing w:line="240" w:lineRule="auto"/>
              <w:jc w:val="both"/>
            </w:pPr>
          </w:p>
        </w:tc>
      </w:tr>
    </w:tbl>
    <w:p w:rsidR="00AD2067" w:rsidRPr="00AD2067" w:rsidRDefault="00AD2067" w:rsidP="00AD2067">
      <w:pPr>
        <w:spacing w:line="240" w:lineRule="auto"/>
        <w:jc w:val="center"/>
      </w:pPr>
      <w:r w:rsidRPr="00AD2067">
        <w:drawing>
          <wp:inline distT="0" distB="0" distL="0" distR="0">
            <wp:extent cx="1905000" cy="152400"/>
            <wp:effectExtent l="0" t="0" r="0" b="0"/>
            <wp:docPr id="392" name="Afbeelding 39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3D1178" w:rsidP="00607305">
      <w:pPr>
        <w:spacing w:line="240" w:lineRule="auto"/>
      </w:pPr>
      <w:r>
        <w:rPr>
          <w:noProof/>
        </w:rPr>
        <w:drawing>
          <wp:inline distT="0" distB="0" distL="0" distR="0">
            <wp:extent cx="4625975" cy="4625975"/>
            <wp:effectExtent l="0" t="0" r="3175" b="3175"/>
            <wp:docPr id="238" name="Afbeelding 238" descr="http://library.wur.nl/speccol/fruitvrij/pomologiabatava/Platen/Img750/05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library.wur.nl/speccol/fruitvrij/pomologiabatava/Platen/Img750/05275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DE68F1" w:rsidRDefault="002E514D" w:rsidP="002E514D">
      <w:pPr>
        <w:spacing w:line="240" w:lineRule="auto"/>
        <w:jc w:val="center"/>
        <w:rPr>
          <w:b/>
          <w:bCs/>
        </w:rPr>
      </w:pPr>
      <w:r w:rsidRPr="002E514D">
        <w:rPr>
          <w:b/>
          <w:bCs/>
        </w:rPr>
        <w:t>PEPER-APPEL.</w:t>
      </w:r>
    </w:p>
    <w:p w:rsidR="00DE68F1" w:rsidRDefault="00DE68F1" w:rsidP="002E514D">
      <w:pPr>
        <w:spacing w:line="240" w:lineRule="auto"/>
        <w:jc w:val="center"/>
        <w:rPr>
          <w:b/>
          <w:bCs/>
        </w:rPr>
      </w:pPr>
    </w:p>
    <w:p w:rsidR="002E514D" w:rsidRPr="002E514D" w:rsidRDefault="00DE68F1" w:rsidP="002E514D">
      <w:pPr>
        <w:spacing w:line="240" w:lineRule="auto"/>
        <w:jc w:val="center"/>
      </w:pPr>
      <w:r w:rsidRPr="002E514D">
        <w:drawing>
          <wp:inline distT="0" distB="0" distL="0" distR="0" wp14:anchorId="38623892" wp14:editId="2B20F8A8">
            <wp:extent cx="1905000" cy="152400"/>
            <wp:effectExtent l="0" t="0" r="0" b="0"/>
            <wp:docPr id="540" name="Afbeelding 54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r w:rsidR="002E514D" w:rsidRPr="002E514D">
        <w:rPr>
          <w:b/>
          <w:bCs/>
        </w:rPr>
        <w:br/>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2E514D" w:rsidRPr="002E514D" w:rsidTr="002E514D">
        <w:trPr>
          <w:tblCellSpacing w:w="0" w:type="dxa"/>
          <w:jc w:val="center"/>
        </w:trPr>
        <w:tc>
          <w:tcPr>
            <w:tcW w:w="10950" w:type="dxa"/>
            <w:vAlign w:val="center"/>
            <w:hideMark/>
          </w:tcPr>
          <w:p w:rsidR="002E514D" w:rsidRPr="002E514D" w:rsidRDefault="002E514D" w:rsidP="002E514D">
            <w:pPr>
              <w:spacing w:line="240" w:lineRule="auto"/>
              <w:jc w:val="both"/>
            </w:pPr>
            <w:r w:rsidRPr="002E514D">
              <w:br/>
            </w:r>
            <w:r w:rsidRPr="002E514D">
              <w:rPr>
                <w:b/>
                <w:bCs/>
                <w:u w:val="single"/>
              </w:rPr>
              <w:t>Kleur</w:t>
            </w:r>
            <w:r w:rsidRPr="002E514D">
              <w:rPr>
                <w:b/>
                <w:bCs/>
              </w:rPr>
              <w:t xml:space="preserve">: </w:t>
            </w:r>
            <w:r w:rsidRPr="002E514D">
              <w:t>De kleur van dezen appel is onzuiver groenachtig geel. Op weinige plaatsen bemerkt men eene licht gele kleur van den ondergrond, en aan de zonzijde eenig onzuiver rood, beide deze kleuren zijn streepachtig op de vrucht geplaatst, en over hare geheele oppervlakte bespeurt men bij helder licht, zeer vele kleine ronde verhevenheden; onder welke eene aanmerkelijk zigtbaar is.</w:t>
            </w:r>
          </w:p>
          <w:p w:rsidR="002E514D" w:rsidRPr="002E514D" w:rsidRDefault="002E514D" w:rsidP="002E514D">
            <w:pPr>
              <w:spacing w:line="240" w:lineRule="auto"/>
              <w:jc w:val="both"/>
            </w:pPr>
            <w:r w:rsidRPr="002E514D">
              <w:rPr>
                <w:b/>
                <w:bCs/>
                <w:u w:val="single"/>
              </w:rPr>
              <w:t>Kelk</w:t>
            </w:r>
            <w:r w:rsidRPr="002E514D">
              <w:rPr>
                <w:b/>
                <w:bCs/>
              </w:rPr>
              <w:t xml:space="preserve">: </w:t>
            </w:r>
            <w:r w:rsidRPr="002E514D">
              <w:t>De kelkblaadjes welke niet boven den omtrek der vrucht komen, zijn open, verheven, en staan in eene tamelijk diepe groen-gele holligheid, in welke eenige plooijen kennelijk zijn.</w:t>
            </w:r>
          </w:p>
          <w:p w:rsidR="002E514D" w:rsidRPr="002E514D" w:rsidRDefault="002E514D" w:rsidP="002E514D">
            <w:pPr>
              <w:spacing w:line="240" w:lineRule="auto"/>
              <w:jc w:val="both"/>
            </w:pPr>
            <w:r w:rsidRPr="002E514D">
              <w:rPr>
                <w:b/>
                <w:bCs/>
                <w:u w:val="single"/>
              </w:rPr>
              <w:t>Steel</w:t>
            </w:r>
            <w:r w:rsidRPr="002E514D">
              <w:rPr>
                <w:b/>
                <w:bCs/>
              </w:rPr>
              <w:t xml:space="preserve">: </w:t>
            </w:r>
            <w:r w:rsidRPr="002E514D">
              <w:t>De steel die ruim 25 strepen lang, vrij dun, eenigzins gebogen, en van eene roodachtige kleur is, staat in eenen diepen kuil, in welke zich ook eenige plooijen bevinden. De kleur in, en buiten de steelholte, is onzuiver groen.</w:t>
            </w:r>
          </w:p>
          <w:p w:rsidR="002E514D" w:rsidRDefault="002E514D" w:rsidP="002E514D">
            <w:pPr>
              <w:spacing w:line="240" w:lineRule="auto"/>
              <w:jc w:val="both"/>
            </w:pPr>
            <w:r w:rsidRPr="002E514D">
              <w:rPr>
                <w:b/>
                <w:bCs/>
                <w:u w:val="single"/>
              </w:rPr>
              <w:t>Vrucht</w:t>
            </w:r>
            <w:r w:rsidRPr="002E514D">
              <w:rPr>
                <w:b/>
                <w:bCs/>
              </w:rPr>
              <w:t xml:space="preserve">: </w:t>
            </w:r>
            <w:r w:rsidRPr="002E514D">
              <w:t xml:space="preserve">In de helft van de maand October is de tijd dat deze appel behoort geplukt te worden, en van December tot in de maand Maart, kan zij als eene goede tafelvrucht worden gebruikt. Het vleesch is vast, en aangenaam zuur van smaak. </w:t>
            </w:r>
          </w:p>
          <w:p w:rsidR="00DE68F1" w:rsidRPr="002E514D" w:rsidRDefault="00DE68F1" w:rsidP="002E514D">
            <w:pPr>
              <w:spacing w:line="240" w:lineRule="auto"/>
              <w:jc w:val="both"/>
            </w:pPr>
          </w:p>
        </w:tc>
      </w:tr>
    </w:tbl>
    <w:p w:rsidR="002E514D" w:rsidRPr="002E514D" w:rsidRDefault="002E514D" w:rsidP="002E514D">
      <w:pPr>
        <w:spacing w:line="240" w:lineRule="auto"/>
        <w:jc w:val="center"/>
      </w:pPr>
      <w:r w:rsidRPr="002E514D">
        <w:drawing>
          <wp:inline distT="0" distB="0" distL="0" distR="0">
            <wp:extent cx="1905000" cy="152400"/>
            <wp:effectExtent l="0" t="0" r="0" b="0"/>
            <wp:docPr id="280" name="Afbeelding 28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C96DAE" w:rsidP="00607305">
      <w:pPr>
        <w:spacing w:line="240" w:lineRule="auto"/>
      </w:pPr>
      <w:r>
        <w:rPr>
          <w:noProof/>
        </w:rPr>
        <w:drawing>
          <wp:inline distT="0" distB="0" distL="0" distR="0">
            <wp:extent cx="4676775" cy="4676775"/>
            <wp:effectExtent l="0" t="0" r="9525" b="9525"/>
            <wp:docPr id="193" name="Afbeelding 193" descr="http://library.wur.nl/speccol/fruitvrij/pomologiabatava/Platen/Img750/009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library.wur.nl/speccol/fruitvrij/pomologiabatava/Platen/Img750/00975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76775" cy="46767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2E514D" w:rsidRPr="002E514D" w:rsidRDefault="002E514D" w:rsidP="002E514D">
      <w:pPr>
        <w:spacing w:line="240" w:lineRule="auto"/>
        <w:jc w:val="center"/>
      </w:pPr>
      <w:r w:rsidRPr="002E514D">
        <w:rPr>
          <w:b/>
          <w:bCs/>
        </w:rPr>
        <w:t>ANJELIER-APPEL.</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2E514D" w:rsidRPr="002E514D" w:rsidTr="002E514D">
        <w:trPr>
          <w:tblCellSpacing w:w="0" w:type="dxa"/>
          <w:jc w:val="center"/>
        </w:trPr>
        <w:tc>
          <w:tcPr>
            <w:tcW w:w="10950" w:type="dxa"/>
            <w:vAlign w:val="center"/>
            <w:hideMark/>
          </w:tcPr>
          <w:p w:rsidR="002E514D" w:rsidRPr="002E514D" w:rsidRDefault="002E514D" w:rsidP="002E514D">
            <w:pPr>
              <w:spacing w:line="240" w:lineRule="auto"/>
              <w:jc w:val="center"/>
            </w:pPr>
            <w:r w:rsidRPr="002E514D">
              <w:t>Synoniem:</w:t>
            </w:r>
          </w:p>
          <w:p w:rsidR="002E514D" w:rsidRDefault="002E514D" w:rsidP="002E514D">
            <w:pPr>
              <w:spacing w:line="240" w:lineRule="auto"/>
              <w:jc w:val="center"/>
              <w:rPr>
                <w:b/>
                <w:bCs/>
              </w:rPr>
            </w:pPr>
            <w:r w:rsidRPr="002E514D">
              <w:rPr>
                <w:b/>
                <w:bCs/>
              </w:rPr>
              <w:t>NELKENAPFEL.</w:t>
            </w:r>
          </w:p>
          <w:p w:rsidR="00DE68F1" w:rsidRDefault="00DE68F1" w:rsidP="002E514D">
            <w:pPr>
              <w:spacing w:line="240" w:lineRule="auto"/>
              <w:jc w:val="center"/>
              <w:rPr>
                <w:b/>
                <w:bCs/>
              </w:rPr>
            </w:pPr>
          </w:p>
          <w:p w:rsidR="00DE68F1" w:rsidRPr="002E514D" w:rsidRDefault="00DE68F1" w:rsidP="002E514D">
            <w:pPr>
              <w:spacing w:line="240" w:lineRule="auto"/>
              <w:jc w:val="center"/>
            </w:pPr>
            <w:r w:rsidRPr="002E514D">
              <w:drawing>
                <wp:inline distT="0" distB="0" distL="0" distR="0" wp14:anchorId="38623892" wp14:editId="2B20F8A8">
                  <wp:extent cx="1905000" cy="152400"/>
                  <wp:effectExtent l="0" t="0" r="0" b="0"/>
                  <wp:docPr id="541" name="Afbeelding 541"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2E514D" w:rsidRPr="002E514D" w:rsidRDefault="002E514D" w:rsidP="002E514D">
            <w:pPr>
              <w:spacing w:line="240" w:lineRule="auto"/>
            </w:pPr>
          </w:p>
          <w:p w:rsidR="002E514D" w:rsidRPr="002E514D" w:rsidRDefault="002E514D" w:rsidP="002E514D">
            <w:pPr>
              <w:spacing w:line="240" w:lineRule="auto"/>
              <w:jc w:val="both"/>
            </w:pPr>
            <w:r w:rsidRPr="002E514D">
              <w:rPr>
                <w:b/>
                <w:bCs/>
                <w:u w:val="single"/>
              </w:rPr>
              <w:t>Kleur</w:t>
            </w:r>
            <w:r w:rsidRPr="002E514D">
              <w:rPr>
                <w:b/>
                <w:bCs/>
              </w:rPr>
              <w:t xml:space="preserve">: </w:t>
            </w:r>
            <w:r w:rsidRPr="002E514D">
              <w:t xml:space="preserve">De grondkleur van dezen schoonen appel is citroengeel, dezelve blijft kennelijk van den omtrek der steelholte, tot nagenoeg op de helft der vrucht, en gaat van daar tot aan de oogholte, in eene meer rood-gele en vervolgens rood-paarse kleur over. </w:t>
            </w:r>
          </w:p>
          <w:p w:rsidR="002E514D" w:rsidRPr="002E514D" w:rsidRDefault="002E514D" w:rsidP="002E514D">
            <w:pPr>
              <w:spacing w:line="240" w:lineRule="auto"/>
              <w:jc w:val="both"/>
            </w:pPr>
            <w:r w:rsidRPr="002E514D">
              <w:t>Op den gelen ondergrond zijn verscheiden roode vlamachtige vlekjes en strepen, van welke sommigen van eene zachte, andere en vooral die aan den omtrek van eene hoogere kleur zijn. Zoodanige streepachtige vlammen zijn ook zeer kennelijk op de rood-paarse kleur, en vele aanmerkelijk brandend en gloeijend van toon. Alle hebben veel overeenkomst met die welke op de bloembladen van sommige Anjelieren gevonden worden. Het is niet onwaarschijnlijk dat deze vrucht, daardoor den naam van anjelier-appel, verkregen heeft.</w:t>
            </w:r>
          </w:p>
          <w:p w:rsidR="002E514D" w:rsidRPr="002E514D" w:rsidRDefault="002E514D" w:rsidP="002E514D">
            <w:pPr>
              <w:spacing w:line="240" w:lineRule="auto"/>
              <w:jc w:val="both"/>
            </w:pPr>
            <w:r w:rsidRPr="002E514D">
              <w:rPr>
                <w:b/>
                <w:bCs/>
                <w:u w:val="single"/>
              </w:rPr>
              <w:t>Kelk</w:t>
            </w:r>
            <w:r w:rsidRPr="002E514D">
              <w:rPr>
                <w:b/>
                <w:bCs/>
              </w:rPr>
              <w:t xml:space="preserve">: </w:t>
            </w:r>
            <w:r w:rsidRPr="002E514D">
              <w:t>De kelkblaadjes zijn eenigzins open, en staan in eene zeer regelmatige komholte, boven welke zij niet uitkomen. In deze holte zijn eenige flaauwe plooitjes, de kleur aldaar, zoo ook boven op de vrucht, is paarsachtig rood, met streepachtige vlekjes.</w:t>
            </w:r>
          </w:p>
          <w:p w:rsidR="002E514D" w:rsidRPr="002E514D" w:rsidRDefault="002E514D" w:rsidP="002E514D">
            <w:pPr>
              <w:spacing w:line="240" w:lineRule="auto"/>
              <w:jc w:val="both"/>
            </w:pPr>
            <w:r w:rsidRPr="002E514D">
              <w:rPr>
                <w:b/>
                <w:bCs/>
                <w:u w:val="single"/>
              </w:rPr>
              <w:t>Steel</w:t>
            </w:r>
            <w:r w:rsidRPr="002E514D">
              <w:rPr>
                <w:b/>
                <w:bCs/>
              </w:rPr>
              <w:t xml:space="preserve">: </w:t>
            </w:r>
            <w:r w:rsidRPr="002E514D">
              <w:t>De steel is kort, vrij dik, en zeer diep in eenen ronden kuil geplaatst, zeer weinige plooijen zijn aldaar zigtbaar. Om de steelholte is de kleur groenachtig gestreept.</w:t>
            </w:r>
          </w:p>
          <w:p w:rsidR="002E514D" w:rsidRPr="002E514D" w:rsidRDefault="002E514D" w:rsidP="002E514D">
            <w:pPr>
              <w:spacing w:line="240" w:lineRule="auto"/>
              <w:jc w:val="both"/>
            </w:pPr>
            <w:r w:rsidRPr="002E514D">
              <w:rPr>
                <w:b/>
                <w:bCs/>
                <w:u w:val="single"/>
              </w:rPr>
              <w:t>Vrucht</w:t>
            </w:r>
            <w:r w:rsidRPr="002E514D">
              <w:rPr>
                <w:b/>
                <w:bCs/>
              </w:rPr>
              <w:t xml:space="preserve">: </w:t>
            </w:r>
            <w:r w:rsidRPr="002E514D">
              <w:t xml:space="preserve">Deze appel moet in het begin van de maand September worden geplukt, en kan van October tot in December, als eene aangename tafelvrucht gebruikt worden. </w:t>
            </w:r>
          </w:p>
        </w:tc>
      </w:tr>
    </w:tbl>
    <w:p w:rsidR="002E514D" w:rsidRPr="002E514D" w:rsidRDefault="002E514D" w:rsidP="002E514D">
      <w:pPr>
        <w:spacing w:line="240" w:lineRule="auto"/>
        <w:jc w:val="center"/>
      </w:pPr>
      <w:r w:rsidRPr="002E514D">
        <w:drawing>
          <wp:inline distT="0" distB="0" distL="0" distR="0">
            <wp:extent cx="1905000" cy="152400"/>
            <wp:effectExtent l="0" t="0" r="0" b="0"/>
            <wp:docPr id="284" name="Afbeelding 28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E841F5" w:rsidRDefault="00E841F5"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E841F5" w:rsidP="00607305">
      <w:pPr>
        <w:spacing w:line="240" w:lineRule="auto"/>
      </w:pPr>
    </w:p>
    <w:p w:rsidR="00E841F5" w:rsidRPr="00FC5FA1" w:rsidRDefault="000A069A" w:rsidP="00607305">
      <w:pPr>
        <w:spacing w:line="240" w:lineRule="auto"/>
      </w:pPr>
      <w:r>
        <w:rPr>
          <w:noProof/>
        </w:rPr>
        <w:drawing>
          <wp:inline distT="0" distB="0" distL="0" distR="0">
            <wp:extent cx="4625975" cy="4625975"/>
            <wp:effectExtent l="0" t="0" r="3175" b="3175"/>
            <wp:docPr id="194" name="Afbeelding 194" descr="http://library.wur.nl/speccol/fruitvrij/pomologiabatava/Platen/Img750/01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library.wur.nl/speccol/fruitvrij/pomologiabatava/Platen/Img750/01075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2E514D" w:rsidRDefault="002E514D" w:rsidP="002E514D">
      <w:pPr>
        <w:spacing w:line="240" w:lineRule="auto"/>
        <w:jc w:val="center"/>
      </w:pPr>
      <w:r w:rsidRPr="002E514D">
        <w:rPr>
          <w:b/>
          <w:bCs/>
        </w:rPr>
        <w:t>WITTE  HERFST-CALVILLE.</w:t>
      </w:r>
      <w:r w:rsidRPr="002E514D">
        <w:rPr>
          <w:b/>
          <w:bCs/>
        </w:rPr>
        <w:br/>
      </w:r>
    </w:p>
    <w:p w:rsidR="00DE68F1" w:rsidRPr="002E514D" w:rsidRDefault="00DE68F1" w:rsidP="002E514D">
      <w:pPr>
        <w:spacing w:line="240" w:lineRule="auto"/>
        <w:jc w:val="center"/>
      </w:pPr>
      <w:r w:rsidRPr="002E514D">
        <w:drawing>
          <wp:inline distT="0" distB="0" distL="0" distR="0" wp14:anchorId="38623892" wp14:editId="2B20F8A8">
            <wp:extent cx="1905000" cy="152400"/>
            <wp:effectExtent l="0" t="0" r="0" b="0"/>
            <wp:docPr id="542" name="Afbeelding 54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tblCellSpacing w:w="0" w:type="dxa"/>
        <w:tblCellMar>
          <w:left w:w="0" w:type="dxa"/>
          <w:right w:w="0" w:type="dxa"/>
        </w:tblCellMar>
        <w:tblLook w:val="04A0" w:firstRow="1" w:lastRow="0" w:firstColumn="1" w:lastColumn="0" w:noHBand="0" w:noVBand="1"/>
      </w:tblPr>
      <w:tblGrid>
        <w:gridCol w:w="6804"/>
      </w:tblGrid>
      <w:tr w:rsidR="002E514D" w:rsidRPr="002E514D" w:rsidTr="002E514D">
        <w:trPr>
          <w:tblCellSpacing w:w="0" w:type="dxa"/>
        </w:trPr>
        <w:tc>
          <w:tcPr>
            <w:tcW w:w="10950" w:type="dxa"/>
            <w:vAlign w:val="center"/>
            <w:hideMark/>
          </w:tcPr>
          <w:p w:rsidR="002E514D" w:rsidRPr="002E514D" w:rsidRDefault="002E514D" w:rsidP="00D208EB">
            <w:pPr>
              <w:spacing w:line="240" w:lineRule="auto"/>
              <w:jc w:val="both"/>
            </w:pPr>
            <w:r w:rsidRPr="002E514D">
              <w:br/>
            </w:r>
            <w:r w:rsidRPr="002E514D">
              <w:rPr>
                <w:b/>
                <w:bCs/>
                <w:u w:val="single"/>
              </w:rPr>
              <w:t>Kleur</w:t>
            </w:r>
            <w:r w:rsidRPr="002E514D">
              <w:rPr>
                <w:b/>
                <w:bCs/>
              </w:rPr>
              <w:t xml:space="preserve">: </w:t>
            </w:r>
            <w:r w:rsidRPr="002E514D">
              <w:t xml:space="preserve">De grondkleur van dezen appel is licht groenachtig geel, op welke verscheiden vrij groote diepe vlekken van eene paarsachtige kleur, en welker omtrek meer blaauwachtig paars is, zich voordoen. Verder is de vrucht als bezaaid met kleine rood-gele en ook groenachtige vlekjes of stippen. </w:t>
            </w:r>
          </w:p>
          <w:p w:rsidR="002E514D" w:rsidRPr="002E514D" w:rsidRDefault="002E514D" w:rsidP="00D208EB">
            <w:pPr>
              <w:spacing w:line="240" w:lineRule="auto"/>
              <w:jc w:val="both"/>
            </w:pPr>
            <w:r w:rsidRPr="002E514D">
              <w:rPr>
                <w:b/>
                <w:bCs/>
                <w:u w:val="single"/>
              </w:rPr>
              <w:t>Kelk</w:t>
            </w:r>
            <w:r w:rsidRPr="002E514D">
              <w:rPr>
                <w:b/>
                <w:bCs/>
              </w:rPr>
              <w:t xml:space="preserve">: </w:t>
            </w:r>
            <w:r w:rsidRPr="002E514D">
              <w:t>De oogholte is diep, uit dezelve komen verscheiden hooge bulten, en knobbelachtige verhevenheden voor, door diepe groeven of sleuven afgezonderd; deze sleuven teekenen dan eens, met eene meerdere, dan weder met eene mindere diepte, over de geheele vrucht tot in de steelholte. De kleur der verhevenheden is bij vele licht blozend rood, onder welke echter altijd de grondkleur doorschijnt.</w:t>
            </w:r>
          </w:p>
          <w:p w:rsidR="002E514D" w:rsidRPr="002E514D" w:rsidRDefault="002E514D" w:rsidP="00D208EB">
            <w:pPr>
              <w:spacing w:line="240" w:lineRule="auto"/>
              <w:jc w:val="both"/>
            </w:pPr>
            <w:r w:rsidRPr="002E514D">
              <w:rPr>
                <w:b/>
                <w:bCs/>
                <w:u w:val="single"/>
              </w:rPr>
              <w:t>Steel</w:t>
            </w:r>
            <w:r w:rsidRPr="002E514D">
              <w:rPr>
                <w:b/>
                <w:bCs/>
              </w:rPr>
              <w:t xml:space="preserve">: </w:t>
            </w:r>
            <w:r w:rsidRPr="002E514D">
              <w:t>De steel is zeer kort, en dik, en staat in eenen zeer diepen ronden kuil, uit welke eenige niet zeer diepe sleuven voorkomen, die zich tot op een gedeelte der vrucht verspreiden.</w:t>
            </w:r>
          </w:p>
          <w:p w:rsidR="002E514D" w:rsidRPr="002E514D" w:rsidRDefault="002E514D" w:rsidP="00D208EB">
            <w:pPr>
              <w:spacing w:line="240" w:lineRule="auto"/>
              <w:jc w:val="both"/>
            </w:pPr>
            <w:r w:rsidRPr="002E514D">
              <w:t>De kleur in de steelholte is licht bruinachtig geel.</w:t>
            </w:r>
          </w:p>
          <w:p w:rsidR="002E514D" w:rsidRDefault="002E514D" w:rsidP="00D208EB">
            <w:pPr>
              <w:spacing w:line="240" w:lineRule="auto"/>
              <w:jc w:val="both"/>
            </w:pPr>
            <w:r w:rsidRPr="002E514D">
              <w:rPr>
                <w:b/>
                <w:bCs/>
                <w:u w:val="single"/>
              </w:rPr>
              <w:t>Vrucht</w:t>
            </w:r>
            <w:r w:rsidRPr="002E514D">
              <w:rPr>
                <w:b/>
                <w:bCs/>
              </w:rPr>
              <w:t xml:space="preserve">: </w:t>
            </w:r>
            <w:r w:rsidRPr="002E514D">
              <w:t xml:space="preserve">In het begin van de maand Augustus moet deze Calville geplukt worden, en kan in het laatst van die maand tot in September als eene zeer goede tafelvrucht dienen. De smaak is wijnzuurachtig. </w:t>
            </w:r>
          </w:p>
          <w:p w:rsidR="00DE68F1" w:rsidRPr="002E514D" w:rsidRDefault="00DE68F1" w:rsidP="00D208EB">
            <w:pPr>
              <w:spacing w:line="240" w:lineRule="auto"/>
              <w:jc w:val="both"/>
            </w:pPr>
          </w:p>
        </w:tc>
      </w:tr>
    </w:tbl>
    <w:p w:rsidR="002E514D" w:rsidRPr="002E514D" w:rsidRDefault="002E514D" w:rsidP="002E514D">
      <w:pPr>
        <w:spacing w:line="240" w:lineRule="auto"/>
        <w:jc w:val="center"/>
      </w:pPr>
      <w:r w:rsidRPr="002E514D">
        <w:drawing>
          <wp:inline distT="0" distB="0" distL="0" distR="0">
            <wp:extent cx="1905000" cy="152400"/>
            <wp:effectExtent l="0" t="0" r="0" b="0"/>
            <wp:docPr id="65" name="Afbeelding 65"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0A069A" w:rsidP="00607305">
      <w:pPr>
        <w:spacing w:line="240" w:lineRule="auto"/>
      </w:pPr>
      <w:r>
        <w:rPr>
          <w:noProof/>
        </w:rPr>
        <w:drawing>
          <wp:inline distT="0" distB="0" distL="0" distR="0">
            <wp:extent cx="4625975" cy="4625975"/>
            <wp:effectExtent l="0" t="0" r="3175" b="3175"/>
            <wp:docPr id="195" name="Afbeelding 195" descr="http://library.wur.nl/speccol/fruitvrij/pomologiabatava/Platen/Img750/01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library.wur.nl/speccol/fruitvrij/pomologiabatava/Platen/Img750/01175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2E514D" w:rsidRPr="002E514D" w:rsidRDefault="002E514D" w:rsidP="002E514D">
      <w:pPr>
        <w:spacing w:line="240" w:lineRule="auto"/>
        <w:jc w:val="center"/>
      </w:pPr>
      <w:r w:rsidRPr="002E514D">
        <w:rPr>
          <w:b/>
          <w:bCs/>
        </w:rPr>
        <w:t>GRAAUWE  RIBBERT.</w:t>
      </w:r>
    </w:p>
    <w:tbl>
      <w:tblPr>
        <w:tblW w:w="6804" w:type="dxa"/>
        <w:tblCellSpacing w:w="0" w:type="dxa"/>
        <w:tblCellMar>
          <w:left w:w="0" w:type="dxa"/>
          <w:right w:w="0" w:type="dxa"/>
        </w:tblCellMar>
        <w:tblLook w:val="04A0" w:firstRow="1" w:lastRow="0" w:firstColumn="1" w:lastColumn="0" w:noHBand="0" w:noVBand="1"/>
      </w:tblPr>
      <w:tblGrid>
        <w:gridCol w:w="6804"/>
      </w:tblGrid>
      <w:tr w:rsidR="002E514D" w:rsidRPr="002E514D" w:rsidTr="002E514D">
        <w:trPr>
          <w:tblCellSpacing w:w="0" w:type="dxa"/>
        </w:trPr>
        <w:tc>
          <w:tcPr>
            <w:tcW w:w="10950" w:type="dxa"/>
            <w:vAlign w:val="center"/>
            <w:hideMark/>
          </w:tcPr>
          <w:p w:rsidR="002E514D" w:rsidRPr="002E514D" w:rsidRDefault="002E514D" w:rsidP="002E514D">
            <w:pPr>
              <w:spacing w:line="240" w:lineRule="auto"/>
              <w:jc w:val="center"/>
            </w:pPr>
            <w:r w:rsidRPr="002E514D">
              <w:br/>
              <w:t>Wordt ook genaamd:</w:t>
            </w:r>
          </w:p>
          <w:p w:rsidR="002E514D" w:rsidRDefault="002E514D" w:rsidP="002E514D">
            <w:pPr>
              <w:spacing w:line="240" w:lineRule="auto"/>
              <w:jc w:val="center"/>
              <w:rPr>
                <w:b/>
                <w:bCs/>
              </w:rPr>
            </w:pPr>
            <w:r w:rsidRPr="002E514D">
              <w:rPr>
                <w:b/>
                <w:bCs/>
              </w:rPr>
              <w:t>ZOETE RIBBERT,</w:t>
            </w:r>
            <w:r w:rsidRPr="002E514D">
              <w:t xml:space="preserve">  </w:t>
            </w:r>
            <w:r w:rsidRPr="002E514D">
              <w:rPr>
                <w:b/>
                <w:bCs/>
              </w:rPr>
              <w:t>ZOETE KANT RIBBERT,</w:t>
            </w:r>
            <w:r w:rsidRPr="002E514D">
              <w:t xml:space="preserve">  </w:t>
            </w:r>
            <w:r w:rsidRPr="002E514D">
              <w:rPr>
                <w:b/>
                <w:bCs/>
              </w:rPr>
              <w:t>ZOETE RIBBELING.</w:t>
            </w:r>
          </w:p>
          <w:p w:rsidR="00DE68F1" w:rsidRDefault="00DE68F1" w:rsidP="002E514D">
            <w:pPr>
              <w:spacing w:line="240" w:lineRule="auto"/>
              <w:jc w:val="center"/>
              <w:rPr>
                <w:b/>
                <w:bCs/>
              </w:rPr>
            </w:pPr>
          </w:p>
          <w:p w:rsidR="00DE68F1" w:rsidRPr="002E514D" w:rsidRDefault="00DE68F1" w:rsidP="002E514D">
            <w:pPr>
              <w:spacing w:line="240" w:lineRule="auto"/>
              <w:jc w:val="center"/>
            </w:pPr>
            <w:r w:rsidRPr="002E514D">
              <w:drawing>
                <wp:inline distT="0" distB="0" distL="0" distR="0" wp14:anchorId="38623892" wp14:editId="2B20F8A8">
                  <wp:extent cx="1905000" cy="152400"/>
                  <wp:effectExtent l="0" t="0" r="0" b="0"/>
                  <wp:docPr id="543" name="Afbeelding 543"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2E514D" w:rsidRPr="002E514D" w:rsidRDefault="002E514D" w:rsidP="00D208EB">
            <w:pPr>
              <w:spacing w:line="240" w:lineRule="auto"/>
              <w:jc w:val="both"/>
            </w:pPr>
            <w:r w:rsidRPr="002E514D">
              <w:t> </w:t>
            </w:r>
            <w:r w:rsidRPr="002E514D">
              <w:rPr>
                <w:b/>
                <w:bCs/>
                <w:u w:val="single"/>
              </w:rPr>
              <w:br/>
              <w:t>Kleur</w:t>
            </w:r>
            <w:r w:rsidRPr="002E514D">
              <w:rPr>
                <w:b/>
                <w:bCs/>
              </w:rPr>
              <w:t xml:space="preserve">: </w:t>
            </w:r>
            <w:r w:rsidRPr="002E514D">
              <w:t>Deze appel heeft eene licht gele grondkleur, aan de zon-zijde is dezelve geelachtig rood, met verscheiden bruin-roode streepachtige vlekken, welke van het oog tot aan den steel, zeer kennelijk zijn. De gele ondergrond straalt op verscheiden plaatsen door. In en buiten de oogholte, is de kleur bruinachtig rood, met eenige streepachtige vlekken.  Binnen de steelholte is de kleur aan eene zijde groenachtig, waarin iets roods doorstraalt. Verder op de oppervlakte zijn verscheiden roode, en paars-roode vlekken of strepen, welker randen van sommigen donkerder van kleur zijn, en op de gele grondkleur fraai afsteken.</w:t>
            </w:r>
          </w:p>
          <w:p w:rsidR="002E514D" w:rsidRPr="002E514D" w:rsidRDefault="002E514D" w:rsidP="00D208EB">
            <w:pPr>
              <w:spacing w:line="240" w:lineRule="auto"/>
              <w:jc w:val="both"/>
            </w:pPr>
            <w:r w:rsidRPr="002E514D">
              <w:rPr>
                <w:b/>
                <w:bCs/>
                <w:u w:val="single"/>
              </w:rPr>
              <w:t>Kelk</w:t>
            </w:r>
            <w:r w:rsidRPr="002E514D">
              <w:rPr>
                <w:b/>
                <w:bCs/>
              </w:rPr>
              <w:t xml:space="preserve">: </w:t>
            </w:r>
            <w:r w:rsidRPr="002E514D">
              <w:t>De oogholte is tamelijk wijd, en diep, en de kelkblaadjes staan in dezelve digt bij elkander en verheven, doch blijven binnen den omtrek der vrucht. Eenige plooijen zijn in de oogholte zigtbaar, benevens vijf verhevenheden of ribben, welke verder over de oppervlakte der vrucht zich nagenoeg vereenigen.</w:t>
            </w:r>
          </w:p>
          <w:p w:rsidR="002E514D" w:rsidRPr="002E514D" w:rsidRDefault="002E514D" w:rsidP="00D208EB">
            <w:pPr>
              <w:spacing w:line="240" w:lineRule="auto"/>
              <w:jc w:val="both"/>
            </w:pPr>
            <w:r w:rsidRPr="002E514D">
              <w:rPr>
                <w:b/>
                <w:bCs/>
                <w:u w:val="single"/>
              </w:rPr>
              <w:t>Steel</w:t>
            </w:r>
            <w:r w:rsidRPr="002E514D">
              <w:rPr>
                <w:b/>
                <w:bCs/>
              </w:rPr>
              <w:t xml:space="preserve">: </w:t>
            </w:r>
            <w:r w:rsidRPr="002E514D">
              <w:t>De steel is kort, en dik, en blijft binnen den omtrek van eenen vrij diepen kuil, waarin de vijf sleuven der ribben ook kennelijk zijn.</w:t>
            </w:r>
          </w:p>
          <w:p w:rsidR="002E514D" w:rsidRPr="002E514D" w:rsidRDefault="002E514D" w:rsidP="00D208EB">
            <w:pPr>
              <w:spacing w:line="240" w:lineRule="auto"/>
              <w:jc w:val="both"/>
            </w:pPr>
            <w:r w:rsidRPr="002E514D">
              <w:rPr>
                <w:b/>
                <w:bCs/>
                <w:u w:val="single"/>
              </w:rPr>
              <w:t>Vrucht</w:t>
            </w:r>
            <w:r w:rsidRPr="002E514D">
              <w:rPr>
                <w:b/>
                <w:bCs/>
              </w:rPr>
              <w:t xml:space="preserve">: </w:t>
            </w:r>
          </w:p>
          <w:p w:rsidR="002E514D" w:rsidRPr="002E514D" w:rsidRDefault="002E514D" w:rsidP="00D208EB">
            <w:pPr>
              <w:spacing w:line="240" w:lineRule="auto"/>
              <w:jc w:val="both"/>
            </w:pPr>
            <w:r w:rsidRPr="002E514D">
              <w:t xml:space="preserve">De pluktijd van dezen appel is in het begin van de maand November, en kan in December </w:t>
            </w:r>
          </w:p>
          <w:p w:rsidR="002E514D" w:rsidRPr="002E514D" w:rsidRDefault="002E514D" w:rsidP="00D208EB">
            <w:pPr>
              <w:spacing w:line="240" w:lineRule="auto"/>
              <w:jc w:val="both"/>
            </w:pPr>
            <w:r w:rsidRPr="002E514D">
              <w:t>en Januarij als pot-appel dienstig zijn.</w:t>
            </w:r>
          </w:p>
          <w:p w:rsidR="002E514D" w:rsidRPr="002E514D" w:rsidRDefault="002E514D" w:rsidP="00D208EB">
            <w:pPr>
              <w:spacing w:line="240" w:lineRule="auto"/>
              <w:jc w:val="both"/>
            </w:pPr>
            <w:r w:rsidRPr="002E514D">
              <w:t xml:space="preserve">Uit de hand gebruikt is de smaak zoet, en zonder geur. </w:t>
            </w:r>
          </w:p>
        </w:tc>
      </w:tr>
    </w:tbl>
    <w:p w:rsidR="002E514D" w:rsidRPr="002E514D" w:rsidRDefault="002E514D" w:rsidP="002E514D">
      <w:pPr>
        <w:spacing w:line="240" w:lineRule="auto"/>
        <w:jc w:val="center"/>
      </w:pPr>
      <w:r w:rsidRPr="002E514D">
        <w:drawing>
          <wp:inline distT="0" distB="0" distL="0" distR="0">
            <wp:extent cx="1905000" cy="152400"/>
            <wp:effectExtent l="0" t="0" r="0" b="0"/>
            <wp:docPr id="73" name="Afbeelding 73"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0A069A" w:rsidP="00607305">
      <w:pPr>
        <w:spacing w:line="240" w:lineRule="auto"/>
      </w:pPr>
      <w:r>
        <w:rPr>
          <w:noProof/>
        </w:rPr>
        <w:drawing>
          <wp:inline distT="0" distB="0" distL="0" distR="0">
            <wp:extent cx="4625975" cy="4625975"/>
            <wp:effectExtent l="0" t="0" r="3175" b="3175"/>
            <wp:docPr id="196" name="Afbeelding 196" descr="http://library.wur.nl/speccol/fruitvrij/pomologiabatava/Platen/Img750/01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library.wur.nl/speccol/fruitvrij/pomologiabatava/Platen/Img750/01275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DE68F1" w:rsidRDefault="007E1868" w:rsidP="007E1868">
      <w:pPr>
        <w:spacing w:line="240" w:lineRule="auto"/>
        <w:jc w:val="center"/>
        <w:rPr>
          <w:b/>
          <w:bCs/>
        </w:rPr>
      </w:pPr>
      <w:r w:rsidRPr="007E1868">
        <w:rPr>
          <w:b/>
          <w:bCs/>
        </w:rPr>
        <w:t>HONIG-PEER.</w:t>
      </w:r>
    </w:p>
    <w:p w:rsidR="00DE68F1" w:rsidRDefault="00DE68F1" w:rsidP="007E1868">
      <w:pPr>
        <w:spacing w:line="240" w:lineRule="auto"/>
        <w:jc w:val="center"/>
        <w:rPr>
          <w:b/>
          <w:bCs/>
        </w:rPr>
      </w:pPr>
    </w:p>
    <w:p w:rsidR="007E1868" w:rsidRPr="007E1868" w:rsidRDefault="00DE68F1" w:rsidP="007E1868">
      <w:pPr>
        <w:spacing w:line="240" w:lineRule="auto"/>
        <w:jc w:val="center"/>
      </w:pPr>
      <w:r w:rsidRPr="002E514D">
        <w:drawing>
          <wp:inline distT="0" distB="0" distL="0" distR="0" wp14:anchorId="38623892" wp14:editId="2B20F8A8">
            <wp:extent cx="1905000" cy="152400"/>
            <wp:effectExtent l="0" t="0" r="0" b="0"/>
            <wp:docPr id="544" name="Afbeelding 54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r w:rsidR="007E1868" w:rsidRPr="007E1868">
        <w:rPr>
          <w:b/>
          <w:bCs/>
        </w:rPr>
        <w:br/>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E1868" w:rsidRPr="007E1868" w:rsidTr="007E1868">
        <w:trPr>
          <w:tblCellSpacing w:w="0" w:type="dxa"/>
          <w:jc w:val="center"/>
        </w:trPr>
        <w:tc>
          <w:tcPr>
            <w:tcW w:w="10950" w:type="dxa"/>
            <w:vAlign w:val="center"/>
            <w:hideMark/>
          </w:tcPr>
          <w:p w:rsidR="007E1868" w:rsidRPr="007E1868" w:rsidRDefault="007E1868" w:rsidP="007E1868">
            <w:pPr>
              <w:spacing w:line="240" w:lineRule="auto"/>
              <w:jc w:val="both"/>
            </w:pPr>
          </w:p>
          <w:p w:rsidR="007E1868" w:rsidRPr="007E1868" w:rsidRDefault="007E1868" w:rsidP="007E1868">
            <w:pPr>
              <w:spacing w:line="240" w:lineRule="auto"/>
              <w:jc w:val="both"/>
            </w:pPr>
            <w:r w:rsidRPr="007E1868">
              <w:rPr>
                <w:b/>
                <w:bCs/>
                <w:u w:val="single"/>
              </w:rPr>
              <w:t>Kleur</w:t>
            </w:r>
            <w:r w:rsidRPr="007E1868">
              <w:rPr>
                <w:b/>
                <w:bCs/>
              </w:rPr>
              <w:t>:</w:t>
            </w:r>
            <w:r w:rsidRPr="007E1868">
              <w:t xml:space="preserve"> De grondkleur van deze vrucht, is licht geel, op welke verscheiden kaneel-gele stippen en vlekken, en eenige zwartachtige, min of meer diep merkbaar zijn.</w:t>
            </w:r>
          </w:p>
          <w:p w:rsidR="007E1868" w:rsidRPr="007E1868" w:rsidRDefault="007E1868" w:rsidP="007E1868">
            <w:pPr>
              <w:spacing w:line="240" w:lineRule="auto"/>
              <w:jc w:val="both"/>
            </w:pPr>
            <w:r w:rsidRPr="007E1868">
              <w:rPr>
                <w:b/>
                <w:bCs/>
                <w:u w:val="single"/>
              </w:rPr>
              <w:t>Kelk</w:t>
            </w:r>
            <w:r w:rsidRPr="007E1868">
              <w:rPr>
                <w:b/>
                <w:bCs/>
              </w:rPr>
              <w:t>:</w:t>
            </w:r>
            <w:r w:rsidRPr="007E1868">
              <w:t xml:space="preserve"> Bij het bloemoog is deze peer tamelijk plat. De kelkblaadjes die niet boven den omtrek der vrucht uitkomen, staan in eene zeer weinig verdiepte holligheid, welke van eenige kaneel-gele sleuven omgeven is.</w:t>
            </w:r>
          </w:p>
          <w:p w:rsidR="007E1868" w:rsidRPr="007E1868" w:rsidRDefault="007E1868" w:rsidP="007E1868">
            <w:pPr>
              <w:spacing w:line="240" w:lineRule="auto"/>
              <w:jc w:val="both"/>
            </w:pPr>
            <w:r w:rsidRPr="007E1868">
              <w:rPr>
                <w:b/>
                <w:bCs/>
                <w:u w:val="single"/>
              </w:rPr>
              <w:t>Steel</w:t>
            </w:r>
            <w:r w:rsidRPr="007E1868">
              <w:rPr>
                <w:b/>
                <w:bCs/>
              </w:rPr>
              <w:t>:</w:t>
            </w:r>
            <w:r w:rsidRPr="007E1868">
              <w:t xml:space="preserve"> De steel steekt in eene geringe holte, die ook van eene kaneel-gele kleur is, hij heeft de lengte van bijna 4 Ned. duimen is niet zeer dik, eenigzins gebogen, en van eene paarsachtige roode kleur.</w:t>
            </w:r>
          </w:p>
          <w:p w:rsidR="007E1868" w:rsidRDefault="007E1868" w:rsidP="007E1868">
            <w:pPr>
              <w:spacing w:line="240" w:lineRule="auto"/>
              <w:jc w:val="both"/>
            </w:pPr>
            <w:r w:rsidRPr="007E1868">
              <w:rPr>
                <w:b/>
                <w:bCs/>
                <w:u w:val="single"/>
              </w:rPr>
              <w:t>Vrucht</w:t>
            </w:r>
            <w:r w:rsidRPr="007E1868">
              <w:rPr>
                <w:b/>
                <w:bCs/>
              </w:rPr>
              <w:t xml:space="preserve">: </w:t>
            </w:r>
            <w:r w:rsidRPr="007E1868">
              <w:t xml:space="preserve">Deze peer kan veelal in het begin van September worden geplukt, doch maar eenige weken als tafelvrucht gebruikt worden. De smaak is honigzoet. </w:t>
            </w:r>
          </w:p>
          <w:p w:rsidR="00DE68F1" w:rsidRPr="007E1868" w:rsidRDefault="00DE68F1" w:rsidP="007E1868">
            <w:pPr>
              <w:spacing w:line="240" w:lineRule="auto"/>
              <w:jc w:val="both"/>
            </w:pPr>
          </w:p>
        </w:tc>
      </w:tr>
    </w:tbl>
    <w:p w:rsidR="007E1868" w:rsidRPr="007E1868" w:rsidRDefault="007E1868" w:rsidP="007E1868">
      <w:pPr>
        <w:spacing w:line="240" w:lineRule="auto"/>
        <w:jc w:val="center"/>
      </w:pPr>
      <w:r w:rsidRPr="007E1868">
        <w:drawing>
          <wp:inline distT="0" distB="0" distL="0" distR="0">
            <wp:extent cx="1905000" cy="152400"/>
            <wp:effectExtent l="0" t="0" r="0" b="0"/>
            <wp:docPr id="408" name="Afbeelding 40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3D1178" w:rsidP="00607305">
      <w:pPr>
        <w:spacing w:line="240" w:lineRule="auto"/>
      </w:pPr>
      <w:r>
        <w:rPr>
          <w:noProof/>
        </w:rPr>
        <w:drawing>
          <wp:inline distT="0" distB="0" distL="0" distR="0">
            <wp:extent cx="4625975" cy="4625975"/>
            <wp:effectExtent l="0" t="0" r="3175" b="3175"/>
            <wp:docPr id="242" name="Afbeelding 242" descr="http://library.wur.nl/speccol/fruitvrij/pomologiabatava/Platen/Img750/056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library.wur.nl/speccol/fruitvrij/pomologiabatava/Platen/Img750/05675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7E1868" w:rsidRDefault="007E1868" w:rsidP="007E1868">
      <w:pPr>
        <w:spacing w:line="240" w:lineRule="auto"/>
        <w:jc w:val="center"/>
      </w:pPr>
      <w:r w:rsidRPr="007E1868">
        <w:rPr>
          <w:b/>
          <w:bCs/>
        </w:rPr>
        <w:t>BLANKE  KEIZERIN.</w:t>
      </w:r>
      <w:r w:rsidRPr="007E1868">
        <w:rPr>
          <w:b/>
          <w:bCs/>
        </w:rPr>
        <w:br/>
      </w:r>
    </w:p>
    <w:p w:rsidR="00DE68F1" w:rsidRPr="007E1868" w:rsidRDefault="00DE68F1" w:rsidP="007E1868">
      <w:pPr>
        <w:spacing w:line="240" w:lineRule="auto"/>
        <w:jc w:val="center"/>
      </w:pPr>
      <w:r w:rsidRPr="002E514D">
        <w:drawing>
          <wp:inline distT="0" distB="0" distL="0" distR="0" wp14:anchorId="38623892" wp14:editId="2B20F8A8">
            <wp:extent cx="1905000" cy="152400"/>
            <wp:effectExtent l="0" t="0" r="0" b="0"/>
            <wp:docPr id="545" name="Afbeelding 545"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E1868" w:rsidRPr="007E1868" w:rsidTr="007E1868">
        <w:trPr>
          <w:tblCellSpacing w:w="0" w:type="dxa"/>
          <w:jc w:val="center"/>
        </w:trPr>
        <w:tc>
          <w:tcPr>
            <w:tcW w:w="10950" w:type="dxa"/>
            <w:vAlign w:val="center"/>
            <w:hideMark/>
          </w:tcPr>
          <w:p w:rsidR="007E1868" w:rsidRPr="007E1868" w:rsidRDefault="007E1868" w:rsidP="007E1868">
            <w:pPr>
              <w:spacing w:line="240" w:lineRule="auto"/>
            </w:pPr>
          </w:p>
          <w:p w:rsidR="007E1868" w:rsidRPr="007E1868" w:rsidRDefault="007E1868" w:rsidP="007E1868">
            <w:pPr>
              <w:spacing w:line="240" w:lineRule="auto"/>
              <w:jc w:val="both"/>
            </w:pPr>
            <w:r w:rsidRPr="007E1868">
              <w:rPr>
                <w:b/>
                <w:bCs/>
                <w:u w:val="single"/>
              </w:rPr>
              <w:t>Kleur</w:t>
            </w:r>
            <w:r w:rsidRPr="007E1868">
              <w:rPr>
                <w:b/>
                <w:bCs/>
              </w:rPr>
              <w:t>:</w:t>
            </w:r>
            <w:r w:rsidRPr="007E1868">
              <w:t xml:space="preserve"> De kleur van deze peer is geelachtig groen, aan de zonzijde bedekt met eenige roodachtigc strepen, welke van den steel af, tot over een gedeelte der vrucht zich verspreiden, over de verdere oppervlakte zijn zeer vele kleine geel-roode stipjes zigtbaar, zoo ook een enkel paarsachtig streepje en vlekje.</w:t>
            </w:r>
          </w:p>
          <w:p w:rsidR="007E1868" w:rsidRPr="007E1868" w:rsidRDefault="007E1868" w:rsidP="007E1868">
            <w:pPr>
              <w:spacing w:line="240" w:lineRule="auto"/>
              <w:jc w:val="both"/>
            </w:pPr>
            <w:r w:rsidRPr="007E1868">
              <w:rPr>
                <w:b/>
                <w:bCs/>
                <w:u w:val="single"/>
              </w:rPr>
              <w:t>Kelk</w:t>
            </w:r>
            <w:r w:rsidRPr="007E1868">
              <w:rPr>
                <w:b/>
                <w:bCs/>
              </w:rPr>
              <w:t>:</w:t>
            </w:r>
            <w:r w:rsidRPr="007E1868">
              <w:t xml:space="preserve"> De oogholte heeft weinig of geene diepte, en de kelkblaadjes staan uitstekende als 't ware hoven op de vrucht.</w:t>
            </w:r>
          </w:p>
          <w:p w:rsidR="007E1868" w:rsidRPr="007E1868" w:rsidRDefault="007E1868" w:rsidP="007E1868">
            <w:pPr>
              <w:spacing w:line="240" w:lineRule="auto"/>
              <w:jc w:val="both"/>
            </w:pPr>
            <w:r w:rsidRPr="007E1868">
              <w:rPr>
                <w:b/>
                <w:bCs/>
                <w:u w:val="single"/>
              </w:rPr>
              <w:t>Steel</w:t>
            </w:r>
            <w:r w:rsidRPr="007E1868">
              <w:rPr>
                <w:b/>
                <w:bCs/>
              </w:rPr>
              <w:t>:</w:t>
            </w:r>
            <w:r w:rsidRPr="007E1868">
              <w:t xml:space="preserve"> De steel die ruim 5 Ned. duimen lengte heeft, doch niet dik en gebogen staat, heeft eene bruin-gele kleur, doch bij de vrucht is dezelve meer groenachtig. Hij rust in geene holligheid, doch eenige plooitjes zijn er op te merken.</w:t>
            </w:r>
          </w:p>
          <w:p w:rsidR="007E1868" w:rsidRDefault="007E1868" w:rsidP="007E1868">
            <w:pPr>
              <w:spacing w:line="240" w:lineRule="auto"/>
              <w:jc w:val="both"/>
            </w:pPr>
            <w:r w:rsidRPr="007E1868">
              <w:rPr>
                <w:b/>
                <w:bCs/>
                <w:u w:val="single"/>
              </w:rPr>
              <w:t>Vrucht</w:t>
            </w:r>
            <w:r w:rsidRPr="007E1868">
              <w:rPr>
                <w:b/>
                <w:bCs/>
              </w:rPr>
              <w:t xml:space="preserve">: </w:t>
            </w:r>
            <w:r w:rsidRPr="007E1868">
              <w:t xml:space="preserve">De pluktijd is in de maand Augustus en in September, ook wel langer, kan dezelve als eene saprijke rijnschachtige tafelvrucht gebruikt worden. </w:t>
            </w:r>
          </w:p>
          <w:p w:rsidR="00DE68F1" w:rsidRPr="007E1868" w:rsidRDefault="00DE68F1" w:rsidP="007E1868">
            <w:pPr>
              <w:spacing w:line="240" w:lineRule="auto"/>
              <w:jc w:val="both"/>
            </w:pPr>
          </w:p>
        </w:tc>
      </w:tr>
    </w:tbl>
    <w:p w:rsidR="007E1868" w:rsidRPr="007E1868" w:rsidRDefault="007E1868" w:rsidP="007E1868">
      <w:pPr>
        <w:spacing w:line="240" w:lineRule="auto"/>
        <w:jc w:val="center"/>
      </w:pPr>
      <w:r w:rsidRPr="007E1868">
        <w:drawing>
          <wp:inline distT="0" distB="0" distL="0" distR="0">
            <wp:extent cx="1905000" cy="152400"/>
            <wp:effectExtent l="0" t="0" r="0" b="0"/>
            <wp:docPr id="404" name="Afbeelding 40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3D1178" w:rsidP="00607305">
      <w:pPr>
        <w:spacing w:line="240" w:lineRule="auto"/>
      </w:pPr>
      <w:r>
        <w:rPr>
          <w:noProof/>
        </w:rPr>
        <w:drawing>
          <wp:inline distT="0" distB="0" distL="0" distR="0">
            <wp:extent cx="4625975" cy="4625975"/>
            <wp:effectExtent l="0" t="0" r="3175" b="3175"/>
            <wp:docPr id="241" name="Afbeelding 241" descr="http://library.wur.nl/speccol/fruitvrij/pomologiabatava/Platen/Img750/05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library.wur.nl/speccol/fruitvrij/pomologiabatava/Platen/Img750/05575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DE68F1" w:rsidRDefault="007E1868" w:rsidP="007E1868">
      <w:pPr>
        <w:spacing w:line="240" w:lineRule="auto"/>
        <w:jc w:val="center"/>
        <w:rPr>
          <w:b/>
          <w:bCs/>
        </w:rPr>
      </w:pPr>
      <w:r w:rsidRPr="007E1868">
        <w:rPr>
          <w:b/>
          <w:bCs/>
        </w:rPr>
        <w:t>MAAGDEN-PEER.</w:t>
      </w:r>
    </w:p>
    <w:p w:rsidR="00DE68F1" w:rsidRDefault="00DE68F1" w:rsidP="007E1868">
      <w:pPr>
        <w:spacing w:line="240" w:lineRule="auto"/>
        <w:jc w:val="center"/>
        <w:rPr>
          <w:b/>
          <w:bCs/>
        </w:rPr>
      </w:pPr>
    </w:p>
    <w:p w:rsidR="007E1868" w:rsidRPr="007E1868" w:rsidRDefault="00DE68F1" w:rsidP="007E1868">
      <w:pPr>
        <w:spacing w:line="240" w:lineRule="auto"/>
        <w:jc w:val="center"/>
      </w:pPr>
      <w:r w:rsidRPr="002E514D">
        <w:drawing>
          <wp:inline distT="0" distB="0" distL="0" distR="0" wp14:anchorId="38623892" wp14:editId="2B20F8A8">
            <wp:extent cx="1905000" cy="152400"/>
            <wp:effectExtent l="0" t="0" r="0" b="0"/>
            <wp:docPr id="546" name="Afbeelding 54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r w:rsidR="007E1868" w:rsidRPr="007E1868">
        <w:rPr>
          <w:b/>
          <w:bCs/>
        </w:rPr>
        <w:br/>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E1868" w:rsidRPr="007E1868" w:rsidTr="007E1868">
        <w:trPr>
          <w:tblCellSpacing w:w="0" w:type="dxa"/>
          <w:jc w:val="center"/>
        </w:trPr>
        <w:tc>
          <w:tcPr>
            <w:tcW w:w="10950" w:type="dxa"/>
            <w:vAlign w:val="center"/>
            <w:hideMark/>
          </w:tcPr>
          <w:p w:rsidR="007E1868" w:rsidRPr="007E1868" w:rsidRDefault="007E1868" w:rsidP="007E1868">
            <w:pPr>
              <w:spacing w:line="240" w:lineRule="auto"/>
            </w:pPr>
          </w:p>
          <w:p w:rsidR="007E1868" w:rsidRPr="007E1868" w:rsidRDefault="007E1868" w:rsidP="007E1868">
            <w:pPr>
              <w:spacing w:line="240" w:lineRule="auto"/>
              <w:jc w:val="both"/>
            </w:pPr>
            <w:r w:rsidRPr="007E1868">
              <w:rPr>
                <w:b/>
                <w:bCs/>
                <w:u w:val="single"/>
              </w:rPr>
              <w:t>Kleur</w:t>
            </w:r>
            <w:r w:rsidRPr="007E1868">
              <w:rPr>
                <w:b/>
                <w:bCs/>
              </w:rPr>
              <w:t>:</w:t>
            </w:r>
            <w:r w:rsidRPr="007E1868">
              <w:t xml:space="preserve"> Deze peer is over 't geheel van eene kaneelachtige kleur, doch op sommige plaatsen schijnt de ondergrond meer geel door. Overal zijn een aantal grijsachtige, en op enkele plaatsen eenige meer roodachtige stippen of vlekken, van welke sommigen, als uit den ondergrond op de bovenkleur doorschijnen.</w:t>
            </w:r>
          </w:p>
          <w:p w:rsidR="007E1868" w:rsidRPr="007E1868" w:rsidRDefault="007E1868" w:rsidP="007E1868">
            <w:pPr>
              <w:spacing w:line="240" w:lineRule="auto"/>
              <w:jc w:val="both"/>
            </w:pPr>
            <w:r w:rsidRPr="007E1868">
              <w:rPr>
                <w:b/>
                <w:bCs/>
                <w:u w:val="single"/>
              </w:rPr>
              <w:t>Kelk</w:t>
            </w:r>
            <w:r w:rsidRPr="007E1868">
              <w:rPr>
                <w:b/>
                <w:bCs/>
              </w:rPr>
              <w:t>:</w:t>
            </w:r>
            <w:r w:rsidRPr="007E1868">
              <w:t xml:space="preserve"> De kelkblaadjes zijn tamelijk stevig, zij staan eenigzins verheven, en gelijk met den omtrek der vrucht in eene holligheid geplaatst, waarin vijf à zes plooijen kennelijk zijn, doch welke zich niet over de vrucht verspreiden.</w:t>
            </w:r>
          </w:p>
          <w:p w:rsidR="007E1868" w:rsidRPr="007E1868" w:rsidRDefault="007E1868" w:rsidP="007E1868">
            <w:pPr>
              <w:spacing w:line="240" w:lineRule="auto"/>
              <w:jc w:val="both"/>
            </w:pPr>
            <w:r w:rsidRPr="007E1868">
              <w:rPr>
                <w:b/>
                <w:bCs/>
                <w:u w:val="single"/>
              </w:rPr>
              <w:t>Steel</w:t>
            </w:r>
            <w:r w:rsidRPr="007E1868">
              <w:rPr>
                <w:b/>
                <w:bCs/>
              </w:rPr>
              <w:t>:</w:t>
            </w:r>
            <w:r w:rsidRPr="007E1868">
              <w:t xml:space="preserve"> De steel die bijna 3 Ned. duimen lang is, staat in eene gebogene rigting in eenen kleinen kuil, waarin eenige sleuven zich bevinden.</w:t>
            </w:r>
          </w:p>
          <w:p w:rsidR="007E1868" w:rsidRPr="007E1868" w:rsidRDefault="007E1868" w:rsidP="007E1868">
            <w:pPr>
              <w:spacing w:line="240" w:lineRule="auto"/>
              <w:jc w:val="both"/>
            </w:pPr>
            <w:r w:rsidRPr="007E1868">
              <w:rPr>
                <w:b/>
                <w:bCs/>
                <w:u w:val="single"/>
              </w:rPr>
              <w:t>Vrucht</w:t>
            </w:r>
            <w:r w:rsidRPr="007E1868">
              <w:rPr>
                <w:b/>
                <w:bCs/>
              </w:rPr>
              <w:t xml:space="preserve">: </w:t>
            </w:r>
            <w:r w:rsidRPr="007E1868">
              <w:t xml:space="preserve">Laat in de maand September moet deze peer worden geplukt, en kan in October en November als eene niet onaangename tafelvrucht worden gebruikt. </w:t>
            </w:r>
          </w:p>
          <w:p w:rsidR="007E1868" w:rsidRDefault="007E1868" w:rsidP="007E1868">
            <w:pPr>
              <w:spacing w:line="240" w:lineRule="auto"/>
              <w:jc w:val="both"/>
            </w:pPr>
            <w:r w:rsidRPr="007E1868">
              <w:t xml:space="preserve">De smaak is suikerachtig. </w:t>
            </w:r>
          </w:p>
          <w:p w:rsidR="00DE68F1" w:rsidRPr="007E1868" w:rsidRDefault="00DE68F1" w:rsidP="007E1868">
            <w:pPr>
              <w:spacing w:line="240" w:lineRule="auto"/>
              <w:jc w:val="both"/>
            </w:pPr>
          </w:p>
        </w:tc>
      </w:tr>
    </w:tbl>
    <w:p w:rsidR="007E1868" w:rsidRPr="007E1868" w:rsidRDefault="007E1868" w:rsidP="007E1868">
      <w:pPr>
        <w:spacing w:line="240" w:lineRule="auto"/>
        <w:jc w:val="center"/>
      </w:pPr>
      <w:r w:rsidRPr="007E1868">
        <w:drawing>
          <wp:inline distT="0" distB="0" distL="0" distR="0">
            <wp:extent cx="1905000" cy="152400"/>
            <wp:effectExtent l="0" t="0" r="0" b="0"/>
            <wp:docPr id="400" name="Afbeelding 40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3D1178" w:rsidP="00607305">
      <w:pPr>
        <w:spacing w:line="240" w:lineRule="auto"/>
      </w:pPr>
      <w:r>
        <w:rPr>
          <w:noProof/>
        </w:rPr>
        <w:drawing>
          <wp:inline distT="0" distB="0" distL="0" distR="0">
            <wp:extent cx="4625975" cy="4625975"/>
            <wp:effectExtent l="0" t="0" r="3175" b="3175"/>
            <wp:docPr id="240" name="Afbeelding 240" descr="http://library.wur.nl/speccol/fruitvrij/pomologiabatava/Platen/Img750/05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library.wur.nl/speccol/fruitvrij/pomologiabatava/Platen/Img750/05475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AD2067" w:rsidRDefault="00AD2067" w:rsidP="007E1868">
      <w:pPr>
        <w:spacing w:line="240" w:lineRule="auto"/>
        <w:jc w:val="center"/>
      </w:pPr>
      <w:r w:rsidRPr="00AD2067">
        <w:rPr>
          <w:b/>
          <w:bCs/>
        </w:rPr>
        <w:t>RONDE  GRATIOOL.</w:t>
      </w:r>
      <w:r w:rsidRPr="00AD2067">
        <w:rPr>
          <w:b/>
          <w:bCs/>
        </w:rPr>
        <w:br/>
      </w:r>
    </w:p>
    <w:p w:rsidR="00DE68F1" w:rsidRPr="00AD2067" w:rsidRDefault="00DE68F1" w:rsidP="007E1868">
      <w:pPr>
        <w:spacing w:line="240" w:lineRule="auto"/>
        <w:jc w:val="center"/>
      </w:pPr>
      <w:r w:rsidRPr="002E514D">
        <w:drawing>
          <wp:inline distT="0" distB="0" distL="0" distR="0" wp14:anchorId="38623892" wp14:editId="2B20F8A8">
            <wp:extent cx="1905000" cy="152400"/>
            <wp:effectExtent l="0" t="0" r="0" b="0"/>
            <wp:docPr id="547" name="Afbeelding 547"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AD2067" w:rsidRPr="00AD2067" w:rsidTr="007E1868">
        <w:trPr>
          <w:tblCellSpacing w:w="0" w:type="dxa"/>
          <w:jc w:val="center"/>
        </w:trPr>
        <w:tc>
          <w:tcPr>
            <w:tcW w:w="10950" w:type="dxa"/>
            <w:vAlign w:val="center"/>
            <w:hideMark/>
          </w:tcPr>
          <w:p w:rsidR="00AD2067" w:rsidRPr="00AD2067" w:rsidRDefault="00AD2067" w:rsidP="00AD2067">
            <w:pPr>
              <w:spacing w:line="240" w:lineRule="auto"/>
            </w:pPr>
          </w:p>
          <w:p w:rsidR="00AD2067" w:rsidRPr="00AD2067" w:rsidRDefault="00AD2067" w:rsidP="007E1868">
            <w:pPr>
              <w:spacing w:line="240" w:lineRule="auto"/>
              <w:jc w:val="both"/>
            </w:pPr>
            <w:r w:rsidRPr="00AD2067">
              <w:rPr>
                <w:b/>
                <w:bCs/>
                <w:u w:val="single"/>
              </w:rPr>
              <w:t>Kleur</w:t>
            </w:r>
            <w:r w:rsidRPr="00AD2067">
              <w:rPr>
                <w:b/>
                <w:bCs/>
              </w:rPr>
              <w:t>:</w:t>
            </w:r>
            <w:r w:rsidRPr="00AD2067">
              <w:t xml:space="preserve"> De geheele oppervlakte van deze peer, heeft eene lichtgroene kleur, doch niet onduidelijk is het doorschijnen van eenen licht geel-groenen ondergrond op te merken, bezaaid met groene en bleek-roode stipjes. Op sommige plaatsen doen zich eenige roodachtige vlekken voor, die verspreid, of ook wel aan elkander verbonden zijn. Deze laatsten hebben eene hooge bruin-roode kleur die aan den omtrek meer paars is.</w:t>
            </w:r>
          </w:p>
          <w:p w:rsidR="00AD2067" w:rsidRPr="00AD2067" w:rsidRDefault="00AD2067" w:rsidP="007E1868">
            <w:pPr>
              <w:spacing w:line="240" w:lineRule="auto"/>
              <w:jc w:val="both"/>
            </w:pPr>
            <w:r w:rsidRPr="00AD2067">
              <w:t>Op vele plaatsen der vrucht zijn eenige zacht ronde verhevenheden, welke door eenige flaauwe holhgheden afgezonderd worden.</w:t>
            </w:r>
          </w:p>
          <w:p w:rsidR="00AD2067" w:rsidRPr="00AD2067" w:rsidRDefault="00AD2067" w:rsidP="007E1868">
            <w:pPr>
              <w:spacing w:line="240" w:lineRule="auto"/>
              <w:jc w:val="both"/>
            </w:pPr>
            <w:r w:rsidRPr="00AD2067">
              <w:rPr>
                <w:b/>
                <w:bCs/>
                <w:u w:val="single"/>
              </w:rPr>
              <w:t>Kelk</w:t>
            </w:r>
            <w:r w:rsidRPr="00AD2067">
              <w:rPr>
                <w:b/>
                <w:bCs/>
              </w:rPr>
              <w:t>:</w:t>
            </w:r>
            <w:r w:rsidRPr="00AD2067">
              <w:t xml:space="preserve"> De oogholte is niet diep, doch bij dezelve zijn eenige sleuven. De kelkblaadjes komen zeer stevig buiten de oogholte.</w:t>
            </w:r>
          </w:p>
          <w:p w:rsidR="00AD2067" w:rsidRPr="00AD2067" w:rsidRDefault="00AD2067" w:rsidP="007E1868">
            <w:pPr>
              <w:spacing w:line="240" w:lineRule="auto"/>
              <w:jc w:val="both"/>
            </w:pPr>
            <w:r w:rsidRPr="00AD2067">
              <w:rPr>
                <w:b/>
                <w:bCs/>
                <w:u w:val="single"/>
              </w:rPr>
              <w:t>Steel</w:t>
            </w:r>
            <w:r w:rsidRPr="00AD2067">
              <w:rPr>
                <w:b/>
                <w:bCs/>
              </w:rPr>
              <w:t>:</w:t>
            </w:r>
            <w:r w:rsidRPr="00AD2067">
              <w:t xml:space="preserve"> De steel welke bijna 4 Ned. duimen lang, en in evenredigheid van de grootte en zwaarte der vrucht, niet zeer dik is, staat nagenoeg in eene regte rigting in eene kleine holligheid, en heeft eene groene en bruin-roode kleur.</w:t>
            </w:r>
          </w:p>
          <w:p w:rsidR="00AD2067" w:rsidRPr="00AD2067" w:rsidRDefault="00AD2067" w:rsidP="007E1868">
            <w:pPr>
              <w:spacing w:line="240" w:lineRule="auto"/>
              <w:jc w:val="both"/>
            </w:pPr>
            <w:r w:rsidRPr="00AD2067">
              <w:rPr>
                <w:b/>
                <w:bCs/>
                <w:u w:val="single"/>
              </w:rPr>
              <w:t>Vrucht</w:t>
            </w:r>
            <w:r w:rsidRPr="00AD2067">
              <w:rPr>
                <w:b/>
                <w:bCs/>
              </w:rPr>
              <w:t xml:space="preserve">: </w:t>
            </w:r>
            <w:r w:rsidRPr="00AD2067">
              <w:t xml:space="preserve">Laat in de maand October moet deze Gratiool geplukt worden, en van December tot in Februarij, kan dezelve als eene goede peer voor de huishouding dienen. </w:t>
            </w:r>
          </w:p>
          <w:p w:rsidR="00AD2067" w:rsidRDefault="00AD2067" w:rsidP="00AD2067">
            <w:pPr>
              <w:spacing w:line="240" w:lineRule="auto"/>
            </w:pPr>
            <w:r w:rsidRPr="00AD2067">
              <w:t xml:space="preserve">De smaak is rijnschachtig. </w:t>
            </w:r>
          </w:p>
          <w:p w:rsidR="00DE68F1" w:rsidRPr="00AD2067" w:rsidRDefault="00DE68F1" w:rsidP="00AD2067">
            <w:pPr>
              <w:spacing w:line="240" w:lineRule="auto"/>
            </w:pPr>
          </w:p>
        </w:tc>
      </w:tr>
    </w:tbl>
    <w:p w:rsidR="00AD2067" w:rsidRPr="00AD2067" w:rsidRDefault="00AD2067" w:rsidP="007E1868">
      <w:pPr>
        <w:spacing w:line="240" w:lineRule="auto"/>
        <w:jc w:val="center"/>
      </w:pPr>
      <w:r w:rsidRPr="00AD2067">
        <w:drawing>
          <wp:inline distT="0" distB="0" distL="0" distR="0">
            <wp:extent cx="1905000" cy="152400"/>
            <wp:effectExtent l="0" t="0" r="0" b="0"/>
            <wp:docPr id="396" name="Afbeelding 39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3D1178" w:rsidP="00607305">
      <w:pPr>
        <w:spacing w:line="240" w:lineRule="auto"/>
      </w:pPr>
      <w:r>
        <w:rPr>
          <w:noProof/>
        </w:rPr>
        <w:drawing>
          <wp:inline distT="0" distB="0" distL="0" distR="0">
            <wp:extent cx="4625975" cy="4625975"/>
            <wp:effectExtent l="0" t="0" r="3175" b="3175"/>
            <wp:docPr id="239" name="Afbeelding 239" descr="http://library.wur.nl/speccol/fruitvrij/pomologiabatava/Platen/Img750/05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library.wur.nl/speccol/fruitvrij/pomologiabatava/Platen/Img750/05375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2E514D" w:rsidRDefault="002E514D" w:rsidP="00D208EB">
      <w:pPr>
        <w:spacing w:line="240" w:lineRule="auto"/>
        <w:jc w:val="center"/>
      </w:pPr>
      <w:r w:rsidRPr="002E514D">
        <w:rPr>
          <w:b/>
          <w:bCs/>
        </w:rPr>
        <w:t>LANGSTELIGE  BORSDORFER.</w:t>
      </w:r>
      <w:r w:rsidRPr="002E514D">
        <w:rPr>
          <w:b/>
          <w:bCs/>
        </w:rPr>
        <w:br/>
      </w:r>
    </w:p>
    <w:p w:rsidR="00DE68F1" w:rsidRPr="002E514D" w:rsidRDefault="00DE68F1" w:rsidP="00D208EB">
      <w:pPr>
        <w:spacing w:line="240" w:lineRule="auto"/>
        <w:jc w:val="center"/>
      </w:pPr>
      <w:r w:rsidRPr="002E514D">
        <w:drawing>
          <wp:inline distT="0" distB="0" distL="0" distR="0" wp14:anchorId="38623892" wp14:editId="2B20F8A8">
            <wp:extent cx="1905000" cy="152400"/>
            <wp:effectExtent l="0" t="0" r="0" b="0"/>
            <wp:docPr id="548" name="Afbeelding 54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tblCellSpacing w:w="0" w:type="dxa"/>
        <w:tblCellMar>
          <w:left w:w="0" w:type="dxa"/>
          <w:right w:w="0" w:type="dxa"/>
        </w:tblCellMar>
        <w:tblLook w:val="04A0" w:firstRow="1" w:lastRow="0" w:firstColumn="1" w:lastColumn="0" w:noHBand="0" w:noVBand="1"/>
      </w:tblPr>
      <w:tblGrid>
        <w:gridCol w:w="6804"/>
      </w:tblGrid>
      <w:tr w:rsidR="002E514D" w:rsidRPr="002E514D" w:rsidTr="00D208EB">
        <w:trPr>
          <w:tblCellSpacing w:w="0" w:type="dxa"/>
        </w:trPr>
        <w:tc>
          <w:tcPr>
            <w:tcW w:w="10950" w:type="dxa"/>
            <w:vAlign w:val="center"/>
            <w:hideMark/>
          </w:tcPr>
          <w:p w:rsidR="002E514D" w:rsidRPr="002E514D" w:rsidRDefault="002E514D" w:rsidP="002E514D">
            <w:pPr>
              <w:spacing w:line="240" w:lineRule="auto"/>
            </w:pPr>
          </w:p>
          <w:p w:rsidR="002E514D" w:rsidRPr="002E514D" w:rsidRDefault="002E514D" w:rsidP="00D208EB">
            <w:pPr>
              <w:spacing w:line="240" w:lineRule="auto"/>
              <w:jc w:val="both"/>
            </w:pPr>
            <w:r w:rsidRPr="002E514D">
              <w:rPr>
                <w:b/>
                <w:bCs/>
                <w:u w:val="single"/>
              </w:rPr>
              <w:t>Kleur</w:t>
            </w:r>
            <w:r w:rsidRPr="002E514D">
              <w:rPr>
                <w:b/>
                <w:bCs/>
              </w:rPr>
              <w:t xml:space="preserve">: </w:t>
            </w:r>
            <w:r w:rsidRPr="002E514D">
              <w:t>De geheele vrucht is licht geel, met eenige bleek-roode, en ook enkele bruinachtige stipjes.</w:t>
            </w:r>
          </w:p>
          <w:p w:rsidR="002E514D" w:rsidRPr="002E514D" w:rsidRDefault="002E514D" w:rsidP="00D208EB">
            <w:pPr>
              <w:spacing w:line="240" w:lineRule="auto"/>
              <w:jc w:val="both"/>
            </w:pPr>
            <w:r w:rsidRPr="002E514D">
              <w:rPr>
                <w:b/>
                <w:bCs/>
                <w:u w:val="single"/>
              </w:rPr>
              <w:t>Kelk</w:t>
            </w:r>
            <w:r w:rsidRPr="002E514D">
              <w:rPr>
                <w:b/>
                <w:bCs/>
              </w:rPr>
              <w:t xml:space="preserve">: </w:t>
            </w:r>
            <w:r w:rsidRPr="002E514D">
              <w:t>De kelkblaadjes welke verheven staan, en binnen den bovenkant der vrucht blijven, komen uit eene tamelijk breede ronde groef voor, in welke eenige flaauwe plooijen zich bevinden</w:t>
            </w:r>
          </w:p>
          <w:p w:rsidR="002E514D" w:rsidRPr="002E514D" w:rsidRDefault="002E514D" w:rsidP="00D208EB">
            <w:pPr>
              <w:spacing w:line="240" w:lineRule="auto"/>
              <w:jc w:val="both"/>
            </w:pPr>
            <w:r w:rsidRPr="002E514D">
              <w:rPr>
                <w:b/>
                <w:bCs/>
                <w:u w:val="single"/>
              </w:rPr>
              <w:t>Steel</w:t>
            </w:r>
            <w:r w:rsidRPr="002E514D">
              <w:rPr>
                <w:b/>
                <w:bCs/>
              </w:rPr>
              <w:t xml:space="preserve">: </w:t>
            </w:r>
            <w:r w:rsidRPr="002E514D">
              <w:t>De steel is bruin-rood, dun, bijna 16 strepen lang en steekt in eenen diepen kuil, uit welken eenige straalvormige vlammen van eene geel-roode kleur, zich verspreiden.</w:t>
            </w:r>
          </w:p>
          <w:p w:rsidR="002E514D" w:rsidRDefault="002E514D" w:rsidP="00D208EB">
            <w:pPr>
              <w:spacing w:line="240" w:lineRule="auto"/>
              <w:jc w:val="both"/>
            </w:pPr>
            <w:r w:rsidRPr="002E514D">
              <w:rPr>
                <w:b/>
                <w:bCs/>
                <w:u w:val="single"/>
              </w:rPr>
              <w:t>Vrucht</w:t>
            </w:r>
            <w:r w:rsidRPr="002E514D">
              <w:rPr>
                <w:b/>
                <w:bCs/>
              </w:rPr>
              <w:t xml:space="preserve">: </w:t>
            </w:r>
            <w:r w:rsidRPr="002E514D">
              <w:t xml:space="preserve">Deze appel behoort laat in de maand October geplukt te worden, en kan van Januarij en Maart, ook wel tot in April als tafelvrucht worden gebruikt.Hij heeft eenen wijn-zuren smaak. </w:t>
            </w:r>
          </w:p>
          <w:p w:rsidR="00DE68F1" w:rsidRPr="002E514D" w:rsidRDefault="00DE68F1" w:rsidP="00D208EB">
            <w:pPr>
              <w:spacing w:line="240" w:lineRule="auto"/>
              <w:jc w:val="both"/>
            </w:pPr>
          </w:p>
        </w:tc>
      </w:tr>
    </w:tbl>
    <w:p w:rsidR="002E514D" w:rsidRPr="002E514D" w:rsidRDefault="002E514D" w:rsidP="00D208EB">
      <w:pPr>
        <w:spacing w:line="240" w:lineRule="auto"/>
        <w:jc w:val="center"/>
      </w:pPr>
      <w:r w:rsidRPr="002E514D">
        <w:drawing>
          <wp:inline distT="0" distB="0" distL="0" distR="0">
            <wp:extent cx="1905000" cy="152400"/>
            <wp:effectExtent l="0" t="0" r="0" b="0"/>
            <wp:docPr id="81" name="Afbeelding 81"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0A069A" w:rsidP="00607305">
      <w:pPr>
        <w:spacing w:line="240" w:lineRule="auto"/>
      </w:pPr>
      <w:r>
        <w:rPr>
          <w:noProof/>
        </w:rPr>
        <w:drawing>
          <wp:inline distT="0" distB="0" distL="0" distR="0">
            <wp:extent cx="4625975" cy="4625975"/>
            <wp:effectExtent l="0" t="0" r="3175" b="3175"/>
            <wp:docPr id="197" name="Afbeelding 197" descr="http://library.wur.nl/speccol/fruitvrij/pomologiabatava/Platen/Img750/01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library.wur.nl/speccol/fruitvrij/pomologiabatava/Platen/Img750/01375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D208EB" w:rsidRDefault="00D208EB" w:rsidP="00D208EB">
      <w:pPr>
        <w:spacing w:line="240" w:lineRule="auto"/>
        <w:jc w:val="center"/>
      </w:pPr>
      <w:r w:rsidRPr="00D208EB">
        <w:rPr>
          <w:b/>
          <w:bCs/>
        </w:rPr>
        <w:t>RUSSISCHE  PIPPELING.</w:t>
      </w:r>
      <w:r w:rsidRPr="00D208EB">
        <w:rPr>
          <w:b/>
          <w:bCs/>
        </w:rPr>
        <w:br/>
      </w:r>
    </w:p>
    <w:p w:rsidR="00DE68F1" w:rsidRPr="00D208EB" w:rsidRDefault="00DE68F1" w:rsidP="00D208EB">
      <w:pPr>
        <w:spacing w:line="240" w:lineRule="auto"/>
        <w:jc w:val="center"/>
      </w:pPr>
      <w:r w:rsidRPr="002E514D">
        <w:drawing>
          <wp:inline distT="0" distB="0" distL="0" distR="0" wp14:anchorId="38623892" wp14:editId="2B20F8A8">
            <wp:extent cx="1905000" cy="152400"/>
            <wp:effectExtent l="0" t="0" r="0" b="0"/>
            <wp:docPr id="549" name="Afbeelding 549"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tblCellSpacing w:w="0" w:type="dxa"/>
        <w:tblCellMar>
          <w:left w:w="0" w:type="dxa"/>
          <w:right w:w="0" w:type="dxa"/>
        </w:tblCellMar>
        <w:tblLook w:val="04A0" w:firstRow="1" w:lastRow="0" w:firstColumn="1" w:lastColumn="0" w:noHBand="0" w:noVBand="1"/>
      </w:tblPr>
      <w:tblGrid>
        <w:gridCol w:w="6804"/>
      </w:tblGrid>
      <w:tr w:rsidR="00D208EB" w:rsidRPr="00D208EB" w:rsidTr="00D208EB">
        <w:trPr>
          <w:tblCellSpacing w:w="0" w:type="dxa"/>
        </w:trPr>
        <w:tc>
          <w:tcPr>
            <w:tcW w:w="10950" w:type="dxa"/>
            <w:vAlign w:val="center"/>
            <w:hideMark/>
          </w:tcPr>
          <w:p w:rsidR="00D208EB" w:rsidRPr="00D208EB" w:rsidRDefault="00D208EB" w:rsidP="00D208EB">
            <w:pPr>
              <w:spacing w:line="240" w:lineRule="auto"/>
            </w:pPr>
          </w:p>
          <w:p w:rsidR="00D208EB" w:rsidRPr="00D208EB" w:rsidRDefault="00D208EB" w:rsidP="00D208EB">
            <w:pPr>
              <w:spacing w:line="240" w:lineRule="auto"/>
              <w:jc w:val="both"/>
            </w:pPr>
            <w:r w:rsidRPr="00D208EB">
              <w:rPr>
                <w:b/>
                <w:bCs/>
                <w:u w:val="single"/>
              </w:rPr>
              <w:t>Kleur</w:t>
            </w:r>
            <w:r w:rsidRPr="00D208EB">
              <w:rPr>
                <w:b/>
                <w:bCs/>
              </w:rPr>
              <w:t xml:space="preserve">: </w:t>
            </w:r>
            <w:r w:rsidRPr="00D208EB">
              <w:t>Aan de zonzijde heeft deze Pippeling gedeeltelijk eene zachte blozende kleur, voor het overige is dezelve geel, met eenige geel-roode en ook enkele bruin-roode stipjes bezet. De kleur binnen en om de steelholte is bruinachtig geel, en teekent over de bovenvlakte met streepachtige vlammen, welke bij zeer vele appelsoorten op die plaats worden waargenomen, doch dan eens meer, dan weder minder, om de steelholte zich verspreiden, en veelal bij dezelfde soort eene aanmerkelijke verandering in uitgebreidheid om de steelholte aanduiden.</w:t>
            </w:r>
          </w:p>
          <w:p w:rsidR="00D208EB" w:rsidRPr="00D208EB" w:rsidRDefault="00D208EB" w:rsidP="00D208EB">
            <w:pPr>
              <w:spacing w:line="240" w:lineRule="auto"/>
              <w:jc w:val="both"/>
            </w:pPr>
            <w:r w:rsidRPr="00D208EB">
              <w:rPr>
                <w:b/>
                <w:bCs/>
                <w:u w:val="single"/>
              </w:rPr>
              <w:t>Kelk</w:t>
            </w:r>
            <w:r w:rsidRPr="00D208EB">
              <w:rPr>
                <w:b/>
                <w:bCs/>
              </w:rPr>
              <w:t xml:space="preserve">: </w:t>
            </w:r>
            <w:r w:rsidRPr="00D208EB">
              <w:t>De kelkblaadjes welke binnen den omtrek der vrucht blijven, staan in eene naauwe groef welke eenige plooijen bevat.</w:t>
            </w:r>
          </w:p>
          <w:p w:rsidR="00D208EB" w:rsidRPr="00D208EB" w:rsidRDefault="00D208EB" w:rsidP="00D208EB">
            <w:pPr>
              <w:spacing w:line="240" w:lineRule="auto"/>
              <w:jc w:val="both"/>
            </w:pPr>
            <w:r w:rsidRPr="00D208EB">
              <w:rPr>
                <w:b/>
                <w:bCs/>
                <w:u w:val="single"/>
              </w:rPr>
              <w:t>Steel</w:t>
            </w:r>
            <w:r w:rsidRPr="00D208EB">
              <w:rPr>
                <w:b/>
                <w:bCs/>
              </w:rPr>
              <w:t xml:space="preserve">: </w:t>
            </w:r>
            <w:r w:rsidRPr="00D208EB">
              <w:t>De steel steekt in eenen zeer diepen ronden kuil, hij is kort, tamelijk dik, en komt niet boven de vrucht. </w:t>
            </w:r>
          </w:p>
          <w:p w:rsidR="00D208EB" w:rsidRDefault="00D208EB" w:rsidP="00D208EB">
            <w:pPr>
              <w:spacing w:line="240" w:lineRule="auto"/>
              <w:jc w:val="both"/>
            </w:pPr>
            <w:r w:rsidRPr="00D208EB">
              <w:rPr>
                <w:b/>
                <w:bCs/>
                <w:u w:val="single"/>
              </w:rPr>
              <w:t>Vrucht</w:t>
            </w:r>
            <w:r w:rsidRPr="00D208EB">
              <w:rPr>
                <w:b/>
                <w:bCs/>
              </w:rPr>
              <w:t xml:space="preserve">: </w:t>
            </w:r>
            <w:r w:rsidRPr="00D208EB">
              <w:t xml:space="preserve">In het begin van October is de pluktijd voor dezen appel. Van November tot in Januarij, ook wel nog in Februarij, kan hij als eene zeer goede tafelvrucht gebruikt worden. Het vleesch is knappend, glasachtig en van eenen niet scherpen maar aangenamen zuren smaak. </w:t>
            </w:r>
          </w:p>
          <w:p w:rsidR="00DE68F1" w:rsidRPr="00D208EB" w:rsidRDefault="00DE68F1" w:rsidP="00D208EB">
            <w:pPr>
              <w:spacing w:line="240" w:lineRule="auto"/>
              <w:jc w:val="both"/>
            </w:pPr>
          </w:p>
        </w:tc>
      </w:tr>
    </w:tbl>
    <w:p w:rsidR="00D208EB" w:rsidRPr="00D208EB" w:rsidRDefault="00D208EB" w:rsidP="00D208EB">
      <w:pPr>
        <w:spacing w:line="240" w:lineRule="auto"/>
        <w:jc w:val="center"/>
      </w:pPr>
      <w:r w:rsidRPr="00D208EB">
        <w:drawing>
          <wp:inline distT="0" distB="0" distL="0" distR="0">
            <wp:extent cx="1905000" cy="152400"/>
            <wp:effectExtent l="0" t="0" r="0" b="0"/>
            <wp:docPr id="89" name="Afbeelding 89"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0A069A" w:rsidP="00607305">
      <w:pPr>
        <w:spacing w:line="240" w:lineRule="auto"/>
      </w:pPr>
      <w:r>
        <w:rPr>
          <w:noProof/>
        </w:rPr>
        <w:drawing>
          <wp:inline distT="0" distB="0" distL="0" distR="0">
            <wp:extent cx="4625975" cy="4625975"/>
            <wp:effectExtent l="0" t="0" r="3175" b="3175"/>
            <wp:docPr id="198" name="Afbeelding 198" descr="http://library.wur.nl/speccol/fruitvrij/pomologiabatava/Platen/Img750/01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library.wur.nl/speccol/fruitvrij/pomologiabatava/Platen/Img750/01475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D208EB" w:rsidRDefault="00D208EB" w:rsidP="00D208EB">
      <w:pPr>
        <w:spacing w:line="240" w:lineRule="auto"/>
        <w:jc w:val="center"/>
      </w:pPr>
      <w:r w:rsidRPr="00D208EB">
        <w:rPr>
          <w:b/>
          <w:bCs/>
        </w:rPr>
        <w:t>ZURE  ZON-APPEL.</w:t>
      </w:r>
      <w:r w:rsidRPr="00D208EB">
        <w:rPr>
          <w:b/>
          <w:bCs/>
        </w:rPr>
        <w:br/>
      </w:r>
    </w:p>
    <w:p w:rsidR="00DE68F1" w:rsidRPr="00D208EB" w:rsidRDefault="00DE68F1" w:rsidP="00D208EB">
      <w:pPr>
        <w:spacing w:line="240" w:lineRule="auto"/>
        <w:jc w:val="center"/>
      </w:pPr>
      <w:r w:rsidRPr="002E514D">
        <w:drawing>
          <wp:inline distT="0" distB="0" distL="0" distR="0" wp14:anchorId="38623892" wp14:editId="2B20F8A8">
            <wp:extent cx="1905000" cy="152400"/>
            <wp:effectExtent l="0" t="0" r="0" b="0"/>
            <wp:docPr id="550" name="Afbeelding 55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208EB" w:rsidRPr="00D208EB" w:rsidTr="00D208EB">
        <w:trPr>
          <w:tblCellSpacing w:w="0" w:type="dxa"/>
          <w:jc w:val="center"/>
        </w:trPr>
        <w:tc>
          <w:tcPr>
            <w:tcW w:w="10950" w:type="dxa"/>
            <w:vAlign w:val="center"/>
            <w:hideMark/>
          </w:tcPr>
          <w:p w:rsidR="00D208EB" w:rsidRPr="00D208EB" w:rsidRDefault="00D208EB" w:rsidP="00D208EB">
            <w:pPr>
              <w:spacing w:line="240" w:lineRule="auto"/>
            </w:pPr>
          </w:p>
          <w:p w:rsidR="00D208EB" w:rsidRPr="00D208EB" w:rsidRDefault="00D208EB" w:rsidP="00D208EB">
            <w:pPr>
              <w:spacing w:line="240" w:lineRule="auto"/>
              <w:jc w:val="both"/>
            </w:pPr>
            <w:r w:rsidRPr="00D208EB">
              <w:rPr>
                <w:b/>
                <w:bCs/>
                <w:u w:val="single"/>
              </w:rPr>
              <w:t>Kleur</w:t>
            </w:r>
            <w:r w:rsidRPr="00D208EB">
              <w:rPr>
                <w:b/>
                <w:bCs/>
              </w:rPr>
              <w:t xml:space="preserve">: </w:t>
            </w:r>
            <w:r w:rsidRPr="00D208EB">
              <w:t>De grondkleur van dezen appel is zeer bleek geel, doch aan de zonzijde paarsachtig-rood met verscheidene hooger gekleurde strepen en vlekken. Op de grondkleur, welke voor een groot gedeelte over de geheele vrucht doorschijnt, bespeurt men ook eenige licht paarsachtige vlekjes, en strepen.</w:t>
            </w:r>
          </w:p>
          <w:p w:rsidR="00D208EB" w:rsidRPr="00D208EB" w:rsidRDefault="00D208EB" w:rsidP="00D208EB">
            <w:pPr>
              <w:spacing w:line="240" w:lineRule="auto"/>
              <w:jc w:val="both"/>
            </w:pPr>
            <w:r w:rsidRPr="00D208EB">
              <w:rPr>
                <w:b/>
                <w:bCs/>
                <w:u w:val="single"/>
              </w:rPr>
              <w:t>Kelk</w:t>
            </w:r>
            <w:r w:rsidRPr="00D208EB">
              <w:rPr>
                <w:b/>
                <w:bCs/>
              </w:rPr>
              <w:t xml:space="preserve">: </w:t>
            </w:r>
            <w:r w:rsidRPr="00D208EB">
              <w:t>De kelkblaadjes bevinden zich in eene diepe groef, zij komen niet boven de vrucht uit, en zijn door vijf ronde ribben omgeven, waarvan enkelen meer verheven over een gedeelte der vrucht zich verspreiden. De kleur hij deze groef is paarsachtig-rood.</w:t>
            </w:r>
          </w:p>
          <w:p w:rsidR="00D208EB" w:rsidRPr="00D208EB" w:rsidRDefault="00D208EB" w:rsidP="00D208EB">
            <w:pPr>
              <w:spacing w:line="240" w:lineRule="auto"/>
              <w:jc w:val="both"/>
            </w:pPr>
            <w:r w:rsidRPr="00D208EB">
              <w:rPr>
                <w:b/>
                <w:bCs/>
                <w:u w:val="single"/>
              </w:rPr>
              <w:t>Steel</w:t>
            </w:r>
            <w:r w:rsidRPr="00D208EB">
              <w:rPr>
                <w:b/>
                <w:bCs/>
              </w:rPr>
              <w:t xml:space="preserve">: </w:t>
            </w:r>
            <w:r w:rsidRPr="00D208EB">
              <w:t>De steel is kort, niet zeer dik en komt uit eene ruime holte voort, welke zich schotelvormig voordoet. De kleur aldaar, is eenigzins groenachtig-geel, met streepachtige vlekken, die zich op den bovenkant der holte uitstrekken.</w:t>
            </w:r>
          </w:p>
          <w:p w:rsidR="00D208EB" w:rsidRDefault="00D208EB" w:rsidP="00D208EB">
            <w:pPr>
              <w:spacing w:line="240" w:lineRule="auto"/>
              <w:jc w:val="both"/>
            </w:pPr>
            <w:r w:rsidRPr="00D208EB">
              <w:rPr>
                <w:b/>
                <w:bCs/>
                <w:u w:val="single"/>
              </w:rPr>
              <w:t>Vrucht</w:t>
            </w:r>
            <w:r w:rsidRPr="00D208EB">
              <w:rPr>
                <w:b/>
                <w:bCs/>
              </w:rPr>
              <w:t xml:space="preserve">: </w:t>
            </w:r>
            <w:r w:rsidRPr="00D208EB">
              <w:t xml:space="preserve">Laat in de maand September moet deze Zon-appel geplukt worden, en van November tot in December ook wel tot in Januarij kan hij voor de huishouding dienstig zijn. De smaak is zuur. </w:t>
            </w:r>
          </w:p>
          <w:p w:rsidR="00DE68F1" w:rsidRPr="00D208EB" w:rsidRDefault="00DE68F1" w:rsidP="00D208EB">
            <w:pPr>
              <w:spacing w:line="240" w:lineRule="auto"/>
              <w:jc w:val="both"/>
            </w:pPr>
          </w:p>
        </w:tc>
      </w:tr>
    </w:tbl>
    <w:p w:rsidR="00D208EB" w:rsidRPr="00D208EB" w:rsidRDefault="00D208EB" w:rsidP="00D208EB">
      <w:pPr>
        <w:spacing w:line="240" w:lineRule="auto"/>
        <w:jc w:val="center"/>
      </w:pPr>
      <w:r w:rsidRPr="00D208EB">
        <w:drawing>
          <wp:inline distT="0" distB="0" distL="0" distR="0">
            <wp:extent cx="1905000" cy="152400"/>
            <wp:effectExtent l="0" t="0" r="0" b="0"/>
            <wp:docPr id="97" name="Afbeelding 97"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E841F5" w:rsidRPr="00FC5FA1" w:rsidRDefault="00E841F5" w:rsidP="00607305">
      <w:pPr>
        <w:spacing w:line="240" w:lineRule="auto"/>
      </w:pPr>
    </w:p>
    <w:p w:rsidR="00D54037" w:rsidRDefault="00E841F5" w:rsidP="00D54037">
      <w:r w:rsidRPr="00FC5FA1">
        <w:br w:type="page"/>
      </w:r>
    </w:p>
    <w:p w:rsidR="00D54037" w:rsidRDefault="00D54037" w:rsidP="00D54037"/>
    <w:p w:rsidR="00D54037" w:rsidRDefault="00D54037" w:rsidP="00D54037"/>
    <w:p w:rsidR="00D54037" w:rsidRDefault="00D54037" w:rsidP="00D54037"/>
    <w:p w:rsidR="00D54037" w:rsidRPr="00FC5FA1" w:rsidRDefault="00D54037" w:rsidP="00D54037"/>
    <w:p w:rsidR="00E841F5" w:rsidRPr="00FC5FA1" w:rsidRDefault="000A069A" w:rsidP="00607305">
      <w:pPr>
        <w:spacing w:line="240" w:lineRule="auto"/>
      </w:pPr>
      <w:r>
        <w:rPr>
          <w:noProof/>
        </w:rPr>
        <w:drawing>
          <wp:inline distT="0" distB="0" distL="0" distR="0">
            <wp:extent cx="4625975" cy="4625975"/>
            <wp:effectExtent l="0" t="0" r="3175" b="3175"/>
            <wp:docPr id="202" name="Afbeelding 202" descr="http://library.wur.nl/speccol/fruitvrij/pomologiabatava/Platen/Img750/01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library.wur.nl/speccol/fruitvrij/pomologiabatava/Platen/Img750/01575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D208EB" w:rsidRDefault="00D208EB" w:rsidP="00D208EB">
      <w:pPr>
        <w:spacing w:line="240" w:lineRule="auto"/>
        <w:jc w:val="center"/>
      </w:pPr>
      <w:r w:rsidRPr="00D208EB">
        <w:rPr>
          <w:b/>
          <w:bCs/>
        </w:rPr>
        <w:t>ENKELE  PARADIJS.</w:t>
      </w:r>
      <w:r w:rsidRPr="00D208EB">
        <w:rPr>
          <w:b/>
          <w:bCs/>
        </w:rPr>
        <w:br/>
      </w:r>
    </w:p>
    <w:p w:rsidR="00DE68F1" w:rsidRPr="00D208EB" w:rsidRDefault="00DE68F1" w:rsidP="00D208EB">
      <w:pPr>
        <w:spacing w:line="240" w:lineRule="auto"/>
        <w:jc w:val="center"/>
      </w:pPr>
      <w:r w:rsidRPr="002E514D">
        <w:drawing>
          <wp:inline distT="0" distB="0" distL="0" distR="0" wp14:anchorId="38623892" wp14:editId="2B20F8A8">
            <wp:extent cx="1905000" cy="152400"/>
            <wp:effectExtent l="0" t="0" r="0" b="0"/>
            <wp:docPr id="551" name="Afbeelding 551"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208EB" w:rsidRPr="00D208EB" w:rsidTr="00D208EB">
        <w:trPr>
          <w:tblCellSpacing w:w="0" w:type="dxa"/>
          <w:jc w:val="center"/>
        </w:trPr>
        <w:tc>
          <w:tcPr>
            <w:tcW w:w="10950" w:type="dxa"/>
            <w:vAlign w:val="center"/>
            <w:hideMark/>
          </w:tcPr>
          <w:p w:rsidR="00D208EB" w:rsidRPr="00D208EB" w:rsidRDefault="00D208EB" w:rsidP="00D208EB">
            <w:pPr>
              <w:spacing w:line="240" w:lineRule="auto"/>
            </w:pPr>
          </w:p>
          <w:p w:rsidR="00D208EB" w:rsidRPr="00D208EB" w:rsidRDefault="00D208EB" w:rsidP="00D208EB">
            <w:pPr>
              <w:spacing w:line="240" w:lineRule="auto"/>
              <w:jc w:val="both"/>
            </w:pPr>
            <w:r w:rsidRPr="00D208EB">
              <w:rPr>
                <w:b/>
                <w:bCs/>
                <w:u w:val="single"/>
              </w:rPr>
              <w:t>Kleur</w:t>
            </w:r>
            <w:r w:rsidRPr="00D208EB">
              <w:rPr>
                <w:b/>
                <w:bCs/>
              </w:rPr>
              <w:t xml:space="preserve">: </w:t>
            </w:r>
            <w:r w:rsidRPr="00D208EB">
              <w:t>Deze appel is aan de zonzijde van eene brandige rood-bruine kleur, bedekt met verscheidene donkere paarsachtige breede strepen, op enkele plaatsen schijnt eenen lichte en ook wel meer donker gelen ondergrond door, op welke ook eenige lichte paarsachtige vlekken of strepen zich voordoen, welker tusschenruimte bij sommigen door onderscheidene ongelijkvormige strepen en trekken van eene roodgeelachtige kleur is afgezonderd.</w:t>
            </w:r>
          </w:p>
          <w:p w:rsidR="00D208EB" w:rsidRPr="00D208EB" w:rsidRDefault="00D208EB" w:rsidP="00D208EB">
            <w:pPr>
              <w:spacing w:line="240" w:lineRule="auto"/>
              <w:jc w:val="both"/>
            </w:pPr>
            <w:r w:rsidRPr="00D208EB">
              <w:rPr>
                <w:b/>
                <w:bCs/>
                <w:u w:val="single"/>
              </w:rPr>
              <w:t>Kelk</w:t>
            </w:r>
            <w:r w:rsidRPr="00D208EB">
              <w:rPr>
                <w:b/>
                <w:bCs/>
              </w:rPr>
              <w:t xml:space="preserve">: </w:t>
            </w:r>
            <w:r w:rsidRPr="00D208EB">
              <w:t>De kelkblaadjes komen gelijk met den bovenkant der vrucht, zij staan in eene groef die van boven vrij breed is, en waarin verscheidene plooijen zich bevinden, van welke eenigen gedeeltelijk over de vrucht heenloopen en door eenige verhevenheid afgescheiden zijn. In, en buiten de groef is de kleur paarsachtig rood.</w:t>
            </w:r>
          </w:p>
          <w:p w:rsidR="00D208EB" w:rsidRPr="00D208EB" w:rsidRDefault="00D208EB" w:rsidP="00D208EB">
            <w:pPr>
              <w:spacing w:line="240" w:lineRule="auto"/>
              <w:jc w:val="both"/>
            </w:pPr>
            <w:r w:rsidRPr="00D208EB">
              <w:rPr>
                <w:b/>
                <w:bCs/>
                <w:u w:val="single"/>
              </w:rPr>
              <w:t>Steel</w:t>
            </w:r>
            <w:r w:rsidRPr="00D208EB">
              <w:rPr>
                <w:b/>
                <w:bCs/>
              </w:rPr>
              <w:t xml:space="preserve">: </w:t>
            </w:r>
            <w:r w:rsidRPr="00D208EB">
              <w:t>De steel die zeer kort is, en niet boven den omtrek der vrucht uitkomt, steekt in eenen diepen kuil, uit welke eenige groenachtige vlammen voortkomen, waarbij eene afwisselende kleurvermenging van den geelachtigen ondergrond, en verscheidene paars-roode streepachtige vlekken, geen onbevallig aanzien aan dezen appel geven.</w:t>
            </w:r>
          </w:p>
          <w:p w:rsidR="00D208EB" w:rsidRDefault="00D208EB" w:rsidP="00D208EB">
            <w:pPr>
              <w:spacing w:line="240" w:lineRule="auto"/>
              <w:jc w:val="both"/>
            </w:pPr>
            <w:r w:rsidRPr="00D208EB">
              <w:rPr>
                <w:b/>
                <w:bCs/>
                <w:u w:val="single"/>
              </w:rPr>
              <w:t>Vrucht</w:t>
            </w:r>
            <w:r w:rsidRPr="00D208EB">
              <w:rPr>
                <w:b/>
                <w:bCs/>
              </w:rPr>
              <w:t xml:space="preserve">: </w:t>
            </w:r>
            <w:r w:rsidRPr="00D208EB">
              <w:t xml:space="preserve">In het begin van October wordt dezelve gemeenlijk geplukt, hij kan vrij lang bewaard worden, en zonder zijne lichtzure doch niet scherpe smaak te verliezen, tot in de maand April als een zeer goede appel voor de huishouding worden gebruikt. </w:t>
            </w:r>
          </w:p>
          <w:p w:rsidR="00DE68F1" w:rsidRPr="00D208EB" w:rsidRDefault="00DE68F1" w:rsidP="00D208EB">
            <w:pPr>
              <w:spacing w:line="240" w:lineRule="auto"/>
              <w:jc w:val="both"/>
            </w:pPr>
          </w:p>
        </w:tc>
      </w:tr>
    </w:tbl>
    <w:p w:rsidR="00D208EB" w:rsidRPr="00D208EB" w:rsidRDefault="00D208EB" w:rsidP="00D208EB">
      <w:pPr>
        <w:spacing w:line="240" w:lineRule="auto"/>
        <w:jc w:val="center"/>
      </w:pPr>
      <w:r w:rsidRPr="00D208EB">
        <w:drawing>
          <wp:inline distT="0" distB="0" distL="0" distR="0">
            <wp:extent cx="1905000" cy="152400"/>
            <wp:effectExtent l="0" t="0" r="0" b="0"/>
            <wp:docPr id="105" name="Afbeelding 105"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0A069A" w:rsidP="00607305">
      <w:pPr>
        <w:spacing w:line="240" w:lineRule="auto"/>
      </w:pPr>
      <w:r>
        <w:rPr>
          <w:noProof/>
        </w:rPr>
        <w:drawing>
          <wp:inline distT="0" distB="0" distL="0" distR="0">
            <wp:extent cx="4625975" cy="4625975"/>
            <wp:effectExtent l="0" t="0" r="3175" b="3175"/>
            <wp:docPr id="203" name="Afbeelding 203" descr="http://library.wur.nl/speccol/fruitvrij/pomologiabatava/Platen/Img750/016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library.wur.nl/speccol/fruitvrij/pomologiabatava/Platen/Img750/01675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7E1868" w:rsidRDefault="007E1868" w:rsidP="007E1868">
      <w:pPr>
        <w:spacing w:line="240" w:lineRule="auto"/>
        <w:jc w:val="center"/>
      </w:pPr>
      <w:r w:rsidRPr="007E1868">
        <w:rPr>
          <w:b/>
          <w:bCs/>
        </w:rPr>
        <w:t>VROUWEN-PEER.</w:t>
      </w:r>
      <w:r w:rsidRPr="007E1868">
        <w:rPr>
          <w:b/>
          <w:bCs/>
        </w:rPr>
        <w:br/>
      </w:r>
    </w:p>
    <w:p w:rsidR="00DE68F1" w:rsidRPr="007E1868" w:rsidRDefault="00DE68F1" w:rsidP="007E1868">
      <w:pPr>
        <w:spacing w:line="240" w:lineRule="auto"/>
        <w:jc w:val="center"/>
      </w:pPr>
      <w:r w:rsidRPr="002E514D">
        <w:drawing>
          <wp:inline distT="0" distB="0" distL="0" distR="0" wp14:anchorId="38623892" wp14:editId="2B20F8A8">
            <wp:extent cx="1905000" cy="152400"/>
            <wp:effectExtent l="0" t="0" r="0" b="0"/>
            <wp:docPr id="552" name="Afbeelding 55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E1868" w:rsidRPr="007E1868" w:rsidTr="007E1868">
        <w:trPr>
          <w:tblCellSpacing w:w="0" w:type="dxa"/>
          <w:jc w:val="center"/>
        </w:trPr>
        <w:tc>
          <w:tcPr>
            <w:tcW w:w="10950" w:type="dxa"/>
            <w:vAlign w:val="center"/>
            <w:hideMark/>
          </w:tcPr>
          <w:p w:rsidR="007E1868" w:rsidRPr="007E1868" w:rsidRDefault="007E1868" w:rsidP="007E1868">
            <w:pPr>
              <w:spacing w:line="240" w:lineRule="auto"/>
            </w:pPr>
          </w:p>
          <w:p w:rsidR="007E1868" w:rsidRPr="007E1868" w:rsidRDefault="007E1868" w:rsidP="007E1868">
            <w:pPr>
              <w:spacing w:line="240" w:lineRule="auto"/>
              <w:jc w:val="both"/>
            </w:pPr>
            <w:r w:rsidRPr="007E1868">
              <w:rPr>
                <w:b/>
                <w:bCs/>
                <w:u w:val="single"/>
              </w:rPr>
              <w:t>Kleur</w:t>
            </w:r>
            <w:r w:rsidRPr="007E1868">
              <w:rPr>
                <w:b/>
                <w:bCs/>
              </w:rPr>
              <w:t>:</w:t>
            </w:r>
            <w:r w:rsidRPr="007E1868">
              <w:t xml:space="preserve"> De grondkleur welke zich gedeeltelijk als licht safraan-geel voordoet, vereenigt zich over de oppervlakte, en vooral aan de zonzijde, met een paarsachtig rood, waar door de ondergrond in eene geel-roode tint verhoogd wordt. Op beide deze kleuren zijn verscheide roode en geelachtige stipjes, zoo ook eenige min of meer holle zwartachtige vlekken van verschillende vorm en grootte.</w:t>
            </w:r>
          </w:p>
          <w:p w:rsidR="007E1868" w:rsidRPr="007E1868" w:rsidRDefault="007E1868" w:rsidP="007E1868">
            <w:pPr>
              <w:spacing w:line="240" w:lineRule="auto"/>
              <w:jc w:val="both"/>
            </w:pPr>
            <w:r w:rsidRPr="007E1868">
              <w:rPr>
                <w:b/>
                <w:bCs/>
                <w:u w:val="single"/>
              </w:rPr>
              <w:t>Kelk</w:t>
            </w:r>
            <w:r w:rsidRPr="007E1868">
              <w:rPr>
                <w:b/>
                <w:bCs/>
              </w:rPr>
              <w:t>:</w:t>
            </w:r>
            <w:r w:rsidRPr="007E1868">
              <w:t xml:space="preserve"> Bij de kelkblaadjes, welke in eene geringe holligheid met eenige sleuven staan, is de vrucht vrij plat.</w:t>
            </w:r>
          </w:p>
          <w:p w:rsidR="007E1868" w:rsidRPr="007E1868" w:rsidRDefault="007E1868" w:rsidP="007E1868">
            <w:pPr>
              <w:spacing w:line="240" w:lineRule="auto"/>
              <w:jc w:val="both"/>
            </w:pPr>
            <w:r w:rsidRPr="007E1868">
              <w:rPr>
                <w:b/>
                <w:bCs/>
                <w:u w:val="single"/>
              </w:rPr>
              <w:t>Steel</w:t>
            </w:r>
            <w:r w:rsidRPr="007E1868">
              <w:rPr>
                <w:b/>
                <w:bCs/>
              </w:rPr>
              <w:t>:</w:t>
            </w:r>
            <w:r w:rsidRPr="007E1868">
              <w:t xml:space="preserve"> De steel die 3 duimen lang en dun is, staat gebogen in een kuiltje, door vijf à zes bultjes ingesloten.</w:t>
            </w:r>
          </w:p>
          <w:p w:rsidR="007E1868" w:rsidRDefault="007E1868" w:rsidP="007E1868">
            <w:pPr>
              <w:spacing w:line="240" w:lineRule="auto"/>
              <w:jc w:val="both"/>
            </w:pPr>
            <w:r w:rsidRPr="007E1868">
              <w:rPr>
                <w:b/>
                <w:bCs/>
                <w:u w:val="single"/>
              </w:rPr>
              <w:t>Vrucht</w:t>
            </w:r>
            <w:r w:rsidRPr="007E1868">
              <w:rPr>
                <w:b/>
                <w:bCs/>
              </w:rPr>
              <w:t xml:space="preserve">: </w:t>
            </w:r>
            <w:r w:rsidRPr="007E1868">
              <w:t xml:space="preserve">Gewoonlijk wordt deze peer in 't laatst van Augustus geplukt en half September als tafelpeer gebruikt, doch kan naauwelijks veertien dagen duren. De smaak is niet onaangenaam zoet. </w:t>
            </w:r>
          </w:p>
          <w:p w:rsidR="00DE68F1" w:rsidRPr="007E1868" w:rsidRDefault="00DE68F1" w:rsidP="007E1868">
            <w:pPr>
              <w:spacing w:line="240" w:lineRule="auto"/>
              <w:jc w:val="both"/>
            </w:pPr>
          </w:p>
        </w:tc>
      </w:tr>
    </w:tbl>
    <w:p w:rsidR="007E1868" w:rsidRPr="007E1868" w:rsidRDefault="007E1868" w:rsidP="007E1868">
      <w:pPr>
        <w:spacing w:line="240" w:lineRule="auto"/>
        <w:jc w:val="center"/>
      </w:pPr>
      <w:r w:rsidRPr="007E1868">
        <w:drawing>
          <wp:inline distT="0" distB="0" distL="0" distR="0">
            <wp:extent cx="1905000" cy="152400"/>
            <wp:effectExtent l="0" t="0" r="0" b="0"/>
            <wp:docPr id="412" name="Afbeelding 41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3D1178" w:rsidP="00607305">
      <w:pPr>
        <w:spacing w:line="240" w:lineRule="auto"/>
      </w:pPr>
      <w:r>
        <w:rPr>
          <w:noProof/>
        </w:rPr>
        <w:drawing>
          <wp:inline distT="0" distB="0" distL="0" distR="0">
            <wp:extent cx="4625975" cy="4625975"/>
            <wp:effectExtent l="0" t="0" r="3175" b="3175"/>
            <wp:docPr id="243" name="Afbeelding 243" descr="http://library.wur.nl/speccol/fruitvrij/pomologiabatava/Platen/Img750/057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library.wur.nl/speccol/fruitvrij/pomologiabatava/Platen/Img750/05775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7E1868" w:rsidRDefault="007E1868" w:rsidP="007E1868">
      <w:pPr>
        <w:spacing w:line="240" w:lineRule="auto"/>
        <w:jc w:val="center"/>
      </w:pPr>
      <w:r w:rsidRPr="007E1868">
        <w:rPr>
          <w:b/>
          <w:bCs/>
        </w:rPr>
        <w:t>FRANSCHE  ZOTTEBEL.</w:t>
      </w:r>
      <w:r w:rsidRPr="007E1868">
        <w:rPr>
          <w:b/>
          <w:bCs/>
        </w:rPr>
        <w:br/>
      </w:r>
    </w:p>
    <w:p w:rsidR="00DE68F1" w:rsidRPr="007E1868" w:rsidRDefault="00DE68F1" w:rsidP="007E1868">
      <w:pPr>
        <w:spacing w:line="240" w:lineRule="auto"/>
        <w:jc w:val="center"/>
      </w:pPr>
      <w:r w:rsidRPr="002E514D">
        <w:drawing>
          <wp:inline distT="0" distB="0" distL="0" distR="0" wp14:anchorId="38623892" wp14:editId="2B20F8A8">
            <wp:extent cx="1905000" cy="152400"/>
            <wp:effectExtent l="0" t="0" r="0" b="0"/>
            <wp:docPr id="553" name="Afbeelding 553"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E1868" w:rsidRPr="007E1868" w:rsidTr="007E1868">
        <w:trPr>
          <w:tblCellSpacing w:w="0" w:type="dxa"/>
          <w:jc w:val="center"/>
        </w:trPr>
        <w:tc>
          <w:tcPr>
            <w:tcW w:w="10950" w:type="dxa"/>
            <w:vAlign w:val="center"/>
            <w:hideMark/>
          </w:tcPr>
          <w:p w:rsidR="007E1868" w:rsidRPr="007E1868" w:rsidRDefault="007E1868" w:rsidP="007E1868">
            <w:pPr>
              <w:spacing w:line="240" w:lineRule="auto"/>
              <w:jc w:val="both"/>
            </w:pPr>
          </w:p>
          <w:p w:rsidR="007E1868" w:rsidRPr="007E1868" w:rsidRDefault="007E1868" w:rsidP="007E1868">
            <w:pPr>
              <w:spacing w:line="240" w:lineRule="auto"/>
              <w:jc w:val="both"/>
            </w:pPr>
            <w:r w:rsidRPr="007E1868">
              <w:rPr>
                <w:b/>
                <w:bCs/>
                <w:u w:val="single"/>
              </w:rPr>
              <w:t>Kleur</w:t>
            </w:r>
            <w:r w:rsidRPr="007E1868">
              <w:rPr>
                <w:b/>
                <w:bCs/>
              </w:rPr>
              <w:t>:</w:t>
            </w:r>
            <w:r w:rsidRPr="007E1868">
              <w:t xml:space="preserve"> Van deze peer maakt een licht citroengeel de hoofdkleur uit, bedekt met menigvuldige flaauwe geel-roode en groene kleine stipjes, op enkele plaatsen zijn eenige grootere vlekjes van dezelfde geel-roode kleur.</w:t>
            </w:r>
          </w:p>
          <w:p w:rsidR="007E1868" w:rsidRPr="007E1868" w:rsidRDefault="007E1868" w:rsidP="007E1868">
            <w:pPr>
              <w:spacing w:line="240" w:lineRule="auto"/>
              <w:jc w:val="both"/>
            </w:pPr>
            <w:r w:rsidRPr="007E1868">
              <w:rPr>
                <w:b/>
                <w:bCs/>
                <w:u w:val="single"/>
              </w:rPr>
              <w:t>Kelk</w:t>
            </w:r>
            <w:r w:rsidRPr="007E1868">
              <w:rPr>
                <w:b/>
                <w:bCs/>
              </w:rPr>
              <w:t>:</w:t>
            </w:r>
            <w:r w:rsidRPr="007E1868">
              <w:t xml:space="preserve"> De kelkblaadjes die gesloten zijn, en niet boven den vruchtomtrek uitkomen, staan in eenen kaneelgelen doch niet zeer diepen kuil, in welke vijf plooijen merkbaar zijn.</w:t>
            </w:r>
          </w:p>
          <w:p w:rsidR="007E1868" w:rsidRPr="007E1868" w:rsidRDefault="007E1868" w:rsidP="007E1868">
            <w:pPr>
              <w:spacing w:line="240" w:lineRule="auto"/>
              <w:jc w:val="both"/>
            </w:pPr>
            <w:r w:rsidRPr="007E1868">
              <w:rPr>
                <w:b/>
                <w:bCs/>
                <w:u w:val="single"/>
              </w:rPr>
              <w:t>Steel</w:t>
            </w:r>
            <w:r w:rsidRPr="007E1868">
              <w:rPr>
                <w:b/>
                <w:bCs/>
              </w:rPr>
              <w:t>:</w:t>
            </w:r>
            <w:r w:rsidRPr="007E1868">
              <w:t xml:space="preserve"> De steel is 4 duimen lang, en rust in eene geringe holte, hij is in het midden smaller dan aan de uiteinden. De kleur is onzuiver geel, doch wordt aan 't boveneinde bruinachtig.</w:t>
            </w:r>
          </w:p>
          <w:p w:rsidR="007E1868" w:rsidRPr="007E1868" w:rsidRDefault="007E1868" w:rsidP="007E1868">
            <w:pPr>
              <w:spacing w:line="240" w:lineRule="auto"/>
              <w:jc w:val="both"/>
            </w:pPr>
            <w:r w:rsidRPr="007E1868">
              <w:rPr>
                <w:b/>
                <w:bCs/>
                <w:u w:val="single"/>
              </w:rPr>
              <w:t>Vrucht</w:t>
            </w:r>
            <w:r w:rsidRPr="007E1868">
              <w:rPr>
                <w:b/>
                <w:bCs/>
              </w:rPr>
              <w:t xml:space="preserve">: </w:t>
            </w:r>
            <w:r w:rsidRPr="007E1868">
              <w:t xml:space="preserve">De tijd dat zij behoort geplukt te worden, is in 't laatst van Augustus, kunnende tot op 't einde van October zoo wel voor den pot, als tot tafelpeer dienen. </w:t>
            </w:r>
          </w:p>
          <w:p w:rsidR="007E1868" w:rsidRDefault="007E1868" w:rsidP="007E1868">
            <w:pPr>
              <w:spacing w:line="240" w:lineRule="auto"/>
              <w:jc w:val="both"/>
            </w:pPr>
            <w:r w:rsidRPr="007E1868">
              <w:t xml:space="preserve">Het vleesch is saprijk en de smaak flaauw ransch. </w:t>
            </w:r>
          </w:p>
          <w:p w:rsidR="00DE68F1" w:rsidRPr="007E1868" w:rsidRDefault="00DE68F1" w:rsidP="007E1868">
            <w:pPr>
              <w:spacing w:line="240" w:lineRule="auto"/>
              <w:jc w:val="both"/>
            </w:pPr>
          </w:p>
        </w:tc>
      </w:tr>
    </w:tbl>
    <w:p w:rsidR="007E1868" w:rsidRPr="007E1868" w:rsidRDefault="007E1868" w:rsidP="007E1868">
      <w:pPr>
        <w:spacing w:line="240" w:lineRule="auto"/>
        <w:jc w:val="center"/>
      </w:pPr>
      <w:r w:rsidRPr="007E1868">
        <w:drawing>
          <wp:inline distT="0" distB="0" distL="0" distR="0">
            <wp:extent cx="1905000" cy="152400"/>
            <wp:effectExtent l="0" t="0" r="0" b="0"/>
            <wp:docPr id="416" name="Afbeelding 41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D27B34" w:rsidP="00607305">
      <w:pPr>
        <w:spacing w:line="240" w:lineRule="auto"/>
      </w:pPr>
      <w:r>
        <w:rPr>
          <w:noProof/>
        </w:rPr>
        <w:drawing>
          <wp:inline distT="0" distB="0" distL="0" distR="0">
            <wp:extent cx="4610100" cy="4610100"/>
            <wp:effectExtent l="0" t="0" r="0" b="0"/>
            <wp:docPr id="181" name="Afbeelding 181" descr="http://library.wur.nl/speccol/fruitvrij/pomologiabatava/Beschr/Img350/058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library.wur.nl/speccol/fruitvrij/pomologiabatava/Beschr/Img350/05835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10100" cy="4610100"/>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7E1868" w:rsidRDefault="007E1868" w:rsidP="007E1868">
      <w:pPr>
        <w:spacing w:line="240" w:lineRule="auto"/>
        <w:jc w:val="center"/>
      </w:pPr>
      <w:r w:rsidRPr="007E1868">
        <w:rPr>
          <w:b/>
          <w:bCs/>
        </w:rPr>
        <w:t>JUTTE-PEER.</w:t>
      </w:r>
      <w:r w:rsidRPr="007E1868">
        <w:rPr>
          <w:b/>
          <w:bCs/>
        </w:rPr>
        <w:br/>
      </w:r>
    </w:p>
    <w:p w:rsidR="00DE68F1" w:rsidRPr="007E1868" w:rsidRDefault="00DE68F1" w:rsidP="007E1868">
      <w:pPr>
        <w:spacing w:line="240" w:lineRule="auto"/>
        <w:jc w:val="center"/>
      </w:pPr>
      <w:r w:rsidRPr="002E514D">
        <w:drawing>
          <wp:inline distT="0" distB="0" distL="0" distR="0" wp14:anchorId="38623892" wp14:editId="2B20F8A8">
            <wp:extent cx="1905000" cy="152400"/>
            <wp:effectExtent l="0" t="0" r="0" b="0"/>
            <wp:docPr id="554" name="Afbeelding 55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E1868" w:rsidRPr="007E1868" w:rsidTr="007E1868">
        <w:trPr>
          <w:tblCellSpacing w:w="0" w:type="dxa"/>
          <w:jc w:val="center"/>
        </w:trPr>
        <w:tc>
          <w:tcPr>
            <w:tcW w:w="10950" w:type="dxa"/>
            <w:vAlign w:val="center"/>
            <w:hideMark/>
          </w:tcPr>
          <w:p w:rsidR="007E1868" w:rsidRPr="007E1868" w:rsidRDefault="007E1868" w:rsidP="007E1868">
            <w:pPr>
              <w:spacing w:line="240" w:lineRule="auto"/>
            </w:pPr>
          </w:p>
          <w:p w:rsidR="007E1868" w:rsidRPr="007E1868" w:rsidRDefault="007E1868" w:rsidP="007E1868">
            <w:pPr>
              <w:spacing w:line="240" w:lineRule="auto"/>
              <w:jc w:val="both"/>
            </w:pPr>
            <w:r w:rsidRPr="007E1868">
              <w:rPr>
                <w:b/>
                <w:bCs/>
                <w:u w:val="single"/>
              </w:rPr>
              <w:t>Kleur</w:t>
            </w:r>
            <w:r w:rsidRPr="007E1868">
              <w:rPr>
                <w:b/>
                <w:bCs/>
              </w:rPr>
              <w:t>:</w:t>
            </w:r>
            <w:r w:rsidRPr="007E1868">
              <w:t xml:space="preserve"> De kleur is over de geheele oppervlakte onzuiver, bruinachtig groen, en met eene menigte van kleine graauwe verhevene stipjes bezet, die op het gevoel eenige stroefheid veroorzaken. Op enkele plaatsen zijn eenige vlekken en stippen die hooger gekleurd zijn.</w:t>
            </w:r>
          </w:p>
          <w:p w:rsidR="007E1868" w:rsidRPr="007E1868" w:rsidRDefault="007E1868" w:rsidP="007E1868">
            <w:pPr>
              <w:spacing w:line="240" w:lineRule="auto"/>
              <w:jc w:val="both"/>
            </w:pPr>
            <w:r w:rsidRPr="007E1868">
              <w:rPr>
                <w:b/>
                <w:bCs/>
                <w:u w:val="single"/>
              </w:rPr>
              <w:t>Kelk</w:t>
            </w:r>
            <w:r w:rsidRPr="007E1868">
              <w:rPr>
                <w:b/>
                <w:bCs/>
              </w:rPr>
              <w:t>:</w:t>
            </w:r>
            <w:r w:rsidRPr="007E1868">
              <w:t xml:space="preserve"> De kelkblaadjes zijn groot, veelal uitgespreid op de vrucht, zij komen voort uit eene niet zeer diepe holligheid, die eenige sleuven of plooijen bevat.</w:t>
            </w:r>
          </w:p>
          <w:p w:rsidR="007E1868" w:rsidRPr="007E1868" w:rsidRDefault="007E1868" w:rsidP="007E1868">
            <w:pPr>
              <w:spacing w:line="240" w:lineRule="auto"/>
              <w:jc w:val="both"/>
            </w:pPr>
            <w:r w:rsidRPr="007E1868">
              <w:rPr>
                <w:b/>
                <w:bCs/>
                <w:u w:val="single"/>
              </w:rPr>
              <w:t>Steel</w:t>
            </w:r>
            <w:r w:rsidRPr="007E1868">
              <w:rPr>
                <w:b/>
                <w:bCs/>
              </w:rPr>
              <w:t>:</w:t>
            </w:r>
            <w:r w:rsidRPr="007E1868">
              <w:t xml:space="preserve"> De houtachtige steel die ruim 26 strepen lang en tamelijk dik is, staat in eene geringe holte met eenige flaauwe verhevenheden van welke veelal één hooger is, en den steel in eenen schuinschen stand brengt.</w:t>
            </w:r>
          </w:p>
          <w:p w:rsidR="007E1868" w:rsidRPr="007E1868" w:rsidRDefault="007E1868" w:rsidP="007E1868">
            <w:pPr>
              <w:spacing w:line="240" w:lineRule="auto"/>
              <w:jc w:val="both"/>
            </w:pPr>
            <w:r w:rsidRPr="007E1868">
              <w:rPr>
                <w:b/>
                <w:bCs/>
                <w:u w:val="single"/>
              </w:rPr>
              <w:t>Vrucht</w:t>
            </w:r>
            <w:r w:rsidRPr="007E1868">
              <w:rPr>
                <w:b/>
                <w:bCs/>
              </w:rPr>
              <w:t xml:space="preserve">: </w:t>
            </w:r>
            <w:r w:rsidRPr="007E1868">
              <w:t xml:space="preserve">Ofschoon deze vrucht geene zachte noch bevallige kleurvereeniging aanbiedt, blijft zij echter wegens haar algemeen gebruik zeer gezocht. </w:t>
            </w:r>
          </w:p>
          <w:p w:rsidR="007E1868" w:rsidRPr="007E1868" w:rsidRDefault="007E1868" w:rsidP="007E1868">
            <w:pPr>
              <w:spacing w:line="240" w:lineRule="auto"/>
              <w:jc w:val="both"/>
            </w:pPr>
            <w:r w:rsidRPr="007E1868">
              <w:t>Gewoonlijk moet zij in 't laatst van Augustus worden geplukt, in September heeft zij veelal hare volkomene rijpheid bekomen, en kan tot het laatst van die maand als eene zeer aangename tafelvrucht worden gebruikt.</w:t>
            </w:r>
          </w:p>
          <w:p w:rsidR="007E1868" w:rsidRDefault="007E1868" w:rsidP="007E1868">
            <w:pPr>
              <w:spacing w:line="240" w:lineRule="auto"/>
              <w:jc w:val="both"/>
            </w:pPr>
            <w:r w:rsidRPr="007E1868">
              <w:t xml:space="preserve">Het vleesch is saprijk, fijn, en smeltend, doch in de nabijheid van het klokhuis met eenige steenachtige korreltjes bezet. </w:t>
            </w:r>
          </w:p>
          <w:p w:rsidR="00DE68F1" w:rsidRPr="007E1868" w:rsidRDefault="00DE68F1" w:rsidP="007E1868">
            <w:pPr>
              <w:spacing w:line="240" w:lineRule="auto"/>
              <w:jc w:val="both"/>
            </w:pPr>
          </w:p>
        </w:tc>
      </w:tr>
    </w:tbl>
    <w:p w:rsidR="007E1868" w:rsidRPr="007E1868" w:rsidRDefault="007E1868" w:rsidP="007E1868">
      <w:pPr>
        <w:spacing w:line="240" w:lineRule="auto"/>
        <w:jc w:val="center"/>
      </w:pPr>
      <w:r w:rsidRPr="007E1868">
        <w:drawing>
          <wp:inline distT="0" distB="0" distL="0" distR="0">
            <wp:extent cx="1905000" cy="152400"/>
            <wp:effectExtent l="0" t="0" r="0" b="0"/>
            <wp:docPr id="420" name="Afbeelding 42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3D1178" w:rsidP="00607305">
      <w:pPr>
        <w:spacing w:line="240" w:lineRule="auto"/>
      </w:pPr>
      <w:r>
        <w:rPr>
          <w:noProof/>
        </w:rPr>
        <w:drawing>
          <wp:inline distT="0" distB="0" distL="0" distR="0">
            <wp:extent cx="4625975" cy="4625975"/>
            <wp:effectExtent l="0" t="0" r="3175" b="3175"/>
            <wp:docPr id="244" name="Afbeelding 244" descr="http://library.wur.nl/speccol/fruitvrij/pomologiabatava/Platen/Img750/059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library.wur.nl/speccol/fruitvrij/pomologiabatava/Platen/Img750/05975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7E1868" w:rsidRDefault="007E1868" w:rsidP="007E1868">
      <w:pPr>
        <w:spacing w:line="240" w:lineRule="auto"/>
        <w:jc w:val="center"/>
      </w:pPr>
      <w:r w:rsidRPr="007E1868">
        <w:rPr>
          <w:b/>
          <w:bCs/>
        </w:rPr>
        <w:t>GRAAUWE-BEURÉ.</w:t>
      </w:r>
      <w:r w:rsidRPr="007E1868">
        <w:rPr>
          <w:b/>
          <w:bCs/>
        </w:rPr>
        <w:br/>
      </w:r>
    </w:p>
    <w:p w:rsidR="00DE68F1" w:rsidRPr="007E1868" w:rsidRDefault="00DE68F1" w:rsidP="007E1868">
      <w:pPr>
        <w:spacing w:line="240" w:lineRule="auto"/>
        <w:jc w:val="center"/>
      </w:pPr>
      <w:r w:rsidRPr="002E514D">
        <w:drawing>
          <wp:inline distT="0" distB="0" distL="0" distR="0" wp14:anchorId="38623892" wp14:editId="2B20F8A8">
            <wp:extent cx="1905000" cy="152400"/>
            <wp:effectExtent l="0" t="0" r="0" b="0"/>
            <wp:docPr id="555" name="Afbeelding 555"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E1868" w:rsidRPr="007E1868" w:rsidTr="007E1868">
        <w:trPr>
          <w:tblCellSpacing w:w="0" w:type="dxa"/>
          <w:jc w:val="center"/>
        </w:trPr>
        <w:tc>
          <w:tcPr>
            <w:tcW w:w="10950" w:type="dxa"/>
            <w:vAlign w:val="center"/>
            <w:hideMark/>
          </w:tcPr>
          <w:p w:rsidR="007E1868" w:rsidRPr="007E1868" w:rsidRDefault="007E1868" w:rsidP="007E1868">
            <w:pPr>
              <w:spacing w:line="240" w:lineRule="auto"/>
            </w:pPr>
          </w:p>
          <w:p w:rsidR="007E1868" w:rsidRPr="007E1868" w:rsidRDefault="007E1868" w:rsidP="007E1868">
            <w:pPr>
              <w:spacing w:line="240" w:lineRule="auto"/>
              <w:jc w:val="both"/>
            </w:pPr>
            <w:r w:rsidRPr="007E1868">
              <w:rPr>
                <w:b/>
                <w:bCs/>
                <w:u w:val="single"/>
              </w:rPr>
              <w:t>Kleur</w:t>
            </w:r>
            <w:r w:rsidRPr="007E1868">
              <w:rPr>
                <w:b/>
                <w:bCs/>
              </w:rPr>
              <w:t>:</w:t>
            </w:r>
            <w:r w:rsidRPr="007E1868">
              <w:t xml:space="preserve"> De geheele vrucht is van eene graauw-geelachtige kaneel kleur, met zeer vele kleine donkerder stipjes bezet, als mede enkele paarsachtige vlekjes, die min of meer ingedrukt, en welker randen hooger gekleurd zijn.</w:t>
            </w:r>
          </w:p>
          <w:p w:rsidR="007E1868" w:rsidRPr="007E1868" w:rsidRDefault="007E1868" w:rsidP="007E1868">
            <w:pPr>
              <w:spacing w:line="240" w:lineRule="auto"/>
              <w:jc w:val="both"/>
            </w:pPr>
            <w:r w:rsidRPr="007E1868">
              <w:t>Bij de meeste vruchten van deze Beuré soort ondekt men zoodanige vlekken.</w:t>
            </w:r>
          </w:p>
          <w:p w:rsidR="007E1868" w:rsidRPr="007E1868" w:rsidRDefault="007E1868" w:rsidP="007E1868">
            <w:pPr>
              <w:spacing w:line="240" w:lineRule="auto"/>
              <w:jc w:val="both"/>
            </w:pPr>
            <w:r w:rsidRPr="007E1868">
              <w:rPr>
                <w:b/>
                <w:bCs/>
                <w:u w:val="single"/>
              </w:rPr>
              <w:t>Kelk</w:t>
            </w:r>
            <w:r w:rsidRPr="007E1868">
              <w:t>: De kelkblaadjes welke in eene tamelijke diepe groef overeind staan, blijven binnen den omtrek der vrucht. Eenige plooijen, doch geene kleurverandering, is aldaar te zien.</w:t>
            </w:r>
          </w:p>
          <w:p w:rsidR="007E1868" w:rsidRPr="007E1868" w:rsidRDefault="007E1868" w:rsidP="007E1868">
            <w:pPr>
              <w:spacing w:line="240" w:lineRule="auto"/>
              <w:jc w:val="both"/>
            </w:pPr>
            <w:r w:rsidRPr="007E1868">
              <w:rPr>
                <w:b/>
                <w:bCs/>
                <w:u w:val="single"/>
              </w:rPr>
              <w:t>Steel</w:t>
            </w:r>
            <w:r w:rsidRPr="007E1868">
              <w:rPr>
                <w:b/>
                <w:bCs/>
              </w:rPr>
              <w:t>:</w:t>
            </w:r>
            <w:r w:rsidRPr="007E1868">
              <w:t xml:space="preserve"> De steel welke in eene bultige holligheid staat, heeft eene bruin-paarsachtige kleur, is vrij dik en 2 duimen lang. De vrucht is meestal met oneffenheden, en niet zelden gebeurt het dat verscheidene scheuren of barsten de oppervlakte der peer zeer misvormen.</w:t>
            </w:r>
          </w:p>
          <w:p w:rsidR="007E1868" w:rsidRPr="007E1868" w:rsidRDefault="007E1868" w:rsidP="007E1868">
            <w:pPr>
              <w:spacing w:line="240" w:lineRule="auto"/>
              <w:jc w:val="both"/>
            </w:pPr>
            <w:r w:rsidRPr="007E1868">
              <w:rPr>
                <w:b/>
                <w:bCs/>
                <w:u w:val="single"/>
              </w:rPr>
              <w:t>Vrucht</w:t>
            </w:r>
            <w:r w:rsidRPr="007E1868">
              <w:rPr>
                <w:b/>
                <w:bCs/>
              </w:rPr>
              <w:t xml:space="preserve">: </w:t>
            </w:r>
            <w:r w:rsidRPr="007E1868">
              <w:t xml:space="preserve">Met de helft van September moet zij geplukt worden, en is veelal van October tot November eetbaar. </w:t>
            </w:r>
          </w:p>
          <w:p w:rsidR="007E1868" w:rsidRDefault="007E1868" w:rsidP="007E1868">
            <w:pPr>
              <w:spacing w:line="240" w:lineRule="auto"/>
              <w:jc w:val="both"/>
            </w:pPr>
            <w:r w:rsidRPr="007E1868">
              <w:t xml:space="preserve">Het vleesch is fijn, smeltend, saprijk, en van eenen zeer aangenamen zuurachtigen zoeten smaak. </w:t>
            </w:r>
          </w:p>
          <w:p w:rsidR="00DE68F1" w:rsidRPr="007E1868" w:rsidRDefault="00DE68F1" w:rsidP="007E1868">
            <w:pPr>
              <w:spacing w:line="240" w:lineRule="auto"/>
              <w:jc w:val="both"/>
            </w:pPr>
          </w:p>
        </w:tc>
      </w:tr>
    </w:tbl>
    <w:p w:rsidR="007E1868" w:rsidRPr="007E1868" w:rsidRDefault="007E1868" w:rsidP="007E1868">
      <w:pPr>
        <w:spacing w:line="240" w:lineRule="auto"/>
        <w:jc w:val="center"/>
      </w:pPr>
      <w:r w:rsidRPr="007E1868">
        <w:drawing>
          <wp:inline distT="0" distB="0" distL="0" distR="0">
            <wp:extent cx="1905000" cy="152400"/>
            <wp:effectExtent l="0" t="0" r="0" b="0"/>
            <wp:docPr id="424" name="Afbeelding 42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E841F5" w:rsidRPr="00FC5FA1" w:rsidRDefault="00E841F5" w:rsidP="00607305">
      <w:pPr>
        <w:spacing w:line="240" w:lineRule="auto"/>
      </w:pPr>
    </w:p>
    <w:p w:rsidR="00D54037" w:rsidRDefault="00D54037" w:rsidP="00D54037"/>
    <w:p w:rsidR="00D54037" w:rsidRDefault="00E841F5">
      <w:r w:rsidRPr="00FC5FA1">
        <w:br w:type="page"/>
      </w:r>
    </w:p>
    <w:p w:rsidR="00D54037" w:rsidRDefault="00D54037"/>
    <w:p w:rsidR="00D54037" w:rsidRDefault="00D54037"/>
    <w:p w:rsidR="00D54037" w:rsidRDefault="00D54037"/>
    <w:p w:rsidR="00E841F5" w:rsidRPr="00FC5FA1" w:rsidRDefault="003D1178" w:rsidP="00607305">
      <w:pPr>
        <w:spacing w:line="240" w:lineRule="auto"/>
      </w:pPr>
      <w:r>
        <w:rPr>
          <w:noProof/>
        </w:rPr>
        <w:drawing>
          <wp:inline distT="0" distB="0" distL="0" distR="0">
            <wp:extent cx="4625975" cy="4625975"/>
            <wp:effectExtent l="0" t="0" r="3175" b="3175"/>
            <wp:docPr id="245" name="Afbeelding 245" descr="http://library.wur.nl/speccol/fruitvrij/pomologiabatava/Platen/Img750/06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library.wur.nl/speccol/fruitvrij/pomologiabatava/Platen/Img750/06075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D208EB" w:rsidRPr="00D208EB" w:rsidRDefault="00D208EB" w:rsidP="00D208EB">
      <w:pPr>
        <w:spacing w:line="240" w:lineRule="auto"/>
        <w:jc w:val="center"/>
      </w:pPr>
      <w:r w:rsidRPr="00D208EB">
        <w:rPr>
          <w:b/>
          <w:bCs/>
        </w:rPr>
        <w:t>GOUD-APPELTJE.</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208EB" w:rsidRPr="00D208EB" w:rsidTr="00D208EB">
        <w:trPr>
          <w:tblCellSpacing w:w="0" w:type="dxa"/>
          <w:jc w:val="center"/>
        </w:trPr>
        <w:tc>
          <w:tcPr>
            <w:tcW w:w="10950" w:type="dxa"/>
            <w:vAlign w:val="center"/>
            <w:hideMark/>
          </w:tcPr>
          <w:p w:rsidR="00D208EB" w:rsidRPr="00D208EB" w:rsidRDefault="00D208EB" w:rsidP="00D208EB">
            <w:pPr>
              <w:spacing w:line="240" w:lineRule="auto"/>
              <w:jc w:val="center"/>
            </w:pPr>
            <w:r w:rsidRPr="00D208EB">
              <w:br/>
              <w:t>Ook bekend onder den naam van:</w:t>
            </w:r>
          </w:p>
          <w:p w:rsidR="00D208EB" w:rsidRDefault="00D208EB" w:rsidP="00D208EB">
            <w:pPr>
              <w:spacing w:line="240" w:lineRule="auto"/>
              <w:jc w:val="center"/>
              <w:rPr>
                <w:b/>
                <w:bCs/>
              </w:rPr>
            </w:pPr>
            <w:r w:rsidRPr="00D208EB">
              <w:rPr>
                <w:b/>
                <w:bCs/>
              </w:rPr>
              <w:t>BOEREN-AAGTJE.</w:t>
            </w:r>
          </w:p>
          <w:p w:rsidR="00DE68F1" w:rsidRDefault="00DE68F1" w:rsidP="00D208EB">
            <w:pPr>
              <w:spacing w:line="240" w:lineRule="auto"/>
              <w:jc w:val="center"/>
              <w:rPr>
                <w:b/>
                <w:bCs/>
              </w:rPr>
            </w:pPr>
          </w:p>
          <w:p w:rsidR="00DE68F1" w:rsidRPr="00D208EB" w:rsidRDefault="00DE68F1" w:rsidP="00D208EB">
            <w:pPr>
              <w:spacing w:line="240" w:lineRule="auto"/>
              <w:jc w:val="center"/>
            </w:pPr>
            <w:r w:rsidRPr="002E514D">
              <w:drawing>
                <wp:inline distT="0" distB="0" distL="0" distR="0" wp14:anchorId="38623892" wp14:editId="2B20F8A8">
                  <wp:extent cx="1905000" cy="152400"/>
                  <wp:effectExtent l="0" t="0" r="0" b="0"/>
                  <wp:docPr id="556" name="Afbeelding 55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208EB" w:rsidRPr="00D208EB" w:rsidRDefault="00D208EB" w:rsidP="00D208EB">
            <w:pPr>
              <w:spacing w:line="240" w:lineRule="auto"/>
              <w:jc w:val="both"/>
            </w:pPr>
            <w:r w:rsidRPr="00D208EB">
              <w:t> </w:t>
            </w:r>
            <w:r w:rsidRPr="00D208EB">
              <w:br/>
            </w:r>
            <w:r w:rsidRPr="00D208EB">
              <w:rPr>
                <w:b/>
                <w:bCs/>
                <w:u w:val="single"/>
              </w:rPr>
              <w:t>Kleur</w:t>
            </w:r>
            <w:r w:rsidRPr="00D208EB">
              <w:rPr>
                <w:b/>
                <w:bCs/>
              </w:rPr>
              <w:t xml:space="preserve">: </w:t>
            </w:r>
            <w:r w:rsidRPr="00D208EB">
              <w:t xml:space="preserve">De grondkleur is licht geel, en aan de zonzijde geelachtig rood met bruin-roode streep-achtige vlekken, die afzonderlijk en ook wel aan elkander verbonden zijn. De gele grondkleur is bezet met eenige roode vlamachtige vlekjes, die aan den omtrek hooger van kleur zijn, verders zijn er ook vele geel-roode kleine stipjes zigtbaar. </w:t>
            </w:r>
          </w:p>
          <w:p w:rsidR="00D208EB" w:rsidRPr="00D208EB" w:rsidRDefault="00D208EB" w:rsidP="00D208EB">
            <w:pPr>
              <w:spacing w:line="240" w:lineRule="auto"/>
              <w:jc w:val="both"/>
            </w:pPr>
            <w:r w:rsidRPr="00D208EB">
              <w:rPr>
                <w:b/>
                <w:bCs/>
                <w:u w:val="single"/>
              </w:rPr>
              <w:t>Kelk</w:t>
            </w:r>
            <w:r w:rsidRPr="00D208EB">
              <w:rPr>
                <w:b/>
                <w:bCs/>
              </w:rPr>
              <w:t xml:space="preserve">: </w:t>
            </w:r>
            <w:r w:rsidRPr="00D208EB">
              <w:t>De holte der kelkblaadjes is breed en niet diep, zij blijven iets beneden den omtrek. Om den rand der holligheid zijn eenige sleufjes, tusschen welke zich kleine vleeschagtige verhevenheden of bultjes bevinden. De kleur aldaar is roodachtig geel.</w:t>
            </w:r>
          </w:p>
          <w:p w:rsidR="00D208EB" w:rsidRPr="00D208EB" w:rsidRDefault="00D208EB" w:rsidP="00D208EB">
            <w:pPr>
              <w:spacing w:line="240" w:lineRule="auto"/>
              <w:jc w:val="both"/>
            </w:pPr>
            <w:r w:rsidRPr="00D208EB">
              <w:rPr>
                <w:b/>
                <w:bCs/>
                <w:u w:val="single"/>
              </w:rPr>
              <w:t>Steel</w:t>
            </w:r>
            <w:r w:rsidRPr="00D208EB">
              <w:rPr>
                <w:b/>
                <w:bCs/>
              </w:rPr>
              <w:t xml:space="preserve">: </w:t>
            </w:r>
            <w:r w:rsidRPr="00D208EB">
              <w:t>De vrij korte steel die slechts de lengte van elf strepen heeft, staat in eene geringe licht geelachtige holligheid met eenige flaauwe plooijen.</w:t>
            </w:r>
          </w:p>
          <w:p w:rsidR="00D208EB" w:rsidRDefault="00D208EB" w:rsidP="00D208EB">
            <w:pPr>
              <w:spacing w:line="240" w:lineRule="auto"/>
              <w:jc w:val="both"/>
            </w:pPr>
            <w:r w:rsidRPr="00D208EB">
              <w:rPr>
                <w:b/>
                <w:bCs/>
                <w:u w:val="single"/>
              </w:rPr>
              <w:t>Vrucht</w:t>
            </w:r>
            <w:r w:rsidRPr="00D208EB">
              <w:rPr>
                <w:b/>
                <w:bCs/>
              </w:rPr>
              <w:t xml:space="preserve">: </w:t>
            </w:r>
            <w:r w:rsidRPr="00D208EB">
              <w:t>De pluktijd is in het begin van October, gedurende den geheelen winter, tot in het voorjaar kan hij als een zeer geurige zure tafelappel gebruikt worden.</w:t>
            </w:r>
          </w:p>
          <w:p w:rsidR="00DE68F1" w:rsidRPr="00D208EB" w:rsidRDefault="00DE68F1" w:rsidP="00D208EB">
            <w:pPr>
              <w:spacing w:line="240" w:lineRule="auto"/>
              <w:jc w:val="both"/>
            </w:pPr>
          </w:p>
        </w:tc>
      </w:tr>
    </w:tbl>
    <w:p w:rsidR="00D208EB" w:rsidRPr="00D208EB" w:rsidRDefault="00D208EB" w:rsidP="00D208EB">
      <w:pPr>
        <w:spacing w:line="240" w:lineRule="auto"/>
        <w:jc w:val="center"/>
      </w:pPr>
      <w:r w:rsidRPr="00D208EB">
        <w:drawing>
          <wp:inline distT="0" distB="0" distL="0" distR="0">
            <wp:extent cx="1905000" cy="152400"/>
            <wp:effectExtent l="0" t="0" r="0" b="0"/>
            <wp:docPr id="112" name="Afbeelding 11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0A069A" w:rsidP="00607305">
      <w:pPr>
        <w:spacing w:line="240" w:lineRule="auto"/>
      </w:pPr>
      <w:r>
        <w:rPr>
          <w:noProof/>
        </w:rPr>
        <w:drawing>
          <wp:inline distT="0" distB="0" distL="0" distR="0">
            <wp:extent cx="4625975" cy="4625975"/>
            <wp:effectExtent l="0" t="0" r="3175" b="3175"/>
            <wp:docPr id="204" name="Afbeelding 204" descr="http://library.wur.nl/speccol/fruitvrij/pomologiabatava/Platen/Img750/017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library.wur.nl/speccol/fruitvrij/pomologiabatava/Platen/Img750/01775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D208EB" w:rsidRPr="00D208EB" w:rsidRDefault="00D208EB" w:rsidP="00D208EB">
      <w:pPr>
        <w:spacing w:line="240" w:lineRule="auto"/>
        <w:jc w:val="center"/>
      </w:pPr>
      <w:r w:rsidRPr="00D208EB">
        <w:rPr>
          <w:b/>
          <w:bCs/>
        </w:rPr>
        <w:t>PARMAIN  ROYAL.</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208EB" w:rsidRPr="00D208EB" w:rsidTr="00D208EB">
        <w:trPr>
          <w:tblCellSpacing w:w="0" w:type="dxa"/>
          <w:jc w:val="center"/>
        </w:trPr>
        <w:tc>
          <w:tcPr>
            <w:tcW w:w="10950" w:type="dxa"/>
            <w:vAlign w:val="center"/>
            <w:hideMark/>
          </w:tcPr>
          <w:p w:rsidR="00D208EB" w:rsidRPr="00D208EB" w:rsidRDefault="00D208EB" w:rsidP="00D208EB">
            <w:pPr>
              <w:spacing w:line="240" w:lineRule="auto"/>
              <w:jc w:val="center"/>
            </w:pPr>
            <w:r w:rsidRPr="00D208EB">
              <w:br/>
              <w:t>Wordt ook genaamd:</w:t>
            </w:r>
          </w:p>
          <w:p w:rsidR="00D208EB" w:rsidRPr="00D208EB" w:rsidRDefault="00D208EB" w:rsidP="00D208EB">
            <w:pPr>
              <w:spacing w:line="240" w:lineRule="auto"/>
              <w:jc w:val="center"/>
            </w:pPr>
            <w:r w:rsidRPr="00D208EB">
              <w:rPr>
                <w:b/>
                <w:bCs/>
              </w:rPr>
              <w:t>MERVEILLE PARMAIN, ENGELSCHE KONINGS PIPPELING,</w:t>
            </w:r>
          </w:p>
          <w:p w:rsidR="00D208EB" w:rsidRDefault="00D208EB" w:rsidP="00D208EB">
            <w:pPr>
              <w:spacing w:line="240" w:lineRule="auto"/>
              <w:jc w:val="center"/>
              <w:rPr>
                <w:b/>
                <w:bCs/>
              </w:rPr>
            </w:pPr>
            <w:r w:rsidRPr="00D208EB">
              <w:rPr>
                <w:b/>
                <w:bCs/>
              </w:rPr>
              <w:t>KONINGS PEER-APPEL.</w:t>
            </w:r>
          </w:p>
          <w:p w:rsidR="00DE68F1" w:rsidRDefault="00DE68F1" w:rsidP="00D208EB">
            <w:pPr>
              <w:spacing w:line="240" w:lineRule="auto"/>
              <w:jc w:val="center"/>
              <w:rPr>
                <w:b/>
                <w:bCs/>
              </w:rPr>
            </w:pPr>
          </w:p>
          <w:p w:rsidR="00DE68F1" w:rsidRPr="00D208EB" w:rsidRDefault="00DE68F1" w:rsidP="00D208EB">
            <w:pPr>
              <w:spacing w:line="240" w:lineRule="auto"/>
              <w:jc w:val="center"/>
            </w:pPr>
            <w:r w:rsidRPr="002E514D">
              <w:drawing>
                <wp:inline distT="0" distB="0" distL="0" distR="0" wp14:anchorId="38623892" wp14:editId="2B20F8A8">
                  <wp:extent cx="1905000" cy="152400"/>
                  <wp:effectExtent l="0" t="0" r="0" b="0"/>
                  <wp:docPr id="557" name="Afbeelding 557"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208EB" w:rsidRPr="00D208EB" w:rsidRDefault="00D208EB" w:rsidP="00D208EB">
            <w:pPr>
              <w:spacing w:line="240" w:lineRule="auto"/>
            </w:pPr>
            <w:r w:rsidRPr="00D208EB">
              <w:t> </w:t>
            </w:r>
          </w:p>
          <w:p w:rsidR="00D208EB" w:rsidRPr="00D208EB" w:rsidRDefault="00D208EB" w:rsidP="00D208EB">
            <w:pPr>
              <w:spacing w:line="240" w:lineRule="auto"/>
              <w:jc w:val="both"/>
            </w:pPr>
            <w:r w:rsidRPr="00D208EB">
              <w:rPr>
                <w:b/>
                <w:bCs/>
                <w:u w:val="single"/>
              </w:rPr>
              <w:t>Kleur</w:t>
            </w:r>
            <w:r w:rsidRPr="00D208EB">
              <w:rPr>
                <w:b/>
                <w:bCs/>
              </w:rPr>
              <w:t xml:space="preserve">: </w:t>
            </w:r>
            <w:r w:rsidRPr="00D208EB">
              <w:t>Van deze appelsoort is de kleur roodachtig geel, en ook min of meer groenachtig. Aan de zonzijde is dezelve meer geel-groen en op vele plaatsen bedekt met verschillende roodachtige gele strepen en vlekken, van welken sommigen zich als doorschijnende voordoen, hier en daar bemerkt men ook eenige graauw-gele stipjes.</w:t>
            </w:r>
          </w:p>
          <w:p w:rsidR="00D208EB" w:rsidRPr="00D208EB" w:rsidRDefault="00D208EB" w:rsidP="00D208EB">
            <w:pPr>
              <w:spacing w:line="240" w:lineRule="auto"/>
              <w:jc w:val="both"/>
            </w:pPr>
            <w:r w:rsidRPr="00D208EB">
              <w:rPr>
                <w:b/>
                <w:bCs/>
                <w:u w:val="single"/>
              </w:rPr>
              <w:t>Kelk</w:t>
            </w:r>
            <w:r w:rsidRPr="00D208EB">
              <w:rPr>
                <w:b/>
                <w:bCs/>
              </w:rPr>
              <w:t xml:space="preserve">: </w:t>
            </w:r>
            <w:r w:rsidRPr="00D208EB">
              <w:t>De kelkblaadjes die iets binnen den vruchtomtrek blijven, staan in eene vrij vlakke groef, welker licht-gele kleur zich als eene ster vormt en tegen de hoofdkleur geelachtig rood wordt.</w:t>
            </w:r>
          </w:p>
          <w:p w:rsidR="00D208EB" w:rsidRPr="00D208EB" w:rsidRDefault="00D208EB" w:rsidP="00D208EB">
            <w:pPr>
              <w:spacing w:line="240" w:lineRule="auto"/>
              <w:jc w:val="both"/>
            </w:pPr>
            <w:r w:rsidRPr="00D208EB">
              <w:t>Enkele flaauwe plooijen of sleuven zijn aldaar op te merken.</w:t>
            </w:r>
          </w:p>
          <w:p w:rsidR="00D208EB" w:rsidRPr="00D208EB" w:rsidRDefault="00D208EB" w:rsidP="00D208EB">
            <w:pPr>
              <w:spacing w:line="240" w:lineRule="auto"/>
              <w:jc w:val="both"/>
            </w:pPr>
            <w:r w:rsidRPr="00D208EB">
              <w:rPr>
                <w:b/>
                <w:bCs/>
                <w:u w:val="single"/>
              </w:rPr>
              <w:t>Steel</w:t>
            </w:r>
            <w:r w:rsidRPr="00D208EB">
              <w:rPr>
                <w:b/>
                <w:bCs/>
              </w:rPr>
              <w:t xml:space="preserve">: </w:t>
            </w:r>
            <w:r w:rsidRPr="00D208EB">
              <w:t>De steel is houtachtig, ruim 25 strepen lang en aan het boveneinde aanmerklijk dikker: de kleur is bruin en gedeeltelijk geelachtig groen, zoo ook de steelholte, en in dezelve eenige plooijen.</w:t>
            </w:r>
          </w:p>
          <w:p w:rsidR="00D208EB" w:rsidRPr="00D208EB" w:rsidRDefault="00D208EB" w:rsidP="00D208EB">
            <w:pPr>
              <w:spacing w:line="240" w:lineRule="auto"/>
              <w:jc w:val="both"/>
            </w:pPr>
            <w:r w:rsidRPr="00D208EB">
              <w:rPr>
                <w:b/>
                <w:bCs/>
                <w:u w:val="single"/>
              </w:rPr>
              <w:t>Vrucht</w:t>
            </w:r>
            <w:r w:rsidRPr="00D208EB">
              <w:rPr>
                <w:b/>
                <w:bCs/>
              </w:rPr>
              <w:t xml:space="preserve">: </w:t>
            </w:r>
          </w:p>
          <w:p w:rsidR="00D208EB" w:rsidRPr="00D208EB" w:rsidRDefault="00D208EB" w:rsidP="00D208EB">
            <w:pPr>
              <w:spacing w:line="240" w:lineRule="auto"/>
              <w:jc w:val="both"/>
            </w:pPr>
            <w:r w:rsidRPr="00D208EB">
              <w:t xml:space="preserve">Het vleesch is vast, groenachtig wit, doch tegen de schil en om den rand van het klokhuis, iets donkerder groen. </w:t>
            </w:r>
          </w:p>
          <w:p w:rsidR="00D208EB" w:rsidRPr="00D208EB" w:rsidRDefault="00D208EB" w:rsidP="00D208EB">
            <w:pPr>
              <w:spacing w:line="240" w:lineRule="auto"/>
              <w:jc w:val="both"/>
            </w:pPr>
            <w:r w:rsidRPr="00D208EB">
              <w:t xml:space="preserve">In het begin van October moet deze appel geplukt worden, gedurende den geheelen winter, ja zelfs tot in Mei, is hij als eene zuiver zure en aangename tafelvrucht eetbaar. </w:t>
            </w:r>
          </w:p>
        </w:tc>
      </w:tr>
    </w:tbl>
    <w:p w:rsidR="00D208EB" w:rsidRPr="00D208EB" w:rsidRDefault="00D208EB" w:rsidP="00D208EB">
      <w:pPr>
        <w:spacing w:line="240" w:lineRule="auto"/>
        <w:jc w:val="center"/>
      </w:pPr>
      <w:r w:rsidRPr="00D208EB">
        <w:drawing>
          <wp:inline distT="0" distB="0" distL="0" distR="0">
            <wp:extent cx="1905000" cy="152400"/>
            <wp:effectExtent l="0" t="0" r="0" b="0"/>
            <wp:docPr id="120" name="Afbeelding 12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0A069A" w:rsidP="00607305">
      <w:pPr>
        <w:spacing w:line="240" w:lineRule="auto"/>
      </w:pPr>
      <w:r>
        <w:rPr>
          <w:noProof/>
        </w:rPr>
        <w:drawing>
          <wp:inline distT="0" distB="0" distL="0" distR="0">
            <wp:extent cx="4625975" cy="4625975"/>
            <wp:effectExtent l="0" t="0" r="3175" b="3175"/>
            <wp:docPr id="205" name="Afbeelding 205" descr="http://library.wur.nl/speccol/fruitvrij/pomologiabatava/Platen/Img750/018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library.wur.nl/speccol/fruitvrij/pomologiabatava/Platen/Img750/01875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D208EB" w:rsidRDefault="00E841F5" w:rsidP="00D54037">
      <w:pPr>
        <w:spacing w:line="240" w:lineRule="auto"/>
        <w:jc w:val="center"/>
      </w:pPr>
      <w:r w:rsidRPr="00FC5FA1">
        <w:br w:type="page"/>
      </w:r>
      <w:r w:rsidR="00D208EB" w:rsidRPr="00D208EB">
        <w:rPr>
          <w:b/>
          <w:bCs/>
        </w:rPr>
        <w:t>RENET  VAN  ECKENSTYN.</w:t>
      </w:r>
      <w:r w:rsidR="00D208EB" w:rsidRPr="00D208EB">
        <w:rPr>
          <w:b/>
          <w:bCs/>
        </w:rPr>
        <w:br/>
      </w:r>
    </w:p>
    <w:p w:rsidR="00DE68F1" w:rsidRPr="00D208EB" w:rsidRDefault="00DE68F1" w:rsidP="00D208EB">
      <w:pPr>
        <w:spacing w:line="240" w:lineRule="auto"/>
        <w:jc w:val="center"/>
      </w:pPr>
      <w:r w:rsidRPr="002E514D">
        <w:drawing>
          <wp:inline distT="0" distB="0" distL="0" distR="0" wp14:anchorId="38623892" wp14:editId="2B20F8A8">
            <wp:extent cx="1905000" cy="152400"/>
            <wp:effectExtent l="0" t="0" r="0" b="0"/>
            <wp:docPr id="558" name="Afbeelding 55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208EB" w:rsidRPr="00D208EB" w:rsidTr="00D208EB">
        <w:trPr>
          <w:tblCellSpacing w:w="0" w:type="dxa"/>
          <w:jc w:val="center"/>
        </w:trPr>
        <w:tc>
          <w:tcPr>
            <w:tcW w:w="10950" w:type="dxa"/>
            <w:vAlign w:val="center"/>
            <w:hideMark/>
          </w:tcPr>
          <w:p w:rsidR="00D208EB" w:rsidRPr="00D208EB" w:rsidRDefault="00D208EB" w:rsidP="00D208EB">
            <w:pPr>
              <w:spacing w:line="240" w:lineRule="auto"/>
            </w:pPr>
          </w:p>
          <w:p w:rsidR="00D208EB" w:rsidRPr="00D208EB" w:rsidRDefault="00D208EB" w:rsidP="00D208EB">
            <w:pPr>
              <w:spacing w:line="240" w:lineRule="auto"/>
              <w:jc w:val="both"/>
            </w:pPr>
            <w:r w:rsidRPr="00D208EB">
              <w:rPr>
                <w:b/>
                <w:bCs/>
                <w:u w:val="single"/>
              </w:rPr>
              <w:t>Kleur</w:t>
            </w:r>
            <w:r w:rsidRPr="00D208EB">
              <w:rPr>
                <w:b/>
                <w:bCs/>
              </w:rPr>
              <w:t xml:space="preserve">: </w:t>
            </w:r>
            <w:r w:rsidRPr="00D208EB">
              <w:t>Deze Renetsoort beeft eene mooije gele citroenkleur. Aan de zonzijde is de kleur iets donkerder. Op vele plaatsen zijn rood-gele stipjes die sommigen grooter en hooger van kleur zijn</w:t>
            </w:r>
          </w:p>
          <w:p w:rsidR="00D208EB" w:rsidRPr="00D208EB" w:rsidRDefault="00D208EB" w:rsidP="00D208EB">
            <w:pPr>
              <w:spacing w:line="240" w:lineRule="auto"/>
              <w:jc w:val="both"/>
            </w:pPr>
            <w:r w:rsidRPr="00D208EB">
              <w:rPr>
                <w:b/>
                <w:bCs/>
                <w:u w:val="single"/>
              </w:rPr>
              <w:t>Kelk</w:t>
            </w:r>
            <w:r w:rsidRPr="00D208EB">
              <w:rPr>
                <w:b/>
                <w:bCs/>
              </w:rPr>
              <w:t xml:space="preserve">: </w:t>
            </w:r>
            <w:r w:rsidRPr="00D208EB">
              <w:t>De kelkblaadjes staan verheven en blijven binnen den omtrek der vrucht. In de holte die niet zeer diep is, zijn eenige kleine verhevenheden.</w:t>
            </w:r>
          </w:p>
          <w:p w:rsidR="00D208EB" w:rsidRPr="00D208EB" w:rsidRDefault="00D208EB" w:rsidP="00D208EB">
            <w:pPr>
              <w:spacing w:line="240" w:lineRule="auto"/>
              <w:jc w:val="both"/>
            </w:pPr>
            <w:r w:rsidRPr="00D208EB">
              <w:rPr>
                <w:b/>
                <w:bCs/>
                <w:u w:val="single"/>
              </w:rPr>
              <w:t>Steel</w:t>
            </w:r>
            <w:r w:rsidRPr="00D208EB">
              <w:rPr>
                <w:b/>
                <w:bCs/>
              </w:rPr>
              <w:t xml:space="preserve">: </w:t>
            </w:r>
            <w:r w:rsidRPr="00D208EB">
              <w:t>De steel die tamelijk dun is, komt iets boven de vrucht, en steekt in eenen diepen kuil welks roodgele kleur zich straalvormig over den bovenrand verspreidt. Bij sommigen van deze Renetsoort bemerkt men wel eens dat de strepen eene ongelijke verhevenheid op de oppervlakte der vrucht maken, en zich ook verder uitstrekken.</w:t>
            </w:r>
          </w:p>
          <w:p w:rsidR="00D208EB" w:rsidRDefault="00D208EB" w:rsidP="00D208EB">
            <w:pPr>
              <w:spacing w:line="240" w:lineRule="auto"/>
              <w:jc w:val="both"/>
            </w:pPr>
            <w:r w:rsidRPr="00D208EB">
              <w:rPr>
                <w:b/>
                <w:bCs/>
                <w:u w:val="single"/>
              </w:rPr>
              <w:t>Vrucht</w:t>
            </w:r>
            <w:r w:rsidRPr="00D208EB">
              <w:rPr>
                <w:b/>
                <w:bCs/>
              </w:rPr>
              <w:t xml:space="preserve">: </w:t>
            </w:r>
            <w:r w:rsidRPr="00D208EB">
              <w:t xml:space="preserve">De tijd dat deze Renet geplukt kan worden, is in het begin van October: gedurende de maand Februarij, tot in April, ja zelfs tot in Mei, kan hij voor de huishouding als Pot-appel gebruikt worden, doch is wreed en zuur van smaak. </w:t>
            </w:r>
          </w:p>
          <w:p w:rsidR="00DE68F1" w:rsidRPr="00D208EB" w:rsidRDefault="00DE68F1" w:rsidP="00D208EB">
            <w:pPr>
              <w:spacing w:line="240" w:lineRule="auto"/>
              <w:jc w:val="both"/>
            </w:pPr>
          </w:p>
        </w:tc>
      </w:tr>
    </w:tbl>
    <w:p w:rsidR="00D208EB" w:rsidRPr="00D208EB" w:rsidRDefault="00D208EB" w:rsidP="00D208EB">
      <w:pPr>
        <w:spacing w:line="240" w:lineRule="auto"/>
        <w:jc w:val="center"/>
      </w:pPr>
      <w:r w:rsidRPr="00D208EB">
        <w:drawing>
          <wp:inline distT="0" distB="0" distL="0" distR="0">
            <wp:extent cx="1905000" cy="152400"/>
            <wp:effectExtent l="0" t="0" r="0" b="0"/>
            <wp:docPr id="128" name="Afbeelding 12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E841F5" w:rsidRPr="00FC5FA1" w:rsidRDefault="000A069A" w:rsidP="00607305">
      <w:pPr>
        <w:spacing w:line="240" w:lineRule="auto"/>
      </w:pPr>
      <w:r>
        <w:rPr>
          <w:noProof/>
        </w:rPr>
        <w:drawing>
          <wp:inline distT="0" distB="0" distL="0" distR="0">
            <wp:extent cx="4625975" cy="4625975"/>
            <wp:effectExtent l="0" t="0" r="3175" b="3175"/>
            <wp:docPr id="206" name="Afbeelding 206" descr="http://library.wur.nl/speccol/fruitvrij/pomologiabatava/Platen/Img750/019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library.wur.nl/speccol/fruitvrij/pomologiabatava/Platen/Img750/01975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D208EB" w:rsidRDefault="00D208EB" w:rsidP="00D208EB">
      <w:pPr>
        <w:spacing w:line="240" w:lineRule="auto"/>
        <w:jc w:val="center"/>
      </w:pPr>
      <w:r w:rsidRPr="00D208EB">
        <w:rPr>
          <w:b/>
          <w:bCs/>
        </w:rPr>
        <w:t>VADERZOET.</w:t>
      </w:r>
      <w:r w:rsidRPr="00D208EB">
        <w:rPr>
          <w:b/>
          <w:bCs/>
        </w:rPr>
        <w:br/>
      </w:r>
    </w:p>
    <w:p w:rsidR="00DE68F1" w:rsidRPr="00D208EB" w:rsidRDefault="00DE68F1" w:rsidP="00D208EB">
      <w:pPr>
        <w:spacing w:line="240" w:lineRule="auto"/>
        <w:jc w:val="center"/>
      </w:pPr>
      <w:r w:rsidRPr="002E514D">
        <w:drawing>
          <wp:inline distT="0" distB="0" distL="0" distR="0" wp14:anchorId="38623892" wp14:editId="2B20F8A8">
            <wp:extent cx="1905000" cy="152400"/>
            <wp:effectExtent l="0" t="0" r="0" b="0"/>
            <wp:docPr id="559" name="Afbeelding 559"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208EB" w:rsidRPr="00D208EB" w:rsidTr="00D208EB">
        <w:trPr>
          <w:tblCellSpacing w:w="0" w:type="dxa"/>
          <w:jc w:val="center"/>
        </w:trPr>
        <w:tc>
          <w:tcPr>
            <w:tcW w:w="10950" w:type="dxa"/>
            <w:vAlign w:val="center"/>
            <w:hideMark/>
          </w:tcPr>
          <w:p w:rsidR="00D208EB" w:rsidRPr="00D208EB" w:rsidRDefault="00D208EB" w:rsidP="00D208EB">
            <w:pPr>
              <w:spacing w:line="240" w:lineRule="auto"/>
            </w:pPr>
          </w:p>
          <w:p w:rsidR="00D208EB" w:rsidRPr="00D208EB" w:rsidRDefault="00D208EB" w:rsidP="00D208EB">
            <w:pPr>
              <w:spacing w:line="240" w:lineRule="auto"/>
            </w:pPr>
            <w:r w:rsidRPr="00D208EB">
              <w:rPr>
                <w:b/>
                <w:bCs/>
                <w:u w:val="single"/>
              </w:rPr>
              <w:t>Kleur</w:t>
            </w:r>
            <w:r w:rsidRPr="00D208EB">
              <w:rPr>
                <w:b/>
                <w:bCs/>
              </w:rPr>
              <w:t xml:space="preserve">: </w:t>
            </w:r>
            <w:r w:rsidRPr="00D208EB">
              <w:t>Op de hoofdkleur welke licht groenachtig geel is, bemerkt men enkele bruinachtige vlekken met donkerder randen, verders vermengt zich deze kleur aan de zonzijde, met eene roode tint, op welke eenige ronde karmozijn-vlekken zich bevinden, welker randen ook hooger van kleur zijn.</w:t>
            </w:r>
          </w:p>
          <w:p w:rsidR="00D208EB" w:rsidRPr="00D208EB" w:rsidRDefault="00D208EB" w:rsidP="00D208EB">
            <w:pPr>
              <w:spacing w:line="240" w:lineRule="auto"/>
            </w:pPr>
            <w:r w:rsidRPr="00D208EB">
              <w:rPr>
                <w:b/>
                <w:bCs/>
                <w:u w:val="single"/>
              </w:rPr>
              <w:t>Kelk</w:t>
            </w:r>
            <w:r w:rsidRPr="00D208EB">
              <w:rPr>
                <w:b/>
                <w:bCs/>
              </w:rPr>
              <w:t xml:space="preserve">: </w:t>
            </w:r>
            <w:r w:rsidRPr="00D208EB">
              <w:t>De kelkblaadjes zijn groot, staan van elkander afgescheiden in eene breede groef, uit welken twee à drie ronde verhevenheden voorkomen, welke door sleuven afgezonderd zijn.</w:t>
            </w:r>
          </w:p>
          <w:p w:rsidR="00D208EB" w:rsidRPr="00D208EB" w:rsidRDefault="00D208EB" w:rsidP="00D208EB">
            <w:pPr>
              <w:spacing w:line="240" w:lineRule="auto"/>
            </w:pPr>
            <w:r w:rsidRPr="00D208EB">
              <w:rPr>
                <w:b/>
                <w:bCs/>
                <w:u w:val="single"/>
              </w:rPr>
              <w:t>Steel</w:t>
            </w:r>
            <w:r w:rsidRPr="00D208EB">
              <w:rPr>
                <w:b/>
                <w:bCs/>
              </w:rPr>
              <w:t xml:space="preserve">: </w:t>
            </w:r>
            <w:r w:rsidRPr="00D208EB">
              <w:t>De steel die zeer kort is, steekt in eenen diepen ronden kuil met eenige plooijen, die zich niet verre over de vrucht uitbreiden. De kleur is bruin en ook paarsachtig groen, en vormt zich in stralen en streepachtige vlekjes en slippen boven op de vrucht.</w:t>
            </w:r>
          </w:p>
          <w:p w:rsidR="00D208EB" w:rsidRDefault="00D208EB" w:rsidP="00D208EB">
            <w:pPr>
              <w:spacing w:line="240" w:lineRule="auto"/>
            </w:pPr>
            <w:r w:rsidRPr="00D208EB">
              <w:rPr>
                <w:b/>
                <w:bCs/>
                <w:u w:val="single"/>
              </w:rPr>
              <w:t>Vrucht</w:t>
            </w:r>
            <w:r w:rsidRPr="00D208EB">
              <w:rPr>
                <w:b/>
                <w:bCs/>
              </w:rPr>
              <w:t xml:space="preserve">: </w:t>
            </w:r>
            <w:r w:rsidRPr="00D208EB">
              <w:t xml:space="preserve">Laat in October moet deze appel geplukt worden. Van December tot in Februarij is hij als Pot-appel te gebruiken, doch de smaak is flaauw zoet. </w:t>
            </w:r>
          </w:p>
          <w:p w:rsidR="00DE68F1" w:rsidRPr="00D208EB" w:rsidRDefault="00DE68F1" w:rsidP="00D208EB">
            <w:pPr>
              <w:spacing w:line="240" w:lineRule="auto"/>
            </w:pPr>
          </w:p>
        </w:tc>
      </w:tr>
    </w:tbl>
    <w:p w:rsidR="00D208EB" w:rsidRPr="00D208EB" w:rsidRDefault="00D208EB" w:rsidP="00D208EB">
      <w:pPr>
        <w:spacing w:line="240" w:lineRule="auto"/>
        <w:jc w:val="center"/>
      </w:pPr>
      <w:r w:rsidRPr="00D208EB">
        <w:drawing>
          <wp:inline distT="0" distB="0" distL="0" distR="0">
            <wp:extent cx="1905000" cy="152400"/>
            <wp:effectExtent l="0" t="0" r="0" b="0"/>
            <wp:docPr id="136" name="Afbeelding 13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E841F5" w:rsidRPr="00FC5FA1" w:rsidRDefault="00E841F5" w:rsidP="00607305">
      <w:pPr>
        <w:spacing w:line="240" w:lineRule="auto"/>
      </w:pPr>
    </w:p>
    <w:p w:rsidR="00D54037" w:rsidRDefault="00E841F5">
      <w:r w:rsidRPr="00FC5FA1">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E841F5" w:rsidRPr="00FC5FA1" w:rsidRDefault="000A069A" w:rsidP="00607305">
      <w:pPr>
        <w:spacing w:line="240" w:lineRule="auto"/>
      </w:pPr>
      <w:r>
        <w:rPr>
          <w:noProof/>
        </w:rPr>
        <w:drawing>
          <wp:inline distT="0" distB="0" distL="0" distR="0">
            <wp:extent cx="4625975" cy="4625975"/>
            <wp:effectExtent l="0" t="0" r="3175" b="3175"/>
            <wp:docPr id="207" name="Afbeelding 207" descr="http://library.wur.nl/speccol/fruitvrij/pomologiabatava/Platen/Img750/02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library.wur.nl/speccol/fruitvrij/pomologiabatava/Platen/Img750/02075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7E1868" w:rsidRDefault="007E1868" w:rsidP="007E1868">
      <w:pPr>
        <w:spacing w:line="240" w:lineRule="auto"/>
        <w:jc w:val="center"/>
      </w:pPr>
      <w:r w:rsidRPr="007E1868">
        <w:rPr>
          <w:b/>
          <w:bCs/>
        </w:rPr>
        <w:t>BLANKE  DIAMANT-PEER.</w:t>
      </w:r>
      <w:r w:rsidRPr="007E1868">
        <w:rPr>
          <w:b/>
          <w:bCs/>
        </w:rPr>
        <w:br/>
      </w:r>
    </w:p>
    <w:p w:rsidR="00DE68F1" w:rsidRPr="007E1868" w:rsidRDefault="00DE68F1" w:rsidP="007E1868">
      <w:pPr>
        <w:spacing w:line="240" w:lineRule="auto"/>
        <w:jc w:val="center"/>
      </w:pPr>
      <w:r w:rsidRPr="002E514D">
        <w:drawing>
          <wp:inline distT="0" distB="0" distL="0" distR="0" wp14:anchorId="38623892" wp14:editId="2B20F8A8">
            <wp:extent cx="1905000" cy="152400"/>
            <wp:effectExtent l="0" t="0" r="0" b="0"/>
            <wp:docPr id="560" name="Afbeelding 56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E1868" w:rsidRPr="007E1868" w:rsidTr="007E1868">
        <w:trPr>
          <w:tblCellSpacing w:w="0" w:type="dxa"/>
          <w:jc w:val="center"/>
        </w:trPr>
        <w:tc>
          <w:tcPr>
            <w:tcW w:w="10950" w:type="dxa"/>
            <w:vAlign w:val="center"/>
            <w:hideMark/>
          </w:tcPr>
          <w:p w:rsidR="007E1868" w:rsidRPr="007E1868" w:rsidRDefault="007E1868" w:rsidP="007E1868">
            <w:pPr>
              <w:spacing w:line="240" w:lineRule="auto"/>
            </w:pPr>
          </w:p>
          <w:p w:rsidR="007E1868" w:rsidRPr="007E1868" w:rsidRDefault="007E1868" w:rsidP="007E1868">
            <w:pPr>
              <w:spacing w:line="240" w:lineRule="auto"/>
              <w:jc w:val="both"/>
            </w:pPr>
            <w:r w:rsidRPr="007E1868">
              <w:rPr>
                <w:b/>
                <w:bCs/>
                <w:u w:val="single"/>
              </w:rPr>
              <w:t>Kleur</w:t>
            </w:r>
            <w:r w:rsidRPr="007E1868">
              <w:rPr>
                <w:b/>
                <w:bCs/>
              </w:rPr>
              <w:t>:</w:t>
            </w:r>
            <w:r w:rsidRPr="007E1868">
              <w:t xml:space="preserve"> Eene geel-groene kleur maakt de hoofdkleur van deze peer uit, op dezelve zijn zeer vele rood-gele stipjes, streepjes en vlekken, welke aan de zonzijde iets donkerder zijn, zoo ook eene enkele meer bruinachtige vlek.</w:t>
            </w:r>
          </w:p>
          <w:p w:rsidR="007E1868" w:rsidRPr="007E1868" w:rsidRDefault="007E1868" w:rsidP="007E1868">
            <w:pPr>
              <w:spacing w:line="240" w:lineRule="auto"/>
              <w:jc w:val="both"/>
            </w:pPr>
            <w:r w:rsidRPr="007E1868">
              <w:rPr>
                <w:b/>
                <w:bCs/>
                <w:u w:val="single"/>
              </w:rPr>
              <w:t>Kelk</w:t>
            </w:r>
            <w:r w:rsidRPr="007E1868">
              <w:rPr>
                <w:b/>
                <w:bCs/>
              </w:rPr>
              <w:t>:</w:t>
            </w:r>
            <w:r w:rsidRPr="007E1868">
              <w:t xml:space="preserve"> De kelkblaadjes zijn gesloten, en komen niet boven den omtrek der vrucht; zij staan in eene tamelijke diepe holte met eenige kleine plooijen, in en buiten de holte is de kleur roodachtig geel, en min of meer over de vrucht verspreid.</w:t>
            </w:r>
          </w:p>
          <w:p w:rsidR="007E1868" w:rsidRPr="007E1868" w:rsidRDefault="007E1868" w:rsidP="007E1868">
            <w:pPr>
              <w:spacing w:line="240" w:lineRule="auto"/>
              <w:jc w:val="both"/>
            </w:pPr>
            <w:r w:rsidRPr="007E1868">
              <w:rPr>
                <w:b/>
                <w:bCs/>
                <w:u w:val="single"/>
              </w:rPr>
              <w:t>Steel</w:t>
            </w:r>
            <w:r w:rsidRPr="007E1868">
              <w:rPr>
                <w:b/>
                <w:bCs/>
              </w:rPr>
              <w:t>:</w:t>
            </w:r>
            <w:r w:rsidRPr="007E1868">
              <w:t xml:space="preserve"> De steel die bijna 18 strepen lang, en van eene rood-bruine kleur is, steekt in een vrij diep rood-geelachtig kuiltje.</w:t>
            </w:r>
          </w:p>
          <w:p w:rsidR="007E1868" w:rsidRDefault="007E1868" w:rsidP="007E1868">
            <w:pPr>
              <w:spacing w:line="240" w:lineRule="auto"/>
              <w:jc w:val="both"/>
            </w:pPr>
            <w:r w:rsidRPr="007E1868">
              <w:rPr>
                <w:b/>
                <w:bCs/>
                <w:u w:val="single"/>
              </w:rPr>
              <w:t>Vrucht</w:t>
            </w:r>
            <w:r w:rsidRPr="007E1868">
              <w:rPr>
                <w:b/>
                <w:bCs/>
              </w:rPr>
              <w:t xml:space="preserve">: </w:t>
            </w:r>
            <w:r w:rsidRPr="007E1868">
              <w:t xml:space="preserve">In Augustus moet zij geplukt worden, en kan niet veel langer dan tot in September of in 't begin van October als eene niet onaangename doch vrij zoete tafelpeer gebruikt worden. </w:t>
            </w:r>
          </w:p>
          <w:p w:rsidR="00DE68F1" w:rsidRPr="007E1868" w:rsidRDefault="00DE68F1" w:rsidP="007E1868">
            <w:pPr>
              <w:spacing w:line="240" w:lineRule="auto"/>
              <w:jc w:val="both"/>
            </w:pPr>
          </w:p>
        </w:tc>
      </w:tr>
    </w:tbl>
    <w:p w:rsidR="007E1868" w:rsidRPr="007E1868" w:rsidRDefault="007E1868" w:rsidP="007E1868">
      <w:pPr>
        <w:spacing w:line="240" w:lineRule="auto"/>
        <w:jc w:val="center"/>
      </w:pPr>
      <w:r w:rsidRPr="007E1868">
        <w:drawing>
          <wp:inline distT="0" distB="0" distL="0" distR="0">
            <wp:extent cx="1905000" cy="152400"/>
            <wp:effectExtent l="0" t="0" r="0" b="0"/>
            <wp:docPr id="432" name="Afbeelding 43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E841F5" w:rsidRPr="00FC5FA1" w:rsidRDefault="00E841F5" w:rsidP="00607305">
      <w:pPr>
        <w:spacing w:line="240" w:lineRule="auto"/>
      </w:pPr>
    </w:p>
    <w:p w:rsidR="00D54037" w:rsidRDefault="00E841F5" w:rsidP="00D54037">
      <w:r w:rsidRPr="00FC5FA1">
        <w:br w:type="page"/>
      </w:r>
    </w:p>
    <w:p w:rsidR="00D54037" w:rsidRDefault="00D54037" w:rsidP="00D54037"/>
    <w:p w:rsidR="00D54037" w:rsidRDefault="00D54037" w:rsidP="00D54037"/>
    <w:p w:rsidR="00D54037" w:rsidRDefault="00D54037" w:rsidP="00D54037"/>
    <w:p w:rsidR="00D54037" w:rsidRDefault="00D54037" w:rsidP="00D54037"/>
    <w:p w:rsidR="00E841F5" w:rsidRPr="00FC5FA1" w:rsidRDefault="003D1178" w:rsidP="00D54037">
      <w:r>
        <w:rPr>
          <w:noProof/>
        </w:rPr>
        <w:drawing>
          <wp:inline distT="0" distB="0" distL="0" distR="0">
            <wp:extent cx="4625975" cy="4625975"/>
            <wp:effectExtent l="0" t="0" r="3175" b="3175"/>
            <wp:docPr id="247" name="Afbeelding 247" descr="http://library.wur.nl/speccol/fruitvrij/pomologiabatava/Platen/Img750/06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library.wur.nl/speccol/fruitvrij/pomologiabatava/Platen/Img750/06275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7E1868" w:rsidRPr="007E1868" w:rsidRDefault="007E1868" w:rsidP="007E1868">
      <w:pPr>
        <w:spacing w:line="240" w:lineRule="auto"/>
        <w:jc w:val="center"/>
      </w:pPr>
      <w:r w:rsidRPr="007E1868">
        <w:rPr>
          <w:b/>
          <w:bCs/>
        </w:rPr>
        <w:t>SCHOONE  VROUWEN-PEER.</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E1868" w:rsidRPr="007E1868" w:rsidTr="007E1868">
        <w:trPr>
          <w:tblCellSpacing w:w="0" w:type="dxa"/>
          <w:jc w:val="center"/>
        </w:trPr>
        <w:tc>
          <w:tcPr>
            <w:tcW w:w="10950" w:type="dxa"/>
            <w:vAlign w:val="center"/>
            <w:hideMark/>
          </w:tcPr>
          <w:p w:rsidR="007E1868" w:rsidRDefault="007E1868" w:rsidP="007E1868">
            <w:pPr>
              <w:spacing w:line="240" w:lineRule="auto"/>
              <w:jc w:val="center"/>
              <w:rPr>
                <w:b/>
                <w:bCs/>
              </w:rPr>
            </w:pPr>
            <w:r w:rsidRPr="007E1868">
              <w:br/>
            </w:r>
            <w:r w:rsidRPr="007E1868">
              <w:rPr>
                <w:b/>
                <w:bCs/>
              </w:rPr>
              <w:t>MOOI NEELTJE,  HOE LANGER HOE LIEVER,  die SCHÖNE MÄDCHENBIRNE,</w:t>
            </w:r>
            <w:r w:rsidRPr="007E1868">
              <w:rPr>
                <w:b/>
                <w:bCs/>
              </w:rPr>
              <w:br/>
              <w:t>BELLE FILLE.</w:t>
            </w:r>
          </w:p>
          <w:p w:rsidR="00DE68F1" w:rsidRDefault="00DE68F1" w:rsidP="007E1868">
            <w:pPr>
              <w:spacing w:line="240" w:lineRule="auto"/>
              <w:jc w:val="center"/>
              <w:rPr>
                <w:b/>
                <w:bCs/>
              </w:rPr>
            </w:pPr>
          </w:p>
          <w:p w:rsidR="00DE68F1" w:rsidRPr="007E1868" w:rsidRDefault="00DE68F1" w:rsidP="007E1868">
            <w:pPr>
              <w:spacing w:line="240" w:lineRule="auto"/>
              <w:jc w:val="center"/>
            </w:pPr>
            <w:r w:rsidRPr="002E514D">
              <w:drawing>
                <wp:inline distT="0" distB="0" distL="0" distR="0" wp14:anchorId="38623892" wp14:editId="2B20F8A8">
                  <wp:extent cx="1905000" cy="152400"/>
                  <wp:effectExtent l="0" t="0" r="0" b="0"/>
                  <wp:docPr id="561" name="Afbeelding 561"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7E1868" w:rsidRPr="007E1868" w:rsidRDefault="007E1868" w:rsidP="007E1868">
            <w:pPr>
              <w:spacing w:line="240" w:lineRule="auto"/>
            </w:pPr>
            <w:r w:rsidRPr="007E1868">
              <w:t> </w:t>
            </w:r>
          </w:p>
          <w:p w:rsidR="007E1868" w:rsidRPr="007E1868" w:rsidRDefault="007E1868" w:rsidP="007E1868">
            <w:pPr>
              <w:spacing w:line="240" w:lineRule="auto"/>
              <w:jc w:val="both"/>
            </w:pPr>
            <w:r w:rsidRPr="007E1868">
              <w:rPr>
                <w:b/>
                <w:bCs/>
                <w:u w:val="single"/>
              </w:rPr>
              <w:t>Kleur</w:t>
            </w:r>
            <w:r w:rsidRPr="007E1868">
              <w:rPr>
                <w:b/>
                <w:bCs/>
              </w:rPr>
              <w:t>:</w:t>
            </w:r>
            <w:r w:rsidRPr="007E1868">
              <w:t xml:space="preserve"> De Aan de zonzijde heeft deze peer verscheidene karmozijn-roode streepachtige vlekken, welke meest aan elkander verbonden zijn; de grondkleur die aan de schaduwzijde zeer licht geel is, schijnt tusschen de roode strepen door, met eene geel-roode tint. Over de geheele vrucht zijn zeer vele rood-gele stipjes.</w:t>
            </w:r>
          </w:p>
          <w:p w:rsidR="007E1868" w:rsidRPr="007E1868" w:rsidRDefault="007E1868" w:rsidP="007E1868">
            <w:pPr>
              <w:spacing w:line="240" w:lineRule="auto"/>
              <w:jc w:val="both"/>
            </w:pPr>
            <w:r w:rsidRPr="007E1868">
              <w:rPr>
                <w:b/>
                <w:bCs/>
                <w:u w:val="single"/>
              </w:rPr>
              <w:t>Kelk</w:t>
            </w:r>
            <w:r w:rsidRPr="007E1868">
              <w:rPr>
                <w:b/>
                <w:bCs/>
              </w:rPr>
              <w:t>:</w:t>
            </w:r>
            <w:r w:rsidRPr="007E1868">
              <w:t xml:space="preserve"> De kelkblaadjes staan in eene holte die niet zeer diep is, en komen nagenoeg gelijk met den omtrek der vrucht. In de holte zijn eenige plooijen kennelijk.</w:t>
            </w:r>
          </w:p>
          <w:p w:rsidR="007E1868" w:rsidRPr="007E1868" w:rsidRDefault="007E1868" w:rsidP="007E1868">
            <w:pPr>
              <w:spacing w:line="240" w:lineRule="auto"/>
              <w:jc w:val="both"/>
            </w:pPr>
            <w:r w:rsidRPr="007E1868">
              <w:rPr>
                <w:b/>
                <w:bCs/>
                <w:u w:val="single"/>
              </w:rPr>
              <w:t>Steel</w:t>
            </w:r>
            <w:r w:rsidRPr="007E1868">
              <w:rPr>
                <w:b/>
                <w:bCs/>
              </w:rPr>
              <w:t>:</w:t>
            </w:r>
            <w:r w:rsidRPr="007E1868">
              <w:t xml:space="preserve"> De steel die 4 duim lang, niet zeer dik, en eenigzins gebogen staat, en van eene licht roodgele kleur is, bevindt zich boven op de vrucht, en wordt min of meer vleeschachtig. Aldaar is de kleur der peer licht roodachtig geel met eenige hooger gekleurde stipjes.</w:t>
            </w:r>
          </w:p>
          <w:p w:rsidR="007E1868" w:rsidRPr="007E1868" w:rsidRDefault="007E1868" w:rsidP="007E1868">
            <w:pPr>
              <w:spacing w:line="240" w:lineRule="auto"/>
              <w:jc w:val="both"/>
            </w:pPr>
            <w:r w:rsidRPr="007E1868">
              <w:rPr>
                <w:b/>
                <w:bCs/>
                <w:u w:val="single"/>
              </w:rPr>
              <w:t>Vrucht</w:t>
            </w:r>
            <w:r w:rsidRPr="007E1868">
              <w:rPr>
                <w:b/>
                <w:bCs/>
              </w:rPr>
              <w:t xml:space="preserve">: </w:t>
            </w:r>
          </w:p>
          <w:p w:rsidR="007E1868" w:rsidRPr="007E1868" w:rsidRDefault="007E1868" w:rsidP="007E1868">
            <w:pPr>
              <w:spacing w:line="240" w:lineRule="auto"/>
              <w:jc w:val="both"/>
            </w:pPr>
            <w:r w:rsidRPr="007E1868">
              <w:t xml:space="preserve">In het begin van Julij of ook wel op de helft dier maand, moet zij geplukt worden; maar is van korten duur. </w:t>
            </w:r>
          </w:p>
          <w:p w:rsidR="007E1868" w:rsidRDefault="007E1868" w:rsidP="007E1868">
            <w:pPr>
              <w:spacing w:line="240" w:lineRule="auto"/>
              <w:jc w:val="both"/>
            </w:pPr>
            <w:r w:rsidRPr="007E1868">
              <w:t xml:space="preserve">Het vleesch is malsch en niet onaangenaam van smaak. </w:t>
            </w:r>
          </w:p>
          <w:p w:rsidR="00DE68F1" w:rsidRPr="007E1868" w:rsidRDefault="00DE68F1" w:rsidP="007E1868">
            <w:pPr>
              <w:spacing w:line="240" w:lineRule="auto"/>
              <w:jc w:val="both"/>
            </w:pPr>
          </w:p>
        </w:tc>
      </w:tr>
    </w:tbl>
    <w:p w:rsidR="007E1868" w:rsidRPr="007E1868" w:rsidRDefault="007E1868" w:rsidP="007E1868">
      <w:pPr>
        <w:spacing w:line="240" w:lineRule="auto"/>
        <w:jc w:val="center"/>
      </w:pPr>
      <w:r w:rsidRPr="007E1868">
        <w:drawing>
          <wp:inline distT="0" distB="0" distL="0" distR="0">
            <wp:extent cx="1905000" cy="152400"/>
            <wp:effectExtent l="0" t="0" r="0" b="0"/>
            <wp:docPr id="428" name="Afbeelding 42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E841F5" w:rsidRPr="00FC5FA1" w:rsidRDefault="00E841F5" w:rsidP="00607305">
      <w:pPr>
        <w:spacing w:line="240" w:lineRule="auto"/>
      </w:pPr>
    </w:p>
    <w:p w:rsidR="00D54037" w:rsidRDefault="00E841F5" w:rsidP="00D54037">
      <w:r w:rsidRPr="00FC5FA1">
        <w:br w:type="page"/>
      </w:r>
    </w:p>
    <w:p w:rsidR="00D54037" w:rsidRDefault="00D54037" w:rsidP="00D54037"/>
    <w:p w:rsidR="00D54037" w:rsidRDefault="00D54037" w:rsidP="00D54037"/>
    <w:p w:rsidR="00D54037" w:rsidRDefault="00D54037" w:rsidP="00D54037"/>
    <w:p w:rsidR="00D54037" w:rsidRDefault="00D54037" w:rsidP="00D54037"/>
    <w:p w:rsidR="00E841F5" w:rsidRPr="00FC5FA1" w:rsidRDefault="003D1178" w:rsidP="00D54037">
      <w:r>
        <w:rPr>
          <w:noProof/>
        </w:rPr>
        <w:drawing>
          <wp:inline distT="0" distB="0" distL="0" distR="0">
            <wp:extent cx="4625975" cy="4625975"/>
            <wp:effectExtent l="0" t="0" r="3175" b="3175"/>
            <wp:docPr id="246" name="Afbeelding 246" descr="http://library.wur.nl/speccol/fruitvrij/pomologiabatava/Platen/Img750/06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library.wur.nl/speccol/fruitvrij/pomologiabatava/Platen/Img750/06175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E841F5" w:rsidRPr="00FC5FA1" w:rsidRDefault="00E841F5" w:rsidP="00607305">
      <w:pPr>
        <w:spacing w:line="240" w:lineRule="auto"/>
      </w:pPr>
      <w:r w:rsidRPr="00FC5FA1">
        <w:br w:type="page"/>
      </w:r>
    </w:p>
    <w:p w:rsidR="007E1868" w:rsidRDefault="007E1868" w:rsidP="007E1868">
      <w:pPr>
        <w:spacing w:line="240" w:lineRule="auto"/>
        <w:jc w:val="center"/>
      </w:pPr>
      <w:r w:rsidRPr="007E1868">
        <w:rPr>
          <w:b/>
          <w:bCs/>
        </w:rPr>
        <w:t>BLANKE  KONINGIN.</w:t>
      </w:r>
      <w:r w:rsidRPr="007E1868">
        <w:rPr>
          <w:b/>
          <w:bCs/>
        </w:rPr>
        <w:br/>
      </w:r>
    </w:p>
    <w:p w:rsidR="00DE68F1" w:rsidRPr="007E1868" w:rsidRDefault="00DE68F1" w:rsidP="007E1868">
      <w:pPr>
        <w:spacing w:line="240" w:lineRule="auto"/>
        <w:jc w:val="center"/>
      </w:pPr>
      <w:r w:rsidRPr="002E514D">
        <w:drawing>
          <wp:inline distT="0" distB="0" distL="0" distR="0" wp14:anchorId="38623892" wp14:editId="2B20F8A8">
            <wp:extent cx="1905000" cy="152400"/>
            <wp:effectExtent l="0" t="0" r="0" b="0"/>
            <wp:docPr id="562" name="Afbeelding 56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E1868" w:rsidRPr="007E1868" w:rsidTr="007E1868">
        <w:trPr>
          <w:tblCellSpacing w:w="0" w:type="dxa"/>
          <w:jc w:val="center"/>
        </w:trPr>
        <w:tc>
          <w:tcPr>
            <w:tcW w:w="10950" w:type="dxa"/>
            <w:vAlign w:val="center"/>
            <w:hideMark/>
          </w:tcPr>
          <w:p w:rsidR="007E1868" w:rsidRPr="007E1868" w:rsidRDefault="007E1868" w:rsidP="007E1868">
            <w:pPr>
              <w:spacing w:line="240" w:lineRule="auto"/>
            </w:pPr>
          </w:p>
          <w:p w:rsidR="007E1868" w:rsidRPr="007E1868" w:rsidRDefault="007E1868" w:rsidP="007E1868">
            <w:pPr>
              <w:spacing w:line="240" w:lineRule="auto"/>
              <w:jc w:val="both"/>
            </w:pPr>
            <w:r w:rsidRPr="007E1868">
              <w:rPr>
                <w:b/>
                <w:bCs/>
                <w:u w:val="single"/>
              </w:rPr>
              <w:t>Kleur</w:t>
            </w:r>
            <w:r w:rsidRPr="007E1868">
              <w:rPr>
                <w:b/>
                <w:bCs/>
              </w:rPr>
              <w:t>:</w:t>
            </w:r>
            <w:r w:rsidRPr="007E1868">
              <w:t xml:space="preserve"> De kleur van deze peer is over de geheele vrucht roodachtig geel, met vele licht roode en ook wel groenachtige stipjes bezet, eenigen van dezelve zijn iets grooter en ook donkerder.</w:t>
            </w:r>
          </w:p>
          <w:p w:rsidR="007E1868" w:rsidRPr="007E1868" w:rsidRDefault="007E1868" w:rsidP="007E1868">
            <w:pPr>
              <w:spacing w:line="240" w:lineRule="auto"/>
              <w:jc w:val="both"/>
            </w:pPr>
            <w:r w:rsidRPr="007E1868">
              <w:rPr>
                <w:b/>
                <w:bCs/>
                <w:u w:val="single"/>
              </w:rPr>
              <w:t>Kelk</w:t>
            </w:r>
            <w:r w:rsidRPr="007E1868">
              <w:rPr>
                <w:b/>
                <w:bCs/>
              </w:rPr>
              <w:t>:</w:t>
            </w:r>
            <w:r w:rsidRPr="007E1868">
              <w:t xml:space="preserve"> De kelkblaadjes zijn geopend, zij komen niet boven den omtrek der vrucht uit, en rusten in eene holligheid die van ongelijke ronde ribben, door vrij diepe sleuven van elkander afgezonderd, omgeven is, doch zich niet verder over de vrucht verspreiden.</w:t>
            </w:r>
          </w:p>
          <w:p w:rsidR="007E1868" w:rsidRPr="007E1868" w:rsidRDefault="007E1868" w:rsidP="007E1868">
            <w:pPr>
              <w:spacing w:line="240" w:lineRule="auto"/>
              <w:jc w:val="both"/>
            </w:pPr>
            <w:r w:rsidRPr="007E1868">
              <w:rPr>
                <w:b/>
                <w:bCs/>
                <w:u w:val="single"/>
              </w:rPr>
              <w:t>Steel</w:t>
            </w:r>
            <w:r w:rsidRPr="007E1868">
              <w:rPr>
                <w:b/>
                <w:bCs/>
              </w:rPr>
              <w:t>:</w:t>
            </w:r>
            <w:r w:rsidRPr="007E1868">
              <w:t xml:space="preserve"> De steel heeft eene lengte van 3 duimen en 50 strepen; hij is bruin-rood, houtachtig, en tusschen eenige sleuven geplaatst.</w:t>
            </w:r>
          </w:p>
          <w:p w:rsidR="007E1868" w:rsidRDefault="007E1868" w:rsidP="007E1868">
            <w:pPr>
              <w:spacing w:line="240" w:lineRule="auto"/>
              <w:jc w:val="both"/>
            </w:pPr>
            <w:r w:rsidRPr="007E1868">
              <w:rPr>
                <w:b/>
                <w:bCs/>
                <w:u w:val="single"/>
              </w:rPr>
              <w:t>Vrucht</w:t>
            </w:r>
            <w:r w:rsidRPr="007E1868">
              <w:rPr>
                <w:b/>
                <w:bCs/>
              </w:rPr>
              <w:t xml:space="preserve">: </w:t>
            </w:r>
            <w:r w:rsidRPr="007E1868">
              <w:t xml:space="preserve">In de Maand Augustus is de tijd van plukken. Zij kan tot in September doch niet veel langer als tafelpeer dienen, doch is grof, en middelmatig van smaak. </w:t>
            </w:r>
          </w:p>
          <w:p w:rsidR="00AF79A5" w:rsidRPr="007E1868" w:rsidRDefault="00AF79A5" w:rsidP="007E1868">
            <w:pPr>
              <w:spacing w:line="240" w:lineRule="auto"/>
              <w:jc w:val="both"/>
            </w:pPr>
          </w:p>
        </w:tc>
      </w:tr>
    </w:tbl>
    <w:p w:rsidR="007E1868" w:rsidRPr="007E1868" w:rsidRDefault="007E1868" w:rsidP="007E1868">
      <w:pPr>
        <w:spacing w:line="240" w:lineRule="auto"/>
        <w:jc w:val="center"/>
      </w:pPr>
      <w:r w:rsidRPr="007E1868">
        <w:drawing>
          <wp:inline distT="0" distB="0" distL="0" distR="0">
            <wp:extent cx="1905000" cy="152400"/>
            <wp:effectExtent l="0" t="0" r="0" b="0"/>
            <wp:docPr id="436" name="Afbeelding 43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E841F5" w:rsidRDefault="00E841F5"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3D1178" w:rsidP="00607305">
      <w:pPr>
        <w:spacing w:line="240" w:lineRule="auto"/>
      </w:pPr>
      <w:r>
        <w:rPr>
          <w:noProof/>
        </w:rPr>
        <w:drawing>
          <wp:inline distT="0" distB="0" distL="0" distR="0">
            <wp:extent cx="4625975" cy="4625975"/>
            <wp:effectExtent l="0" t="0" r="3175" b="3175"/>
            <wp:docPr id="248" name="Afbeelding 248" descr="http://library.wur.nl/speccol/fruitvrij/pomologiabatava/Platen/Img750/06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library.wur.nl/speccol/fruitvrij/pomologiabatava/Platen/Img750/06375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7E1868" w:rsidRPr="007E1868" w:rsidRDefault="007E1868" w:rsidP="007E1868">
      <w:pPr>
        <w:spacing w:line="240" w:lineRule="auto"/>
        <w:jc w:val="center"/>
      </w:pPr>
      <w:r w:rsidRPr="007E1868">
        <w:rPr>
          <w:b/>
          <w:bCs/>
        </w:rPr>
        <w:t>MADAM-PEER.</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E1868" w:rsidRPr="007E1868" w:rsidTr="007E1868">
        <w:trPr>
          <w:tblCellSpacing w:w="0" w:type="dxa"/>
          <w:jc w:val="center"/>
        </w:trPr>
        <w:tc>
          <w:tcPr>
            <w:tcW w:w="10950" w:type="dxa"/>
            <w:vAlign w:val="center"/>
            <w:hideMark/>
          </w:tcPr>
          <w:p w:rsidR="007E1868" w:rsidRDefault="007E1868" w:rsidP="007E1868">
            <w:pPr>
              <w:spacing w:line="240" w:lineRule="auto"/>
              <w:jc w:val="center"/>
              <w:rPr>
                <w:b/>
                <w:bCs/>
              </w:rPr>
            </w:pPr>
            <w:r w:rsidRPr="007E1868">
              <w:br/>
            </w:r>
            <w:r w:rsidRPr="007E1868">
              <w:rPr>
                <w:b/>
                <w:bCs/>
              </w:rPr>
              <w:t>BRUSSELSCHE PEER,  POIRE MADAME,  POIRE de NOTRE DAME, </w:t>
            </w:r>
            <w:r w:rsidRPr="007E1868">
              <w:rPr>
                <w:b/>
                <w:bCs/>
              </w:rPr>
              <w:br/>
              <w:t>MADAME de FRANCE,  BEURÉ d'AOUT,  MOUILLE BOUCHE d'ÉTÉ.</w:t>
            </w:r>
          </w:p>
          <w:p w:rsidR="00AF79A5" w:rsidRDefault="00AF79A5" w:rsidP="007E1868">
            <w:pPr>
              <w:spacing w:line="240" w:lineRule="auto"/>
              <w:jc w:val="center"/>
              <w:rPr>
                <w:b/>
                <w:bCs/>
              </w:rPr>
            </w:pPr>
          </w:p>
          <w:p w:rsidR="00AF79A5" w:rsidRPr="007E1868" w:rsidRDefault="00AF79A5" w:rsidP="007E1868">
            <w:pPr>
              <w:spacing w:line="240" w:lineRule="auto"/>
              <w:jc w:val="center"/>
            </w:pPr>
            <w:r w:rsidRPr="002E514D">
              <w:drawing>
                <wp:inline distT="0" distB="0" distL="0" distR="0" wp14:anchorId="38623892" wp14:editId="2B20F8A8">
                  <wp:extent cx="1905000" cy="152400"/>
                  <wp:effectExtent l="0" t="0" r="0" b="0"/>
                  <wp:docPr id="563" name="Afbeelding 563"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7E1868" w:rsidRPr="007E1868" w:rsidRDefault="007E1868" w:rsidP="007E1868">
            <w:pPr>
              <w:spacing w:line="240" w:lineRule="auto"/>
              <w:jc w:val="both"/>
            </w:pPr>
            <w:r w:rsidRPr="007E1868">
              <w:br/>
            </w:r>
            <w:r w:rsidRPr="007E1868">
              <w:rPr>
                <w:b/>
                <w:bCs/>
                <w:u w:val="single"/>
              </w:rPr>
              <w:t>Kleur</w:t>
            </w:r>
            <w:r w:rsidRPr="007E1868">
              <w:rPr>
                <w:b/>
                <w:bCs/>
              </w:rPr>
              <w:t>:</w:t>
            </w:r>
            <w:r w:rsidRPr="007E1868">
              <w:t xml:space="preserve"> Deze zeer gezochte peren soort, heeft eene licht geel-groene kleur, zij is somwijlen aan de zonzijde eenigzins blozend, en met een aantal groenachtige stipjes en vlekjes bedekt, welke bij den steel eene meer vaalbruine of rood-geelachtige kleur hebben. </w:t>
            </w:r>
          </w:p>
          <w:p w:rsidR="007E1868" w:rsidRPr="007E1868" w:rsidRDefault="007E1868" w:rsidP="007E1868">
            <w:pPr>
              <w:spacing w:line="240" w:lineRule="auto"/>
              <w:jc w:val="both"/>
            </w:pPr>
            <w:r w:rsidRPr="007E1868">
              <w:rPr>
                <w:b/>
                <w:bCs/>
                <w:u w:val="single"/>
              </w:rPr>
              <w:t>Kelk</w:t>
            </w:r>
            <w:r w:rsidRPr="007E1868">
              <w:rPr>
                <w:b/>
                <w:bCs/>
              </w:rPr>
              <w:t>:</w:t>
            </w:r>
            <w:r w:rsidRPr="007E1868">
              <w:t xml:space="preserve"> De kelkblaadjes staan verheven, en nagenoeg boven op de vrucht tusschen drie à vijf bulten waar van enkelen dikwijls meer uitsteken.</w:t>
            </w:r>
          </w:p>
          <w:p w:rsidR="007E1868" w:rsidRPr="007E1868" w:rsidRDefault="007E1868" w:rsidP="007E1868">
            <w:pPr>
              <w:spacing w:line="240" w:lineRule="auto"/>
              <w:jc w:val="both"/>
            </w:pPr>
            <w:r w:rsidRPr="007E1868">
              <w:rPr>
                <w:b/>
                <w:bCs/>
                <w:u w:val="single"/>
              </w:rPr>
              <w:t>Steel</w:t>
            </w:r>
            <w:r w:rsidRPr="007E1868">
              <w:rPr>
                <w:b/>
                <w:bCs/>
              </w:rPr>
              <w:t>:</w:t>
            </w:r>
            <w:r w:rsidRPr="007E1868">
              <w:t xml:space="preserve"> De steel heeft eene lengte van ruim 5 duim en 50 strepen, groen van kleur, doch aan 't boveneinde bruinachtig, staat dikwijls gebogen, en is min of meer vleeschachtig bij de vrucht.</w:t>
            </w:r>
          </w:p>
          <w:p w:rsidR="007E1868" w:rsidRDefault="007E1868" w:rsidP="007E1868">
            <w:pPr>
              <w:spacing w:line="240" w:lineRule="auto"/>
              <w:jc w:val="both"/>
            </w:pPr>
            <w:r w:rsidRPr="007E1868">
              <w:rPr>
                <w:b/>
                <w:bCs/>
                <w:u w:val="single"/>
              </w:rPr>
              <w:t>Vrucht</w:t>
            </w:r>
            <w:r w:rsidRPr="007E1868">
              <w:rPr>
                <w:b/>
                <w:bCs/>
              </w:rPr>
              <w:t xml:space="preserve">: </w:t>
            </w:r>
            <w:r w:rsidRPr="007E1868">
              <w:t>De pluktijd is meestal in 't begin van Augustus, tegen het einde van die maand, is zij bekwaam om als eene fijne saprijke smeltende tafelvrucht tot in het begin van September gebruikt te worden.</w:t>
            </w:r>
          </w:p>
          <w:p w:rsidR="00AF79A5" w:rsidRPr="007E1868" w:rsidRDefault="00AF79A5" w:rsidP="007E1868">
            <w:pPr>
              <w:spacing w:line="240" w:lineRule="auto"/>
              <w:jc w:val="both"/>
            </w:pPr>
          </w:p>
        </w:tc>
      </w:tr>
    </w:tbl>
    <w:p w:rsidR="007E1868" w:rsidRPr="007E1868" w:rsidRDefault="007E1868" w:rsidP="007E1868">
      <w:pPr>
        <w:spacing w:line="240" w:lineRule="auto"/>
        <w:jc w:val="center"/>
      </w:pPr>
      <w:r w:rsidRPr="007E1868">
        <w:drawing>
          <wp:inline distT="0" distB="0" distL="0" distR="0">
            <wp:extent cx="1905000" cy="152400"/>
            <wp:effectExtent l="0" t="0" r="0" b="0"/>
            <wp:docPr id="440" name="Afbeelding 44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3D1178" w:rsidP="00607305">
      <w:pPr>
        <w:spacing w:line="240" w:lineRule="auto"/>
      </w:pPr>
      <w:r>
        <w:rPr>
          <w:noProof/>
        </w:rPr>
        <w:drawing>
          <wp:inline distT="0" distB="0" distL="0" distR="0">
            <wp:extent cx="4625975" cy="4625975"/>
            <wp:effectExtent l="0" t="0" r="3175" b="3175"/>
            <wp:docPr id="249" name="Afbeelding 249" descr="http://library.wur.nl/speccol/fruitvrij/pomologiabatava/Platen/Img750/06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library.wur.nl/speccol/fruitvrij/pomologiabatava/Platen/Img750/06475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D208EB" w:rsidRDefault="00D208EB" w:rsidP="00D208EB">
      <w:pPr>
        <w:spacing w:line="240" w:lineRule="auto"/>
        <w:jc w:val="center"/>
      </w:pPr>
      <w:r w:rsidRPr="00D208EB">
        <w:rPr>
          <w:b/>
          <w:bCs/>
        </w:rPr>
        <w:t>GRAAUWE  RENET.</w:t>
      </w:r>
      <w:r w:rsidRPr="00D208EB">
        <w:rPr>
          <w:b/>
          <w:bCs/>
        </w:rPr>
        <w:br/>
      </w:r>
    </w:p>
    <w:p w:rsidR="00AF79A5" w:rsidRPr="00D208EB" w:rsidRDefault="00AF79A5" w:rsidP="00D208EB">
      <w:pPr>
        <w:spacing w:line="240" w:lineRule="auto"/>
        <w:jc w:val="center"/>
      </w:pPr>
      <w:r w:rsidRPr="002E514D">
        <w:drawing>
          <wp:inline distT="0" distB="0" distL="0" distR="0" wp14:anchorId="38623892" wp14:editId="2B20F8A8">
            <wp:extent cx="1905000" cy="152400"/>
            <wp:effectExtent l="0" t="0" r="0" b="0"/>
            <wp:docPr id="564" name="Afbeelding 56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208EB" w:rsidRPr="00D208EB" w:rsidTr="00D208EB">
        <w:trPr>
          <w:tblCellSpacing w:w="0" w:type="dxa"/>
          <w:jc w:val="center"/>
        </w:trPr>
        <w:tc>
          <w:tcPr>
            <w:tcW w:w="10950" w:type="dxa"/>
            <w:vAlign w:val="center"/>
            <w:hideMark/>
          </w:tcPr>
          <w:p w:rsidR="00D208EB" w:rsidRPr="00D208EB" w:rsidRDefault="00D208EB" w:rsidP="00D208EB">
            <w:pPr>
              <w:spacing w:line="240" w:lineRule="auto"/>
            </w:pPr>
          </w:p>
          <w:p w:rsidR="00D208EB" w:rsidRPr="00D208EB" w:rsidRDefault="00D208EB" w:rsidP="00D208EB">
            <w:pPr>
              <w:spacing w:line="240" w:lineRule="auto"/>
              <w:jc w:val="both"/>
            </w:pPr>
            <w:r w:rsidRPr="00D208EB">
              <w:rPr>
                <w:b/>
                <w:bCs/>
                <w:u w:val="single"/>
              </w:rPr>
              <w:t>Kleur</w:t>
            </w:r>
            <w:r w:rsidRPr="00D208EB">
              <w:rPr>
                <w:b/>
                <w:bCs/>
              </w:rPr>
              <w:t xml:space="preserve">: </w:t>
            </w:r>
            <w:r w:rsidRPr="00D208EB">
              <w:t>De kleur van dezen renet bestaat uit eene onzuivere geel-groene en rood gemengelde tint, op welke men verscheiden donkerder vlekjes en graauwe stipjes bemerkt. Aan de zonzijde is hij meer vaal roodachtig.</w:t>
            </w:r>
          </w:p>
          <w:p w:rsidR="00D208EB" w:rsidRPr="00D208EB" w:rsidRDefault="00D208EB" w:rsidP="00D208EB">
            <w:pPr>
              <w:spacing w:line="240" w:lineRule="auto"/>
              <w:jc w:val="both"/>
            </w:pPr>
            <w:r w:rsidRPr="00D208EB">
              <w:rPr>
                <w:b/>
                <w:bCs/>
                <w:u w:val="single"/>
              </w:rPr>
              <w:t>Kelk:</w:t>
            </w:r>
            <w:r w:rsidRPr="00D208EB">
              <w:rPr>
                <w:b/>
                <w:bCs/>
                <w:u w:val="single"/>
              </w:rPr>
              <w:br/>
            </w:r>
            <w:r w:rsidRPr="00D208EB">
              <w:t>De oogholte is tamelijk diep, en met eenige sleuven voorzien: de kelkblaadjes komen iets boven de vrucht uit.</w:t>
            </w:r>
          </w:p>
          <w:p w:rsidR="00D208EB" w:rsidRPr="00D208EB" w:rsidRDefault="00D208EB" w:rsidP="00D208EB">
            <w:pPr>
              <w:spacing w:line="240" w:lineRule="auto"/>
              <w:jc w:val="both"/>
            </w:pPr>
            <w:r w:rsidRPr="00D208EB">
              <w:rPr>
                <w:b/>
                <w:bCs/>
                <w:u w:val="single"/>
              </w:rPr>
              <w:t>Steel</w:t>
            </w:r>
            <w:r w:rsidRPr="00D208EB">
              <w:rPr>
                <w:b/>
                <w:bCs/>
              </w:rPr>
              <w:t xml:space="preserve">: </w:t>
            </w:r>
            <w:r w:rsidRPr="00D208EB">
              <w:t>De steel die niet zeer dik en nagenoeg 15 strepen lang is, steekt in eenen zeer diepen kuil, welke boven op de vrucht vrij breed is, en waar in eenige sleuven zijn, die weinig of niet zich over de vrucht verspreiden. Tusschen de sleuven bespeurt men eenige kleine roodachtige dwarsloopende streepjes.</w:t>
            </w:r>
          </w:p>
          <w:p w:rsidR="00D208EB" w:rsidRDefault="00D208EB" w:rsidP="00D208EB">
            <w:pPr>
              <w:spacing w:line="240" w:lineRule="auto"/>
              <w:jc w:val="both"/>
            </w:pPr>
            <w:r w:rsidRPr="00D208EB">
              <w:rPr>
                <w:b/>
                <w:bCs/>
                <w:u w:val="single"/>
              </w:rPr>
              <w:t>Vrucht</w:t>
            </w:r>
            <w:r w:rsidRPr="00D208EB">
              <w:rPr>
                <w:b/>
                <w:bCs/>
              </w:rPr>
              <w:t xml:space="preserve">: </w:t>
            </w:r>
            <w:r w:rsidRPr="00D208EB">
              <w:t xml:space="preserve">In het begin van October moet deze appel geplukt worden, kunnende van December tot laat in Januarij, als tafel-appel, van eenen zachten, en fijnen zuren smaak, gebruikt worden. </w:t>
            </w:r>
          </w:p>
          <w:p w:rsidR="00AF79A5" w:rsidRPr="00D208EB" w:rsidRDefault="00AF79A5" w:rsidP="00D208EB">
            <w:pPr>
              <w:spacing w:line="240" w:lineRule="auto"/>
              <w:jc w:val="both"/>
            </w:pPr>
          </w:p>
        </w:tc>
      </w:tr>
    </w:tbl>
    <w:p w:rsidR="00D208EB" w:rsidRPr="00D208EB" w:rsidRDefault="00D208EB" w:rsidP="00D208EB">
      <w:pPr>
        <w:spacing w:line="240" w:lineRule="auto"/>
        <w:jc w:val="center"/>
      </w:pPr>
      <w:r w:rsidRPr="00D208EB">
        <w:drawing>
          <wp:inline distT="0" distB="0" distL="0" distR="0">
            <wp:extent cx="1905000" cy="152400"/>
            <wp:effectExtent l="0" t="0" r="0" b="0"/>
            <wp:docPr id="144" name="Afbeelding 14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2D601A" w:rsidRPr="00FC5FA1" w:rsidRDefault="002D601A" w:rsidP="00607305">
      <w:pPr>
        <w:spacing w:line="240" w:lineRule="auto"/>
      </w:pPr>
    </w:p>
    <w:p w:rsidR="002D601A" w:rsidRDefault="002D601A" w:rsidP="00D54037">
      <w:r w:rsidRPr="00FC5FA1">
        <w:br w:type="page"/>
      </w:r>
    </w:p>
    <w:p w:rsidR="00D54037" w:rsidRDefault="00D54037" w:rsidP="00D54037"/>
    <w:p w:rsidR="00D54037" w:rsidRDefault="00D54037" w:rsidP="00D54037"/>
    <w:p w:rsidR="00D54037" w:rsidRDefault="00D54037" w:rsidP="00D54037"/>
    <w:p w:rsidR="00D54037" w:rsidRPr="00FC5FA1" w:rsidRDefault="00D54037" w:rsidP="00D54037"/>
    <w:p w:rsidR="002D601A" w:rsidRPr="00FC5FA1" w:rsidRDefault="000A069A" w:rsidP="00607305">
      <w:pPr>
        <w:spacing w:line="240" w:lineRule="auto"/>
      </w:pPr>
      <w:r>
        <w:rPr>
          <w:noProof/>
        </w:rPr>
        <w:drawing>
          <wp:inline distT="0" distB="0" distL="0" distR="0">
            <wp:extent cx="4625975" cy="4625975"/>
            <wp:effectExtent l="0" t="0" r="3175" b="3175"/>
            <wp:docPr id="208" name="Afbeelding 208" descr="http://library.wur.nl/speccol/fruitvrij/pomologiabatava/Platen/Img750/02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library.wur.nl/speccol/fruitvrij/pomologiabatava/Platen/Img750/02175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D208EB" w:rsidRDefault="00D208EB" w:rsidP="00D208EB">
      <w:pPr>
        <w:spacing w:line="240" w:lineRule="auto"/>
        <w:jc w:val="center"/>
      </w:pPr>
      <w:r w:rsidRPr="00D208EB">
        <w:rPr>
          <w:b/>
          <w:bCs/>
        </w:rPr>
        <w:t>GLAS-APPEL.</w:t>
      </w:r>
      <w:r w:rsidRPr="00D208EB">
        <w:rPr>
          <w:b/>
          <w:bCs/>
        </w:rPr>
        <w:br/>
      </w:r>
    </w:p>
    <w:p w:rsidR="00AF79A5" w:rsidRPr="00D208EB" w:rsidRDefault="00AF79A5" w:rsidP="00D208EB">
      <w:pPr>
        <w:spacing w:line="240" w:lineRule="auto"/>
        <w:jc w:val="center"/>
      </w:pPr>
      <w:r w:rsidRPr="002E514D">
        <w:drawing>
          <wp:inline distT="0" distB="0" distL="0" distR="0" wp14:anchorId="38623892" wp14:editId="2B20F8A8">
            <wp:extent cx="1905000" cy="152400"/>
            <wp:effectExtent l="0" t="0" r="0" b="0"/>
            <wp:docPr id="565" name="Afbeelding 565"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208EB" w:rsidRPr="00D208EB" w:rsidTr="00D208EB">
        <w:trPr>
          <w:tblCellSpacing w:w="0" w:type="dxa"/>
          <w:jc w:val="center"/>
        </w:trPr>
        <w:tc>
          <w:tcPr>
            <w:tcW w:w="10950" w:type="dxa"/>
            <w:vAlign w:val="center"/>
            <w:hideMark/>
          </w:tcPr>
          <w:p w:rsidR="00D208EB" w:rsidRPr="00D208EB" w:rsidRDefault="00D208EB" w:rsidP="00D208EB">
            <w:pPr>
              <w:spacing w:line="240" w:lineRule="auto"/>
            </w:pPr>
          </w:p>
          <w:p w:rsidR="00D208EB" w:rsidRPr="00D208EB" w:rsidRDefault="00D208EB" w:rsidP="00D208EB">
            <w:pPr>
              <w:spacing w:line="240" w:lineRule="auto"/>
              <w:jc w:val="both"/>
            </w:pPr>
            <w:r w:rsidRPr="00D208EB">
              <w:rPr>
                <w:b/>
                <w:bCs/>
                <w:u w:val="single"/>
              </w:rPr>
              <w:t>Kleur</w:t>
            </w:r>
            <w:r w:rsidRPr="00D208EB">
              <w:rPr>
                <w:b/>
                <w:bCs/>
              </w:rPr>
              <w:t xml:space="preserve">: </w:t>
            </w:r>
            <w:r w:rsidRPr="00D208EB">
              <w:t>De hoofdkleur is geelachtig groen, met verscheiden hooger gekleurde streepachtige vlekken, welke op vele plaatsen door eene meer licht groen-gele, doch onzuivere tint afgewisseld worden. Vele licht gele stipjes en paars-roode vlekjes zijn ook nog zeer merkbaar</w:t>
            </w:r>
          </w:p>
          <w:p w:rsidR="00D208EB" w:rsidRPr="00D208EB" w:rsidRDefault="00D208EB" w:rsidP="00D208EB">
            <w:pPr>
              <w:spacing w:line="240" w:lineRule="auto"/>
              <w:jc w:val="both"/>
            </w:pPr>
            <w:r w:rsidRPr="00D208EB">
              <w:rPr>
                <w:b/>
                <w:bCs/>
                <w:u w:val="single"/>
              </w:rPr>
              <w:t>Kelk</w:t>
            </w:r>
            <w:r w:rsidRPr="00D208EB">
              <w:rPr>
                <w:b/>
                <w:bCs/>
              </w:rPr>
              <w:t xml:space="preserve">: </w:t>
            </w:r>
            <w:r w:rsidRPr="00D208EB">
              <w:t>De kelkblaadjes staan in eene vrij vlakke groef, waar uit eenige kantige ribben zich verheffen, tusschen welke zich eenige vleeschachtige verhevenheden bevinden.</w:t>
            </w:r>
          </w:p>
          <w:p w:rsidR="00D208EB" w:rsidRPr="00D208EB" w:rsidRDefault="00D208EB" w:rsidP="00D208EB">
            <w:pPr>
              <w:spacing w:line="240" w:lineRule="auto"/>
              <w:jc w:val="both"/>
            </w:pPr>
            <w:r w:rsidRPr="00D208EB">
              <w:rPr>
                <w:b/>
                <w:bCs/>
                <w:u w:val="single"/>
              </w:rPr>
              <w:t>Steel</w:t>
            </w:r>
            <w:r w:rsidRPr="00D208EB">
              <w:rPr>
                <w:b/>
                <w:bCs/>
              </w:rPr>
              <w:t xml:space="preserve">: </w:t>
            </w:r>
            <w:r w:rsidRPr="00D208EB">
              <w:t>De steel is dik, 10 strepen lang, en steekt in eene vrij diepe holte van eenige ribben omgeven, die zich over een groot gedeelte der vrucht uitstrekken, en door vrij diepe sleuven afgezonderd worden.</w:t>
            </w:r>
          </w:p>
          <w:p w:rsidR="00D208EB" w:rsidRDefault="00D208EB" w:rsidP="00D208EB">
            <w:pPr>
              <w:spacing w:line="240" w:lineRule="auto"/>
              <w:jc w:val="both"/>
            </w:pPr>
            <w:r w:rsidRPr="00D208EB">
              <w:rPr>
                <w:b/>
                <w:bCs/>
                <w:u w:val="single"/>
              </w:rPr>
              <w:t>Vrucht</w:t>
            </w:r>
            <w:r w:rsidRPr="00D208EB">
              <w:rPr>
                <w:b/>
                <w:bCs/>
              </w:rPr>
              <w:t xml:space="preserve">: </w:t>
            </w:r>
            <w:r w:rsidRPr="00D208EB">
              <w:t xml:space="preserve">Het vleesch is glasachtig. In de maand October is de tijd van plukken, het is een zure potappel, welke gedurende den winter, goed in de huishouding kan dienen. </w:t>
            </w:r>
          </w:p>
          <w:p w:rsidR="00AF79A5" w:rsidRPr="00D208EB" w:rsidRDefault="00AF79A5" w:rsidP="00D208EB">
            <w:pPr>
              <w:spacing w:line="240" w:lineRule="auto"/>
              <w:jc w:val="both"/>
            </w:pPr>
          </w:p>
        </w:tc>
      </w:tr>
    </w:tbl>
    <w:p w:rsidR="00D208EB" w:rsidRPr="00D208EB" w:rsidRDefault="00D208EB" w:rsidP="00D208EB">
      <w:pPr>
        <w:spacing w:line="240" w:lineRule="auto"/>
        <w:jc w:val="center"/>
      </w:pPr>
      <w:r w:rsidRPr="00D208EB">
        <w:drawing>
          <wp:inline distT="0" distB="0" distL="0" distR="0">
            <wp:extent cx="1905000" cy="152400"/>
            <wp:effectExtent l="0" t="0" r="0" b="0"/>
            <wp:docPr id="152" name="Afbeelding 15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2D601A" w:rsidRPr="00FC5FA1" w:rsidRDefault="002D601A" w:rsidP="00607305">
      <w:pPr>
        <w:spacing w:line="240" w:lineRule="auto"/>
      </w:pPr>
    </w:p>
    <w:p w:rsidR="00D54037" w:rsidRDefault="00D54037" w:rsidP="00D54037"/>
    <w:p w:rsidR="00D54037" w:rsidRDefault="00D54037" w:rsidP="00D54037"/>
    <w:p w:rsidR="00D54037" w:rsidRDefault="00D54037" w:rsidP="00D54037"/>
    <w:p w:rsidR="00D54037" w:rsidRDefault="00D54037" w:rsidP="00D54037"/>
    <w:p w:rsidR="00D54037" w:rsidRDefault="00D54037">
      <w:r>
        <w:br w:type="page"/>
      </w:r>
    </w:p>
    <w:p w:rsidR="00D54037" w:rsidRDefault="00D54037" w:rsidP="00D54037"/>
    <w:p w:rsidR="00D54037" w:rsidRDefault="00D54037" w:rsidP="00D54037"/>
    <w:p w:rsidR="00D54037" w:rsidRDefault="00D54037" w:rsidP="00D54037"/>
    <w:p w:rsidR="00D54037" w:rsidRDefault="00D54037" w:rsidP="00D54037"/>
    <w:p w:rsidR="002D601A" w:rsidRPr="00FC5FA1" w:rsidRDefault="000A069A" w:rsidP="00D54037">
      <w:r>
        <w:rPr>
          <w:noProof/>
        </w:rPr>
        <w:drawing>
          <wp:inline distT="0" distB="0" distL="0" distR="0">
            <wp:extent cx="4625975" cy="4625975"/>
            <wp:effectExtent l="0" t="0" r="3175" b="3175"/>
            <wp:docPr id="209" name="Afbeelding 209" descr="http://library.wur.nl/speccol/fruitvrij/pomologiabatava/Platen/Img750/02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library.wur.nl/speccol/fruitvrij/pomologiabatava/Platen/Img750/02275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p>
    <w:p w:rsidR="002D601A" w:rsidRPr="00FC5FA1" w:rsidRDefault="002D601A" w:rsidP="00607305">
      <w:pPr>
        <w:spacing w:line="240" w:lineRule="auto"/>
      </w:pPr>
    </w:p>
    <w:p w:rsidR="00D208EB" w:rsidRDefault="00D208EB" w:rsidP="00D208EB">
      <w:pPr>
        <w:spacing w:line="240" w:lineRule="auto"/>
        <w:jc w:val="center"/>
      </w:pPr>
      <w:r w:rsidRPr="00D208EB">
        <w:rPr>
          <w:b/>
          <w:bCs/>
        </w:rPr>
        <w:t>ZURE  RENET.</w:t>
      </w:r>
      <w:r w:rsidRPr="00D208EB">
        <w:rPr>
          <w:b/>
          <w:bCs/>
        </w:rPr>
        <w:br/>
      </w:r>
    </w:p>
    <w:p w:rsidR="00AF79A5" w:rsidRPr="00D208EB" w:rsidRDefault="00AF79A5" w:rsidP="00D208EB">
      <w:pPr>
        <w:spacing w:line="240" w:lineRule="auto"/>
        <w:jc w:val="center"/>
      </w:pPr>
      <w:r w:rsidRPr="002E514D">
        <w:drawing>
          <wp:inline distT="0" distB="0" distL="0" distR="0" wp14:anchorId="38623892" wp14:editId="2B20F8A8">
            <wp:extent cx="1905000" cy="152400"/>
            <wp:effectExtent l="0" t="0" r="0" b="0"/>
            <wp:docPr id="566" name="Afbeelding 56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208EB" w:rsidRPr="00D208EB" w:rsidTr="00D208EB">
        <w:trPr>
          <w:tblCellSpacing w:w="0" w:type="dxa"/>
          <w:jc w:val="center"/>
        </w:trPr>
        <w:tc>
          <w:tcPr>
            <w:tcW w:w="10950" w:type="dxa"/>
            <w:vAlign w:val="center"/>
            <w:hideMark/>
          </w:tcPr>
          <w:p w:rsidR="00D208EB" w:rsidRPr="00D208EB" w:rsidRDefault="00D208EB" w:rsidP="00D208EB">
            <w:pPr>
              <w:spacing w:line="240" w:lineRule="auto"/>
            </w:pPr>
          </w:p>
          <w:p w:rsidR="00D208EB" w:rsidRPr="00D208EB" w:rsidRDefault="00D208EB" w:rsidP="00D208EB">
            <w:pPr>
              <w:spacing w:line="240" w:lineRule="auto"/>
              <w:jc w:val="both"/>
            </w:pPr>
            <w:r w:rsidRPr="00D208EB">
              <w:rPr>
                <w:b/>
                <w:bCs/>
                <w:u w:val="single"/>
              </w:rPr>
              <w:t>Kleur</w:t>
            </w:r>
            <w:r w:rsidRPr="00D208EB">
              <w:rPr>
                <w:b/>
                <w:bCs/>
              </w:rPr>
              <w:t xml:space="preserve">: </w:t>
            </w:r>
            <w:r w:rsidRPr="00D208EB">
              <w:t>De grondkleur is licht geel, met vele lichte en donkere kaneelkleurige strepen, vlekken en stippen, tusschen welke de ondergrond op vele plaatsen doorschijnt.</w:t>
            </w:r>
          </w:p>
          <w:p w:rsidR="00D208EB" w:rsidRPr="00D208EB" w:rsidRDefault="00D208EB" w:rsidP="00D208EB">
            <w:pPr>
              <w:spacing w:line="240" w:lineRule="auto"/>
              <w:jc w:val="both"/>
            </w:pPr>
            <w:r w:rsidRPr="00D208EB">
              <w:rPr>
                <w:b/>
                <w:bCs/>
                <w:u w:val="single"/>
              </w:rPr>
              <w:t>Kelk</w:t>
            </w:r>
            <w:r w:rsidRPr="00D208EB">
              <w:rPr>
                <w:b/>
                <w:bCs/>
              </w:rPr>
              <w:t xml:space="preserve">: </w:t>
            </w:r>
            <w:r w:rsidRPr="00D208EB">
              <w:t>De kelkblaadjes staan overeind, en blijven binnen den omtrek van eene vrij diepe holte met eenige sleuven en ribben, die zich gedeeltelijk ongelijk over de vrucht verspreiden.</w:t>
            </w:r>
          </w:p>
          <w:p w:rsidR="00D208EB" w:rsidRPr="00D208EB" w:rsidRDefault="00D208EB" w:rsidP="00D208EB">
            <w:pPr>
              <w:spacing w:line="240" w:lineRule="auto"/>
              <w:jc w:val="both"/>
            </w:pPr>
            <w:r w:rsidRPr="00D208EB">
              <w:rPr>
                <w:b/>
                <w:bCs/>
                <w:u w:val="single"/>
              </w:rPr>
              <w:t>Steel</w:t>
            </w:r>
            <w:r w:rsidRPr="00D208EB">
              <w:rPr>
                <w:b/>
                <w:bCs/>
              </w:rPr>
              <w:t xml:space="preserve">: </w:t>
            </w:r>
            <w:r w:rsidRPr="00D208EB">
              <w:t>De steel is in evenredigheid der vrucht niet dik, en bijna 30 strepen lang. Hij is van eene paarsch-bruine kleur, en steekt in eene diepe trechtervormige groef, uit welke ook eenige sleuven voorkomen.</w:t>
            </w:r>
          </w:p>
          <w:p w:rsidR="00D208EB" w:rsidRDefault="00D208EB" w:rsidP="00D208EB">
            <w:pPr>
              <w:spacing w:line="240" w:lineRule="auto"/>
              <w:jc w:val="both"/>
            </w:pPr>
            <w:r w:rsidRPr="00D208EB">
              <w:rPr>
                <w:b/>
                <w:bCs/>
                <w:u w:val="single"/>
              </w:rPr>
              <w:t>Vrucht</w:t>
            </w:r>
            <w:r w:rsidRPr="00D208EB">
              <w:rPr>
                <w:b/>
                <w:bCs/>
              </w:rPr>
              <w:t xml:space="preserve">: </w:t>
            </w:r>
            <w:r w:rsidRPr="00D208EB">
              <w:t xml:space="preserve">In de maand October wordt dezelve veelal geplukt, en kan als een zure en niet onaangename tafelappel gedurende een groot gedeelte van den winter, dienstig zijn. </w:t>
            </w:r>
          </w:p>
          <w:p w:rsidR="00AF79A5" w:rsidRPr="00D208EB" w:rsidRDefault="00AF79A5" w:rsidP="00D208EB">
            <w:pPr>
              <w:spacing w:line="240" w:lineRule="auto"/>
              <w:jc w:val="both"/>
            </w:pPr>
          </w:p>
        </w:tc>
      </w:tr>
    </w:tbl>
    <w:p w:rsidR="00D208EB" w:rsidRPr="00D208EB" w:rsidRDefault="00D208EB" w:rsidP="00D208EB">
      <w:pPr>
        <w:spacing w:line="240" w:lineRule="auto"/>
        <w:jc w:val="center"/>
      </w:pPr>
      <w:r w:rsidRPr="00D208EB">
        <w:drawing>
          <wp:inline distT="0" distB="0" distL="0" distR="0">
            <wp:extent cx="1905000" cy="152400"/>
            <wp:effectExtent l="0" t="0" r="0" b="0"/>
            <wp:docPr id="159" name="Afbeelding 159"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2D601A" w:rsidRPr="00FC5FA1" w:rsidRDefault="002D601A" w:rsidP="00607305">
      <w:pPr>
        <w:spacing w:line="240" w:lineRule="auto"/>
      </w:pPr>
    </w:p>
    <w:p w:rsidR="002D601A" w:rsidRDefault="002D601A" w:rsidP="00D54037">
      <w:r w:rsidRPr="00FC5FA1">
        <w:br w:type="page"/>
      </w:r>
    </w:p>
    <w:p w:rsidR="00D54037" w:rsidRDefault="00D54037" w:rsidP="00D54037"/>
    <w:p w:rsidR="00D54037" w:rsidRDefault="00D54037" w:rsidP="00D54037"/>
    <w:p w:rsidR="00D54037" w:rsidRDefault="00D54037" w:rsidP="00D54037"/>
    <w:p w:rsidR="00D54037" w:rsidRPr="00FC5FA1" w:rsidRDefault="00D54037" w:rsidP="00D54037"/>
    <w:p w:rsidR="002D601A" w:rsidRPr="00FC5FA1" w:rsidRDefault="000A069A" w:rsidP="00607305">
      <w:pPr>
        <w:spacing w:line="240" w:lineRule="auto"/>
      </w:pPr>
      <w:r>
        <w:rPr>
          <w:noProof/>
        </w:rPr>
        <w:drawing>
          <wp:inline distT="0" distB="0" distL="0" distR="0">
            <wp:extent cx="4625975" cy="4625975"/>
            <wp:effectExtent l="0" t="0" r="3175" b="3175"/>
            <wp:docPr id="210" name="Afbeelding 210" descr="http://library.wur.nl/speccol/fruitvrij/pomologiabatava/Platen/Img750/02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library.wur.nl/speccol/fruitvrij/pomologiabatava/Platen/Img750/02375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D208EB" w:rsidRDefault="00D208EB" w:rsidP="00D208EB">
      <w:pPr>
        <w:spacing w:line="240" w:lineRule="auto"/>
        <w:jc w:val="center"/>
      </w:pPr>
      <w:r w:rsidRPr="00D208EB">
        <w:rPr>
          <w:b/>
          <w:bCs/>
        </w:rPr>
        <w:t>ORANJE-APPEL.</w:t>
      </w:r>
      <w:r w:rsidRPr="00D208EB">
        <w:rPr>
          <w:b/>
          <w:bCs/>
        </w:rPr>
        <w:br/>
      </w:r>
    </w:p>
    <w:p w:rsidR="00AF79A5" w:rsidRPr="00D208EB" w:rsidRDefault="00AF79A5" w:rsidP="00D208EB">
      <w:pPr>
        <w:spacing w:line="240" w:lineRule="auto"/>
        <w:jc w:val="center"/>
      </w:pPr>
      <w:r w:rsidRPr="002E514D">
        <w:drawing>
          <wp:inline distT="0" distB="0" distL="0" distR="0" wp14:anchorId="38623892" wp14:editId="2B20F8A8">
            <wp:extent cx="1905000" cy="152400"/>
            <wp:effectExtent l="0" t="0" r="0" b="0"/>
            <wp:docPr id="567" name="Afbeelding 567"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208EB" w:rsidRPr="00D208EB" w:rsidTr="00D208EB">
        <w:trPr>
          <w:tblCellSpacing w:w="0" w:type="dxa"/>
          <w:jc w:val="center"/>
        </w:trPr>
        <w:tc>
          <w:tcPr>
            <w:tcW w:w="10950" w:type="dxa"/>
            <w:vAlign w:val="center"/>
            <w:hideMark/>
          </w:tcPr>
          <w:p w:rsidR="00D208EB" w:rsidRPr="00D208EB" w:rsidRDefault="00D208EB" w:rsidP="00D208EB">
            <w:pPr>
              <w:spacing w:line="240" w:lineRule="auto"/>
              <w:jc w:val="both"/>
            </w:pPr>
          </w:p>
          <w:p w:rsidR="00D208EB" w:rsidRPr="00D208EB" w:rsidRDefault="00D208EB" w:rsidP="00D208EB">
            <w:pPr>
              <w:spacing w:line="240" w:lineRule="auto"/>
              <w:jc w:val="both"/>
            </w:pPr>
            <w:r w:rsidRPr="00D208EB">
              <w:rPr>
                <w:b/>
                <w:bCs/>
                <w:u w:val="single"/>
              </w:rPr>
              <w:t>Kleur</w:t>
            </w:r>
            <w:r w:rsidRPr="00D208EB">
              <w:rPr>
                <w:b/>
                <w:bCs/>
              </w:rPr>
              <w:t xml:space="preserve">: </w:t>
            </w:r>
            <w:r w:rsidRPr="00D208EB">
              <w:t>Deze schoone appel is van eene citroen-gele kleur met eenige kleine geel-groene stipjes. Aan de zonzijde vereenigt zich het geel met eene karmozijn-roode kleur, waarop vele, meer rood gekleurde, ronde, afgezonderde en onder elkander staande vlekjes geplaatst zijn.</w:t>
            </w:r>
          </w:p>
          <w:p w:rsidR="00D208EB" w:rsidRPr="00D208EB" w:rsidRDefault="00D208EB" w:rsidP="00D208EB">
            <w:pPr>
              <w:spacing w:line="240" w:lineRule="auto"/>
              <w:jc w:val="both"/>
            </w:pPr>
            <w:r w:rsidRPr="00D208EB">
              <w:rPr>
                <w:b/>
                <w:bCs/>
                <w:u w:val="single"/>
              </w:rPr>
              <w:t>Kelk</w:t>
            </w:r>
            <w:r w:rsidRPr="00D208EB">
              <w:rPr>
                <w:b/>
                <w:bCs/>
              </w:rPr>
              <w:t xml:space="preserve">: </w:t>
            </w:r>
            <w:r w:rsidRPr="00D208EB">
              <w:t>Uit de oogholte die tamelijk diep is, komen vijf vrij kantige hoofdribben voor, die naar de steelholte heenloopen; doch langzaam zich aldaar meer vereenigen. Tusschen de ribben bij de oogholte bemerkt men nog enkele verhevenheden. De kelkblaadjes zijn eenigzins gesloten, en blijven onder den omtrek der vrucht.</w:t>
            </w:r>
          </w:p>
          <w:p w:rsidR="00D208EB" w:rsidRPr="00D208EB" w:rsidRDefault="00D208EB" w:rsidP="00D208EB">
            <w:pPr>
              <w:spacing w:line="240" w:lineRule="auto"/>
              <w:jc w:val="both"/>
            </w:pPr>
            <w:r w:rsidRPr="00D208EB">
              <w:rPr>
                <w:b/>
                <w:bCs/>
                <w:u w:val="single"/>
              </w:rPr>
              <w:t>Steel</w:t>
            </w:r>
            <w:r w:rsidRPr="00D208EB">
              <w:rPr>
                <w:b/>
                <w:bCs/>
              </w:rPr>
              <w:t xml:space="preserve">: </w:t>
            </w:r>
            <w:r w:rsidRPr="00D208EB">
              <w:t>De steel die kort en vrij dik is, staat in eenen diepen naauwen kuil, en komt niet boven denzelven uit. Uit deze steelholte, komen eenige licht bruin-gele streepachtige vlammen of takjes welke zich ongelijk verspreiden.</w:t>
            </w:r>
          </w:p>
          <w:p w:rsidR="00D208EB" w:rsidRDefault="00D208EB" w:rsidP="00D208EB">
            <w:pPr>
              <w:spacing w:line="240" w:lineRule="auto"/>
              <w:jc w:val="both"/>
            </w:pPr>
            <w:r w:rsidRPr="00D208EB">
              <w:rPr>
                <w:b/>
                <w:bCs/>
                <w:u w:val="single"/>
              </w:rPr>
              <w:t>Vrucht</w:t>
            </w:r>
            <w:r w:rsidRPr="00D208EB">
              <w:rPr>
                <w:b/>
                <w:bCs/>
              </w:rPr>
              <w:t xml:space="preserve">: </w:t>
            </w:r>
            <w:r w:rsidRPr="00D208EB">
              <w:t xml:space="preserve">De pluktijd is half September. Van November tot in December kan hij als een saprijke tafel- en fijne potappel gebruikt worden. De smaak is rijnsachtig zuur. </w:t>
            </w:r>
          </w:p>
          <w:p w:rsidR="00AF79A5" w:rsidRPr="00D208EB" w:rsidRDefault="00AF79A5" w:rsidP="00D208EB">
            <w:pPr>
              <w:spacing w:line="240" w:lineRule="auto"/>
              <w:jc w:val="both"/>
            </w:pPr>
          </w:p>
        </w:tc>
      </w:tr>
    </w:tbl>
    <w:p w:rsidR="00D208EB" w:rsidRPr="00D208EB" w:rsidRDefault="00D208EB" w:rsidP="00AF79A5">
      <w:pPr>
        <w:spacing w:line="240" w:lineRule="auto"/>
        <w:jc w:val="center"/>
      </w:pPr>
      <w:r w:rsidRPr="00D208EB">
        <w:drawing>
          <wp:inline distT="0" distB="0" distL="0" distR="0">
            <wp:extent cx="1905000" cy="152400"/>
            <wp:effectExtent l="0" t="0" r="0" b="0"/>
            <wp:docPr id="167" name="Afbeelding 167"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2D601A" w:rsidRPr="00FC5FA1" w:rsidRDefault="002D601A" w:rsidP="00607305">
      <w:pPr>
        <w:spacing w:line="240" w:lineRule="auto"/>
      </w:pPr>
    </w:p>
    <w:p w:rsidR="002D601A" w:rsidRDefault="002D601A" w:rsidP="00D54037">
      <w:r w:rsidRPr="00FC5FA1">
        <w:br w:type="page"/>
      </w:r>
    </w:p>
    <w:p w:rsidR="00D54037" w:rsidRDefault="00D54037" w:rsidP="00D54037"/>
    <w:p w:rsidR="00D54037" w:rsidRDefault="00D54037" w:rsidP="00D54037"/>
    <w:p w:rsidR="00D54037" w:rsidRDefault="00D54037" w:rsidP="00D54037"/>
    <w:p w:rsidR="00D54037" w:rsidRPr="00FC5FA1" w:rsidRDefault="00D54037" w:rsidP="00D54037"/>
    <w:p w:rsidR="002D601A" w:rsidRPr="00FC5FA1" w:rsidRDefault="00D27B34" w:rsidP="00607305">
      <w:pPr>
        <w:spacing w:line="240" w:lineRule="auto"/>
      </w:pPr>
      <w:r>
        <w:rPr>
          <w:noProof/>
        </w:rPr>
        <w:drawing>
          <wp:inline distT="0" distB="0" distL="0" distR="0">
            <wp:extent cx="4610100" cy="4610100"/>
            <wp:effectExtent l="0" t="0" r="0" b="0"/>
            <wp:docPr id="182" name="Afbeelding 182" descr="http://library.wur.nl/speccol/fruitvrij/pomologiabatava/Platen/Img750/02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library.wur.nl/speccol/fruitvrij/pomologiabatava/Platen/Img750/02475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10100" cy="4610100"/>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7A3C5E" w:rsidRDefault="007A3C5E" w:rsidP="007A3C5E">
      <w:pPr>
        <w:spacing w:line="240" w:lineRule="auto"/>
        <w:jc w:val="center"/>
      </w:pPr>
      <w:r w:rsidRPr="007A3C5E">
        <w:rPr>
          <w:b/>
          <w:bCs/>
        </w:rPr>
        <w:t>ZAND-PEERTJE.</w:t>
      </w:r>
      <w:r w:rsidRPr="007A3C5E">
        <w:rPr>
          <w:b/>
          <w:bCs/>
        </w:rPr>
        <w:br/>
      </w:r>
    </w:p>
    <w:p w:rsidR="00AF79A5" w:rsidRPr="007A3C5E" w:rsidRDefault="00AF79A5" w:rsidP="007A3C5E">
      <w:pPr>
        <w:spacing w:line="240" w:lineRule="auto"/>
        <w:jc w:val="center"/>
      </w:pPr>
      <w:r w:rsidRPr="002E514D">
        <w:drawing>
          <wp:inline distT="0" distB="0" distL="0" distR="0" wp14:anchorId="38623892" wp14:editId="2B20F8A8">
            <wp:extent cx="1905000" cy="152400"/>
            <wp:effectExtent l="0" t="0" r="0" b="0"/>
            <wp:docPr id="568" name="Afbeelding 56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A3C5E" w:rsidRPr="007A3C5E" w:rsidTr="007A3C5E">
        <w:trPr>
          <w:tblCellSpacing w:w="0" w:type="dxa"/>
          <w:jc w:val="center"/>
        </w:trPr>
        <w:tc>
          <w:tcPr>
            <w:tcW w:w="10950" w:type="dxa"/>
            <w:vAlign w:val="center"/>
            <w:hideMark/>
          </w:tcPr>
          <w:p w:rsidR="007A3C5E" w:rsidRPr="007A3C5E" w:rsidRDefault="007A3C5E" w:rsidP="007A3C5E">
            <w:pPr>
              <w:spacing w:line="240" w:lineRule="auto"/>
              <w:jc w:val="both"/>
            </w:pPr>
          </w:p>
          <w:p w:rsidR="007A3C5E" w:rsidRPr="007A3C5E" w:rsidRDefault="007A3C5E" w:rsidP="007A3C5E">
            <w:pPr>
              <w:spacing w:line="240" w:lineRule="auto"/>
              <w:jc w:val="both"/>
            </w:pPr>
            <w:r w:rsidRPr="007A3C5E">
              <w:rPr>
                <w:b/>
                <w:bCs/>
                <w:u w:val="single"/>
              </w:rPr>
              <w:t>Kleur</w:t>
            </w:r>
            <w:r w:rsidRPr="007A3C5E">
              <w:rPr>
                <w:b/>
                <w:bCs/>
              </w:rPr>
              <w:t>:</w:t>
            </w:r>
            <w:r w:rsidRPr="007A3C5E">
              <w:t xml:space="preserve"> Het tegenwoordig voorwerp 't welk zeker onder de kleinste peren soorten behoort, is in de grondkleur licht geel, doch verandert en vermengt zich, vooral in de nabijheid van de oogholte, in een donkerder geel en paarsachtig rood, met enkele donkerder paarsachtige vlekjes en zeer kleine stipjes.</w:t>
            </w:r>
          </w:p>
          <w:p w:rsidR="007A3C5E" w:rsidRPr="007A3C5E" w:rsidRDefault="007A3C5E" w:rsidP="007A3C5E">
            <w:pPr>
              <w:spacing w:line="240" w:lineRule="auto"/>
              <w:jc w:val="both"/>
            </w:pPr>
            <w:r w:rsidRPr="007A3C5E">
              <w:rPr>
                <w:b/>
                <w:bCs/>
                <w:u w:val="single"/>
              </w:rPr>
              <w:t>Kelk</w:t>
            </w:r>
            <w:r w:rsidRPr="007A3C5E">
              <w:rPr>
                <w:b/>
                <w:bCs/>
              </w:rPr>
              <w:t>:</w:t>
            </w:r>
            <w:r w:rsidRPr="007A3C5E">
              <w:t xml:space="preserve"> De kelkblaadjes komen gelijk met den omtrek der vrucht, en bevinden zich in eene bijna niet merkbare holligheid.</w:t>
            </w:r>
          </w:p>
          <w:p w:rsidR="007A3C5E" w:rsidRPr="007A3C5E" w:rsidRDefault="007A3C5E" w:rsidP="007A3C5E">
            <w:pPr>
              <w:spacing w:line="240" w:lineRule="auto"/>
              <w:jc w:val="both"/>
            </w:pPr>
            <w:r w:rsidRPr="007A3C5E">
              <w:rPr>
                <w:b/>
                <w:bCs/>
                <w:u w:val="single"/>
              </w:rPr>
              <w:t>Steel</w:t>
            </w:r>
            <w:r w:rsidRPr="007A3C5E">
              <w:rPr>
                <w:b/>
                <w:bCs/>
              </w:rPr>
              <w:t>:</w:t>
            </w:r>
            <w:r w:rsidRPr="007A3C5E">
              <w:t xml:space="preserve"> De bruin-gele, dunne en eenigzins gebogen steel, lang 12 strepen, staat bijna niet in de vrucht in gedrukt.</w:t>
            </w:r>
          </w:p>
          <w:p w:rsidR="007A3C5E" w:rsidRDefault="007A3C5E" w:rsidP="007A3C5E">
            <w:pPr>
              <w:spacing w:line="240" w:lineRule="auto"/>
              <w:jc w:val="both"/>
            </w:pPr>
            <w:r w:rsidRPr="007A3C5E">
              <w:rPr>
                <w:b/>
                <w:bCs/>
                <w:u w:val="single"/>
              </w:rPr>
              <w:t>Vrucht</w:t>
            </w:r>
            <w:r w:rsidRPr="007A3C5E">
              <w:rPr>
                <w:b/>
                <w:bCs/>
              </w:rPr>
              <w:t xml:space="preserve">: </w:t>
            </w:r>
            <w:r w:rsidRPr="007A3C5E">
              <w:t xml:space="preserve">Met de helft van de maand September moet zij geplukt worden, en kan gedurende den geheelen winter ja zelfs tot in Mei, voor gebruik in de huishouding dienstig zijn. </w:t>
            </w:r>
          </w:p>
          <w:p w:rsidR="00AF79A5" w:rsidRPr="007A3C5E" w:rsidRDefault="00AF79A5" w:rsidP="007A3C5E">
            <w:pPr>
              <w:spacing w:line="240" w:lineRule="auto"/>
              <w:jc w:val="both"/>
            </w:pPr>
          </w:p>
        </w:tc>
      </w:tr>
    </w:tbl>
    <w:p w:rsidR="007A3C5E" w:rsidRPr="007A3C5E" w:rsidRDefault="007A3C5E" w:rsidP="007A3C5E">
      <w:pPr>
        <w:spacing w:line="240" w:lineRule="auto"/>
        <w:jc w:val="center"/>
      </w:pPr>
      <w:r w:rsidRPr="007A3C5E">
        <w:drawing>
          <wp:inline distT="0" distB="0" distL="0" distR="0">
            <wp:extent cx="1905000" cy="152400"/>
            <wp:effectExtent l="0" t="0" r="0" b="0"/>
            <wp:docPr id="456" name="Afbeelding 45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3D1178" w:rsidP="00607305">
      <w:pPr>
        <w:spacing w:line="240" w:lineRule="auto"/>
      </w:pPr>
      <w:r>
        <w:rPr>
          <w:noProof/>
        </w:rPr>
        <w:drawing>
          <wp:inline distT="0" distB="0" distL="0" distR="0">
            <wp:extent cx="4625975" cy="4625975"/>
            <wp:effectExtent l="0" t="0" r="3175" b="3175"/>
            <wp:docPr id="253" name="Afbeelding 253" descr="http://library.wur.nl/speccol/fruitvrij/pomologiabatava/Platen/Img750/068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library.wur.nl/speccol/fruitvrij/pomologiabatava/Platen/Img750/06875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7A3C5E" w:rsidRDefault="007A3C5E" w:rsidP="007A3C5E">
      <w:pPr>
        <w:spacing w:line="240" w:lineRule="auto"/>
        <w:jc w:val="center"/>
      </w:pPr>
      <w:r w:rsidRPr="007A3C5E">
        <w:rPr>
          <w:b/>
          <w:bCs/>
        </w:rPr>
        <w:t>CHASSERIE.</w:t>
      </w:r>
      <w:r w:rsidRPr="007A3C5E">
        <w:rPr>
          <w:b/>
          <w:bCs/>
        </w:rPr>
        <w:br/>
      </w:r>
    </w:p>
    <w:p w:rsidR="00AF79A5" w:rsidRPr="007A3C5E" w:rsidRDefault="00AF79A5" w:rsidP="007A3C5E">
      <w:pPr>
        <w:spacing w:line="240" w:lineRule="auto"/>
        <w:jc w:val="center"/>
      </w:pPr>
      <w:r w:rsidRPr="002E514D">
        <w:drawing>
          <wp:inline distT="0" distB="0" distL="0" distR="0" wp14:anchorId="38623892" wp14:editId="2B20F8A8">
            <wp:extent cx="1905000" cy="152400"/>
            <wp:effectExtent l="0" t="0" r="0" b="0"/>
            <wp:docPr id="569" name="Afbeelding 569"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A3C5E" w:rsidRPr="007A3C5E" w:rsidTr="007A3C5E">
        <w:trPr>
          <w:tblCellSpacing w:w="0" w:type="dxa"/>
          <w:jc w:val="center"/>
        </w:trPr>
        <w:tc>
          <w:tcPr>
            <w:tcW w:w="10950" w:type="dxa"/>
            <w:vAlign w:val="center"/>
            <w:hideMark/>
          </w:tcPr>
          <w:p w:rsidR="007A3C5E" w:rsidRPr="007A3C5E" w:rsidRDefault="007A3C5E" w:rsidP="007A3C5E">
            <w:pPr>
              <w:spacing w:line="240" w:lineRule="auto"/>
            </w:pPr>
          </w:p>
          <w:p w:rsidR="007A3C5E" w:rsidRPr="007A3C5E" w:rsidRDefault="007A3C5E" w:rsidP="007A3C5E">
            <w:pPr>
              <w:spacing w:line="240" w:lineRule="auto"/>
              <w:jc w:val="both"/>
            </w:pPr>
            <w:r w:rsidRPr="007A3C5E">
              <w:rPr>
                <w:b/>
                <w:bCs/>
                <w:u w:val="single"/>
              </w:rPr>
              <w:t>Kleur</w:t>
            </w:r>
            <w:r w:rsidRPr="007A3C5E">
              <w:rPr>
                <w:b/>
                <w:bCs/>
              </w:rPr>
              <w:t>:</w:t>
            </w:r>
            <w:r w:rsidRPr="007A3C5E">
              <w:t xml:space="preserve"> De ondergrond is licht geel, doch verandert op vele plaatsen in een bruinachtig rood 't welk zich in groote en kleine vlekken verspreidt, tusschen welke de ondergrond zigtbaar blijft, voorts zijn hier en daar noch eenige kleine paars-roode vlekjes kennelijk.</w:t>
            </w:r>
          </w:p>
          <w:p w:rsidR="007A3C5E" w:rsidRPr="007A3C5E" w:rsidRDefault="007A3C5E" w:rsidP="007A3C5E">
            <w:pPr>
              <w:spacing w:line="240" w:lineRule="auto"/>
              <w:jc w:val="both"/>
            </w:pPr>
            <w:r w:rsidRPr="007A3C5E">
              <w:rPr>
                <w:b/>
                <w:bCs/>
                <w:u w:val="single"/>
              </w:rPr>
              <w:t>Kelk</w:t>
            </w:r>
            <w:r w:rsidRPr="007A3C5E">
              <w:rPr>
                <w:b/>
                <w:bCs/>
              </w:rPr>
              <w:t>:</w:t>
            </w:r>
            <w:r w:rsidRPr="007A3C5E">
              <w:t xml:space="preserve"> De peer is van onderen vrij vlak, de kelkblaadjes staan open en komen gelijk met den omtrek der vrucht. Bij denzelven komen vijf flaauwe plooijen uit eene geringe holligheid voor, doch verspreiden zich niet over de vrucht.</w:t>
            </w:r>
          </w:p>
          <w:p w:rsidR="007A3C5E" w:rsidRPr="007A3C5E" w:rsidRDefault="007A3C5E" w:rsidP="007A3C5E">
            <w:pPr>
              <w:spacing w:line="240" w:lineRule="auto"/>
              <w:jc w:val="both"/>
            </w:pPr>
            <w:r w:rsidRPr="007A3C5E">
              <w:rPr>
                <w:b/>
                <w:bCs/>
                <w:u w:val="single"/>
              </w:rPr>
              <w:t>Steel</w:t>
            </w:r>
            <w:r w:rsidRPr="007A3C5E">
              <w:rPr>
                <w:b/>
                <w:bCs/>
              </w:rPr>
              <w:t>:</w:t>
            </w:r>
            <w:r w:rsidRPr="007A3C5E">
              <w:t xml:space="preserve"> De dunne en gebogen steel, lang bijna 15 strepen, is van een rood-geelachtige kleur en niet in de vrucht verdiept.</w:t>
            </w:r>
          </w:p>
          <w:p w:rsidR="007A3C5E" w:rsidRDefault="007A3C5E" w:rsidP="007A3C5E">
            <w:pPr>
              <w:spacing w:line="240" w:lineRule="auto"/>
              <w:jc w:val="both"/>
            </w:pPr>
            <w:r w:rsidRPr="007A3C5E">
              <w:rPr>
                <w:b/>
                <w:bCs/>
                <w:u w:val="single"/>
              </w:rPr>
              <w:t>Vrucht</w:t>
            </w:r>
            <w:r w:rsidRPr="007A3C5E">
              <w:rPr>
                <w:b/>
                <w:bCs/>
              </w:rPr>
              <w:t xml:space="preserve">: </w:t>
            </w:r>
            <w:r w:rsidRPr="007A3C5E">
              <w:t xml:space="preserve">De pluktijd is in de helft van September. Tot in Maart kan zij als tafelpeer gebruikt worden. Zij heeft eene zeer fijne schil. 't Vleesch is zeer saprijk en van eene aangename smaak. </w:t>
            </w:r>
          </w:p>
          <w:p w:rsidR="00AF79A5" w:rsidRPr="007A3C5E" w:rsidRDefault="00AF79A5" w:rsidP="007A3C5E">
            <w:pPr>
              <w:spacing w:line="240" w:lineRule="auto"/>
              <w:jc w:val="both"/>
            </w:pPr>
          </w:p>
        </w:tc>
      </w:tr>
    </w:tbl>
    <w:p w:rsidR="007A3C5E" w:rsidRPr="007A3C5E" w:rsidRDefault="007A3C5E" w:rsidP="007A3C5E">
      <w:pPr>
        <w:spacing w:line="240" w:lineRule="auto"/>
        <w:jc w:val="center"/>
      </w:pPr>
      <w:r w:rsidRPr="007A3C5E">
        <w:drawing>
          <wp:inline distT="0" distB="0" distL="0" distR="0">
            <wp:extent cx="1905000" cy="152400"/>
            <wp:effectExtent l="0" t="0" r="0" b="0"/>
            <wp:docPr id="452" name="Afbeelding 45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2D601A" w:rsidRPr="00FC5FA1" w:rsidRDefault="002D601A" w:rsidP="00607305">
      <w:pPr>
        <w:spacing w:line="240" w:lineRule="auto"/>
      </w:pPr>
    </w:p>
    <w:p w:rsidR="002D601A" w:rsidRDefault="002D601A" w:rsidP="00D54037">
      <w:r w:rsidRPr="00FC5FA1">
        <w:br w:type="page"/>
      </w:r>
    </w:p>
    <w:p w:rsidR="00D54037" w:rsidRDefault="00D54037" w:rsidP="00D54037"/>
    <w:p w:rsidR="00D54037" w:rsidRDefault="00D54037" w:rsidP="00D54037"/>
    <w:p w:rsidR="00D54037" w:rsidRDefault="00D54037" w:rsidP="00D54037"/>
    <w:p w:rsidR="00D54037" w:rsidRPr="00FC5FA1" w:rsidRDefault="00D54037" w:rsidP="00D54037"/>
    <w:p w:rsidR="002D601A" w:rsidRPr="00FC5FA1" w:rsidRDefault="003D1178" w:rsidP="00607305">
      <w:pPr>
        <w:spacing w:line="240" w:lineRule="auto"/>
      </w:pPr>
      <w:r>
        <w:rPr>
          <w:noProof/>
        </w:rPr>
        <w:drawing>
          <wp:inline distT="0" distB="0" distL="0" distR="0">
            <wp:extent cx="4625975" cy="4625975"/>
            <wp:effectExtent l="0" t="0" r="3175" b="3175"/>
            <wp:docPr id="252" name="Afbeelding 252" descr="http://library.wur.nl/speccol/fruitvrij/pomologiabatava/Platen/Img750/067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library.wur.nl/speccol/fruitvrij/pomologiabatava/Platen/Img750/06775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7A3C5E" w:rsidRDefault="007A3C5E" w:rsidP="007A3C5E">
      <w:pPr>
        <w:spacing w:line="240" w:lineRule="auto"/>
        <w:jc w:val="center"/>
      </w:pPr>
      <w:r w:rsidRPr="007A3C5E">
        <w:rPr>
          <w:b/>
          <w:bCs/>
        </w:rPr>
        <w:t>WINTER  BERGAMOT.</w:t>
      </w:r>
      <w:r w:rsidRPr="007A3C5E">
        <w:rPr>
          <w:b/>
          <w:bCs/>
        </w:rPr>
        <w:br/>
      </w:r>
    </w:p>
    <w:p w:rsidR="00AF79A5" w:rsidRPr="007A3C5E" w:rsidRDefault="00AF79A5" w:rsidP="007A3C5E">
      <w:pPr>
        <w:spacing w:line="240" w:lineRule="auto"/>
        <w:jc w:val="center"/>
      </w:pPr>
      <w:r w:rsidRPr="002E514D">
        <w:drawing>
          <wp:inline distT="0" distB="0" distL="0" distR="0" wp14:anchorId="38623892" wp14:editId="2B20F8A8">
            <wp:extent cx="1905000" cy="152400"/>
            <wp:effectExtent l="0" t="0" r="0" b="0"/>
            <wp:docPr id="570" name="Afbeelding 57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A3C5E" w:rsidRPr="007A3C5E" w:rsidTr="007A3C5E">
        <w:trPr>
          <w:tblCellSpacing w:w="0" w:type="dxa"/>
          <w:jc w:val="center"/>
        </w:trPr>
        <w:tc>
          <w:tcPr>
            <w:tcW w:w="10950" w:type="dxa"/>
            <w:vAlign w:val="center"/>
            <w:hideMark/>
          </w:tcPr>
          <w:p w:rsidR="007A3C5E" w:rsidRPr="007A3C5E" w:rsidRDefault="007A3C5E" w:rsidP="007A3C5E">
            <w:pPr>
              <w:spacing w:line="240" w:lineRule="auto"/>
            </w:pPr>
          </w:p>
          <w:p w:rsidR="007A3C5E" w:rsidRPr="007A3C5E" w:rsidRDefault="007A3C5E" w:rsidP="007A3C5E">
            <w:pPr>
              <w:spacing w:line="240" w:lineRule="auto"/>
              <w:jc w:val="both"/>
            </w:pPr>
            <w:r w:rsidRPr="007A3C5E">
              <w:rPr>
                <w:b/>
                <w:bCs/>
                <w:u w:val="single"/>
              </w:rPr>
              <w:t>Kleur</w:t>
            </w:r>
            <w:r w:rsidRPr="007A3C5E">
              <w:rPr>
                <w:b/>
                <w:bCs/>
              </w:rPr>
              <w:t>:</w:t>
            </w:r>
            <w:r w:rsidRPr="007A3C5E">
              <w:t xml:space="preserve"> De licht groenachtig gele kleur is aan de zonzijde donkerder, en over de geheele vrucht bezet met eene menigte groene stipjes, zoo ook enkele groene en rood-gele vlekken.</w:t>
            </w:r>
          </w:p>
          <w:p w:rsidR="007A3C5E" w:rsidRPr="007A3C5E" w:rsidRDefault="007A3C5E" w:rsidP="007A3C5E">
            <w:pPr>
              <w:spacing w:line="240" w:lineRule="auto"/>
              <w:jc w:val="both"/>
            </w:pPr>
            <w:r w:rsidRPr="007A3C5E">
              <w:rPr>
                <w:b/>
                <w:bCs/>
                <w:u w:val="single"/>
              </w:rPr>
              <w:t>Kelk</w:t>
            </w:r>
            <w:r w:rsidRPr="007A3C5E">
              <w:rPr>
                <w:b/>
                <w:bCs/>
              </w:rPr>
              <w:t>:</w:t>
            </w:r>
            <w:r w:rsidRPr="007A3C5E">
              <w:t xml:space="preserve"> De kelkblaadjes die min of meer open zijn, staan overeind in eene breede ronde holligheid met eenige plooijen. De kleur is in, en eenigzins om de holte, geelachtig rood, met enkele donkerder stipjes.</w:t>
            </w:r>
          </w:p>
          <w:p w:rsidR="007A3C5E" w:rsidRPr="007A3C5E" w:rsidRDefault="007A3C5E" w:rsidP="007A3C5E">
            <w:pPr>
              <w:spacing w:line="240" w:lineRule="auto"/>
              <w:jc w:val="both"/>
            </w:pPr>
            <w:r w:rsidRPr="007A3C5E">
              <w:rPr>
                <w:b/>
                <w:bCs/>
                <w:u w:val="single"/>
              </w:rPr>
              <w:t>Steel</w:t>
            </w:r>
            <w:r w:rsidRPr="007A3C5E">
              <w:rPr>
                <w:b/>
                <w:bCs/>
              </w:rPr>
              <w:t>:</w:t>
            </w:r>
            <w:r w:rsidRPr="007A3C5E">
              <w:t xml:space="preserve"> De steel die vrij diep in de vrucht steekt, is 10 strepen lang, met een breed boveneinde. De kleur is donker paarsachtig bruin. Bij den steel zijn eenige sleuven.</w:t>
            </w:r>
          </w:p>
          <w:p w:rsidR="007A3C5E" w:rsidRPr="007A3C5E" w:rsidRDefault="007A3C5E" w:rsidP="007A3C5E">
            <w:pPr>
              <w:spacing w:line="240" w:lineRule="auto"/>
              <w:jc w:val="both"/>
            </w:pPr>
            <w:r w:rsidRPr="007A3C5E">
              <w:rPr>
                <w:b/>
                <w:bCs/>
                <w:u w:val="single"/>
              </w:rPr>
              <w:t>Vrucht</w:t>
            </w:r>
            <w:r w:rsidRPr="007A3C5E">
              <w:rPr>
                <w:b/>
                <w:bCs/>
              </w:rPr>
              <w:t xml:space="preserve">: </w:t>
            </w:r>
            <w:r w:rsidRPr="007A3C5E">
              <w:t xml:space="preserve">De tijd van plukken is half de maand September. Van Februarij tot in Maart is zij als tafelpeer eetbaar, doch droog en niet aangenaam van smaak. </w:t>
            </w:r>
          </w:p>
        </w:tc>
      </w:tr>
      <w:tr w:rsidR="00AF79A5" w:rsidRPr="007A3C5E" w:rsidTr="007A3C5E">
        <w:trPr>
          <w:tblCellSpacing w:w="0" w:type="dxa"/>
          <w:jc w:val="center"/>
        </w:trPr>
        <w:tc>
          <w:tcPr>
            <w:tcW w:w="10950" w:type="dxa"/>
            <w:vAlign w:val="center"/>
          </w:tcPr>
          <w:p w:rsidR="00AF79A5" w:rsidRPr="007A3C5E" w:rsidRDefault="00AF79A5" w:rsidP="007A3C5E">
            <w:pPr>
              <w:spacing w:line="240" w:lineRule="auto"/>
            </w:pPr>
          </w:p>
        </w:tc>
      </w:tr>
    </w:tbl>
    <w:p w:rsidR="007A3C5E" w:rsidRPr="007A3C5E" w:rsidRDefault="007A3C5E" w:rsidP="007A3C5E">
      <w:pPr>
        <w:spacing w:line="240" w:lineRule="auto"/>
        <w:jc w:val="center"/>
      </w:pPr>
      <w:r w:rsidRPr="007A3C5E">
        <w:drawing>
          <wp:inline distT="0" distB="0" distL="0" distR="0">
            <wp:extent cx="1905000" cy="152400"/>
            <wp:effectExtent l="0" t="0" r="0" b="0"/>
            <wp:docPr id="448" name="Afbeelding 44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3D1178" w:rsidP="00607305">
      <w:pPr>
        <w:spacing w:line="240" w:lineRule="auto"/>
      </w:pPr>
      <w:r>
        <w:rPr>
          <w:noProof/>
        </w:rPr>
        <w:drawing>
          <wp:inline distT="0" distB="0" distL="0" distR="0">
            <wp:extent cx="4625975" cy="4625975"/>
            <wp:effectExtent l="0" t="0" r="3175" b="3175"/>
            <wp:docPr id="251" name="Afbeelding 251" descr="http://library.wur.nl/speccol/fruitvrij/pomologiabatava/Platen/Img750/066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library.wur.nl/speccol/fruitvrij/pomologiabatava/Platen/Img750/06675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7E1868" w:rsidRDefault="007E1868" w:rsidP="00096E80">
      <w:pPr>
        <w:spacing w:line="240" w:lineRule="auto"/>
        <w:jc w:val="center"/>
      </w:pPr>
      <w:r w:rsidRPr="007E1868">
        <w:rPr>
          <w:b/>
          <w:bCs/>
        </w:rPr>
        <w:t>BLANKE  BEURÉ.</w:t>
      </w:r>
      <w:r w:rsidRPr="007E1868">
        <w:rPr>
          <w:b/>
          <w:bCs/>
        </w:rPr>
        <w:br/>
      </w:r>
    </w:p>
    <w:p w:rsidR="00AF79A5" w:rsidRPr="007E1868" w:rsidRDefault="00AF79A5" w:rsidP="00096E80">
      <w:pPr>
        <w:spacing w:line="240" w:lineRule="auto"/>
        <w:jc w:val="center"/>
      </w:pPr>
      <w:r w:rsidRPr="002E514D">
        <w:drawing>
          <wp:inline distT="0" distB="0" distL="0" distR="0" wp14:anchorId="38623892" wp14:editId="2B20F8A8">
            <wp:extent cx="1905000" cy="152400"/>
            <wp:effectExtent l="0" t="0" r="0" b="0"/>
            <wp:docPr id="571" name="Afbeelding 571"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E1868" w:rsidRPr="007E1868" w:rsidTr="00096E80">
        <w:trPr>
          <w:tblCellSpacing w:w="0" w:type="dxa"/>
          <w:jc w:val="center"/>
        </w:trPr>
        <w:tc>
          <w:tcPr>
            <w:tcW w:w="10950" w:type="dxa"/>
            <w:vAlign w:val="center"/>
            <w:hideMark/>
          </w:tcPr>
          <w:p w:rsidR="007E1868" w:rsidRPr="007E1868" w:rsidRDefault="007E1868" w:rsidP="007E1868">
            <w:pPr>
              <w:spacing w:line="240" w:lineRule="auto"/>
            </w:pPr>
          </w:p>
          <w:p w:rsidR="007E1868" w:rsidRPr="007E1868" w:rsidRDefault="007E1868" w:rsidP="00096E80">
            <w:pPr>
              <w:spacing w:line="240" w:lineRule="auto"/>
              <w:jc w:val="both"/>
            </w:pPr>
            <w:r w:rsidRPr="007E1868">
              <w:rPr>
                <w:b/>
                <w:bCs/>
                <w:u w:val="single"/>
              </w:rPr>
              <w:t>Kleur</w:t>
            </w:r>
            <w:r w:rsidRPr="007E1868">
              <w:rPr>
                <w:b/>
                <w:bCs/>
              </w:rPr>
              <w:t>:</w:t>
            </w:r>
            <w:r w:rsidRPr="007E1868">
              <w:t xml:space="preserve"> Deze peer is over het geheel van eene zeer gemengde groen-geelachtige tint, en op enkele plaatsen meer geelachtig rood. Sommige vruchten hebben aan de zonzijde eene meer blozende kleur.</w:t>
            </w:r>
          </w:p>
          <w:p w:rsidR="007E1868" w:rsidRPr="007E1868" w:rsidRDefault="007E1868" w:rsidP="00096E80">
            <w:pPr>
              <w:spacing w:line="240" w:lineRule="auto"/>
              <w:jc w:val="both"/>
            </w:pPr>
            <w:r w:rsidRPr="007E1868">
              <w:t>Zeer vele graauwe en geelachtig roode stipjes en vlekjes van verschillende grootte, bevinden zich bijna overal op de vrucht.</w:t>
            </w:r>
          </w:p>
          <w:p w:rsidR="007E1868" w:rsidRPr="007E1868" w:rsidRDefault="007E1868" w:rsidP="00096E80">
            <w:pPr>
              <w:spacing w:line="240" w:lineRule="auto"/>
              <w:jc w:val="both"/>
            </w:pPr>
            <w:r w:rsidRPr="007E1868">
              <w:rPr>
                <w:b/>
                <w:bCs/>
                <w:u w:val="single"/>
              </w:rPr>
              <w:t>Kelk</w:t>
            </w:r>
            <w:r w:rsidRPr="007E1868">
              <w:rPr>
                <w:b/>
                <w:bCs/>
              </w:rPr>
              <w:t>:</w:t>
            </w:r>
            <w:r w:rsidRPr="007E1868">
              <w:t xml:space="preserve"> De kelkblaadjes die binnen den omtrek blijven, staan open in eene holligheid van sleuven omgeven. Verder op de vrucht zijn eenige verhevenheden die den vorm ongelijk maken.</w:t>
            </w:r>
          </w:p>
          <w:p w:rsidR="007E1868" w:rsidRPr="007E1868" w:rsidRDefault="007E1868" w:rsidP="00096E80">
            <w:pPr>
              <w:spacing w:line="240" w:lineRule="auto"/>
              <w:jc w:val="both"/>
            </w:pPr>
            <w:r w:rsidRPr="007E1868">
              <w:rPr>
                <w:b/>
                <w:bCs/>
                <w:u w:val="single"/>
              </w:rPr>
              <w:t>Steel</w:t>
            </w:r>
            <w:r w:rsidRPr="007E1868">
              <w:rPr>
                <w:b/>
                <w:bCs/>
              </w:rPr>
              <w:t>:</w:t>
            </w:r>
            <w:r w:rsidRPr="007E1868">
              <w:t xml:space="preserve"> De steel staat gebogen, is 13 strepen lang, tamelijk dik, doch niet in evenredigheid van de grootte der vrucht, hij is geplaatst tusschen eenige plooijen of sleuven, en wordt aan de eene zijde door eene meer verhevene dikte gedrukt.</w:t>
            </w:r>
          </w:p>
          <w:p w:rsidR="007E1868" w:rsidRDefault="007E1868" w:rsidP="00096E80">
            <w:pPr>
              <w:spacing w:line="240" w:lineRule="auto"/>
              <w:jc w:val="both"/>
            </w:pPr>
            <w:r w:rsidRPr="007E1868">
              <w:rPr>
                <w:b/>
                <w:bCs/>
                <w:u w:val="single"/>
              </w:rPr>
              <w:t>Vrucht</w:t>
            </w:r>
            <w:r w:rsidRPr="007E1868">
              <w:rPr>
                <w:b/>
                <w:bCs/>
              </w:rPr>
              <w:t xml:space="preserve">: </w:t>
            </w:r>
            <w:r w:rsidRPr="007E1868">
              <w:t xml:space="preserve">De tijd van inoogsten is half September, in de maanden October en November heeft zij hare volkomen rijpheid, en mag alsdan zeker eene plaats vervullen onder eene der saprijkste fijne en min of meer rhynsachtige zeer aangename tafelperen. </w:t>
            </w:r>
          </w:p>
          <w:p w:rsidR="00AF79A5" w:rsidRPr="007E1868" w:rsidRDefault="00AF79A5" w:rsidP="00096E80">
            <w:pPr>
              <w:spacing w:line="240" w:lineRule="auto"/>
              <w:jc w:val="both"/>
            </w:pPr>
          </w:p>
        </w:tc>
      </w:tr>
    </w:tbl>
    <w:p w:rsidR="007E1868" w:rsidRPr="007E1868" w:rsidRDefault="007E1868" w:rsidP="00096E80">
      <w:pPr>
        <w:spacing w:line="240" w:lineRule="auto"/>
        <w:jc w:val="center"/>
      </w:pPr>
      <w:r w:rsidRPr="007E1868">
        <w:drawing>
          <wp:inline distT="0" distB="0" distL="0" distR="0">
            <wp:extent cx="1905000" cy="152400"/>
            <wp:effectExtent l="0" t="0" r="0" b="0"/>
            <wp:docPr id="444" name="Afbeelding 44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3D1178" w:rsidP="00607305">
      <w:pPr>
        <w:spacing w:line="240" w:lineRule="auto"/>
      </w:pPr>
      <w:r>
        <w:rPr>
          <w:noProof/>
        </w:rPr>
        <w:drawing>
          <wp:inline distT="0" distB="0" distL="0" distR="0">
            <wp:extent cx="4625975" cy="4625975"/>
            <wp:effectExtent l="0" t="0" r="3175" b="3175"/>
            <wp:docPr id="250" name="Afbeelding 250" descr="http://library.wur.nl/speccol/fruitvrij/pomologiabatava/Platen/Img750/06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library.wur.nl/speccol/fruitvrij/pomologiabatava/Platen/Img750/06575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D208EB" w:rsidRDefault="00D208EB" w:rsidP="00D208EB">
      <w:pPr>
        <w:spacing w:line="240" w:lineRule="auto"/>
        <w:jc w:val="center"/>
      </w:pPr>
      <w:r w:rsidRPr="00D208EB">
        <w:rPr>
          <w:b/>
          <w:bCs/>
        </w:rPr>
        <w:t>ZOMER  FRAMBOOS.</w:t>
      </w:r>
      <w:r w:rsidRPr="00D208EB">
        <w:rPr>
          <w:b/>
          <w:bCs/>
        </w:rPr>
        <w:br/>
      </w:r>
    </w:p>
    <w:p w:rsidR="00AF79A5" w:rsidRPr="00D208EB" w:rsidRDefault="00AF79A5" w:rsidP="00D208EB">
      <w:pPr>
        <w:spacing w:line="240" w:lineRule="auto"/>
        <w:jc w:val="center"/>
      </w:pPr>
      <w:r w:rsidRPr="002E514D">
        <w:drawing>
          <wp:inline distT="0" distB="0" distL="0" distR="0" wp14:anchorId="38623892" wp14:editId="2B20F8A8">
            <wp:extent cx="1905000" cy="152400"/>
            <wp:effectExtent l="0" t="0" r="0" b="0"/>
            <wp:docPr id="572" name="Afbeelding 57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208EB" w:rsidRPr="00D208EB" w:rsidTr="00D208EB">
        <w:trPr>
          <w:tblCellSpacing w:w="0" w:type="dxa"/>
          <w:jc w:val="center"/>
        </w:trPr>
        <w:tc>
          <w:tcPr>
            <w:tcW w:w="10950" w:type="dxa"/>
            <w:vAlign w:val="center"/>
            <w:hideMark/>
          </w:tcPr>
          <w:p w:rsidR="00D208EB" w:rsidRPr="00D208EB" w:rsidRDefault="00D208EB" w:rsidP="00D208EB">
            <w:pPr>
              <w:spacing w:line="240" w:lineRule="auto"/>
            </w:pPr>
          </w:p>
          <w:p w:rsidR="00D208EB" w:rsidRPr="00D208EB" w:rsidRDefault="00D208EB" w:rsidP="00D208EB">
            <w:pPr>
              <w:spacing w:line="240" w:lineRule="auto"/>
              <w:jc w:val="both"/>
            </w:pPr>
            <w:r w:rsidRPr="00D208EB">
              <w:rPr>
                <w:b/>
                <w:bCs/>
                <w:u w:val="single"/>
              </w:rPr>
              <w:t>Kleur</w:t>
            </w:r>
            <w:r w:rsidRPr="00D208EB">
              <w:rPr>
                <w:b/>
                <w:bCs/>
              </w:rPr>
              <w:t xml:space="preserve">: </w:t>
            </w:r>
            <w:r w:rsidRPr="00D208EB">
              <w:t>Aan de zonzijde is de kleur bruinachtig rood, doch aan de tegenzijde licht geelachtig groen, 't welk met eenige bruin-roode streepachtige vlekken ineen smelt, en bij eenigen doorschijnt. Op enkele plaatsen zijn van elkander verspreide zwartachtige stippen, zoo ook zeer flaauwe groenachtige ronde vlekjes.</w:t>
            </w:r>
          </w:p>
          <w:p w:rsidR="00D208EB" w:rsidRPr="00D208EB" w:rsidRDefault="00D208EB" w:rsidP="00D208EB">
            <w:pPr>
              <w:spacing w:line="240" w:lineRule="auto"/>
              <w:jc w:val="both"/>
            </w:pPr>
            <w:r w:rsidRPr="00D208EB">
              <w:rPr>
                <w:b/>
                <w:bCs/>
                <w:u w:val="single"/>
              </w:rPr>
              <w:t>Kelk</w:t>
            </w:r>
            <w:r w:rsidRPr="00D208EB">
              <w:rPr>
                <w:b/>
                <w:bCs/>
              </w:rPr>
              <w:t xml:space="preserve">: </w:t>
            </w:r>
            <w:r w:rsidRPr="00D208EB">
              <w:t>Bij het oog is de vrucht tamelijk breed en plat, doch vijf ribben komen uit de holligheid voort, tusschen ieder van welk zich eene verhevenheid vertoont, welke met elkander eenen star-achtigen vorm uitmaken, tusschen deze ribben zijn de kelkblaadjes, doch zijn weinig zigtbaar de kleur aldaar is geelachtig rood.</w:t>
            </w:r>
          </w:p>
          <w:p w:rsidR="00D208EB" w:rsidRPr="00D208EB" w:rsidRDefault="00D208EB" w:rsidP="00D208EB">
            <w:pPr>
              <w:spacing w:line="240" w:lineRule="auto"/>
              <w:jc w:val="both"/>
            </w:pPr>
            <w:r w:rsidRPr="00D208EB">
              <w:rPr>
                <w:b/>
                <w:bCs/>
                <w:u w:val="single"/>
              </w:rPr>
              <w:t>Steel</w:t>
            </w:r>
            <w:r w:rsidRPr="00D208EB">
              <w:rPr>
                <w:b/>
                <w:bCs/>
              </w:rPr>
              <w:t xml:space="preserve">: </w:t>
            </w:r>
            <w:r w:rsidRPr="00D208EB">
              <w:t>De ribben loopen over de vrucht, doch verminderen bij de steelholte, deze is vrij diep, de steel is matig van dikte, 15 strepen lang en van eene groen-gele kleur.</w:t>
            </w:r>
          </w:p>
          <w:p w:rsidR="00D208EB" w:rsidRDefault="00D208EB" w:rsidP="00D208EB">
            <w:pPr>
              <w:spacing w:line="240" w:lineRule="auto"/>
              <w:jc w:val="both"/>
            </w:pPr>
            <w:r w:rsidRPr="00D208EB">
              <w:rPr>
                <w:b/>
                <w:bCs/>
                <w:u w:val="single"/>
              </w:rPr>
              <w:t>Vrucht</w:t>
            </w:r>
            <w:r w:rsidRPr="00D208EB">
              <w:rPr>
                <w:b/>
                <w:bCs/>
              </w:rPr>
              <w:t xml:space="preserve">: </w:t>
            </w:r>
            <w:r w:rsidRPr="00D208EB">
              <w:t>In het begin van Augustus is doorgaans de tijd van plukken reeds daar, en met September kan dezelve voor tafelappel van eenen aangenamen geurigen zuren smaak gebruikt worden, en tot in de maand October eetbaar blijven.</w:t>
            </w:r>
          </w:p>
          <w:p w:rsidR="00AF79A5" w:rsidRPr="00D208EB" w:rsidRDefault="00AF79A5" w:rsidP="00D208EB">
            <w:pPr>
              <w:spacing w:line="240" w:lineRule="auto"/>
              <w:jc w:val="both"/>
            </w:pPr>
          </w:p>
        </w:tc>
      </w:tr>
    </w:tbl>
    <w:p w:rsidR="00D208EB" w:rsidRPr="00D208EB" w:rsidRDefault="00D208EB" w:rsidP="00D208EB">
      <w:pPr>
        <w:spacing w:line="240" w:lineRule="auto"/>
        <w:jc w:val="center"/>
      </w:pPr>
      <w:r w:rsidRPr="00D208EB">
        <w:drawing>
          <wp:inline distT="0" distB="0" distL="0" distR="0">
            <wp:extent cx="1905000" cy="152400"/>
            <wp:effectExtent l="0" t="0" r="0" b="0"/>
            <wp:docPr id="175" name="Afbeelding 175"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0A069A" w:rsidP="00607305">
      <w:pPr>
        <w:spacing w:line="240" w:lineRule="auto"/>
      </w:pPr>
      <w:r>
        <w:rPr>
          <w:noProof/>
        </w:rPr>
        <w:drawing>
          <wp:inline distT="0" distB="0" distL="0" distR="0">
            <wp:extent cx="4625975" cy="4625975"/>
            <wp:effectExtent l="0" t="0" r="3175" b="3175"/>
            <wp:docPr id="211" name="Afbeelding 211" descr="http://library.wur.nl/speccol/fruitvrij/pomologiabatava/Platen/Img750/02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library.wur.nl/speccol/fruitvrij/pomologiabatava/Platen/Img750/025750.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r w:rsidR="002D601A" w:rsidRPr="00FC5FA1">
        <w:br w:type="page"/>
      </w:r>
    </w:p>
    <w:p w:rsidR="00D208EB" w:rsidRDefault="00D208EB" w:rsidP="00D208EB">
      <w:pPr>
        <w:spacing w:line="240" w:lineRule="auto"/>
        <w:jc w:val="center"/>
      </w:pPr>
      <w:r w:rsidRPr="00D208EB">
        <w:rPr>
          <w:b/>
          <w:bCs/>
        </w:rPr>
        <w:t>RENET  NELGUIN.</w:t>
      </w:r>
      <w:r w:rsidRPr="00D208EB">
        <w:rPr>
          <w:b/>
          <w:bCs/>
        </w:rPr>
        <w:br/>
      </w:r>
    </w:p>
    <w:p w:rsidR="00AF79A5" w:rsidRPr="00D208EB" w:rsidRDefault="00AF79A5" w:rsidP="00D208EB">
      <w:pPr>
        <w:spacing w:line="240" w:lineRule="auto"/>
        <w:jc w:val="center"/>
      </w:pPr>
      <w:r w:rsidRPr="002E514D">
        <w:drawing>
          <wp:inline distT="0" distB="0" distL="0" distR="0" wp14:anchorId="38623892" wp14:editId="2B20F8A8">
            <wp:extent cx="1905000" cy="152400"/>
            <wp:effectExtent l="0" t="0" r="0" b="0"/>
            <wp:docPr id="573" name="Afbeelding 573"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208EB" w:rsidRPr="00D208EB" w:rsidTr="00D208EB">
        <w:trPr>
          <w:tblCellSpacing w:w="0" w:type="dxa"/>
          <w:jc w:val="center"/>
        </w:trPr>
        <w:tc>
          <w:tcPr>
            <w:tcW w:w="10950" w:type="dxa"/>
            <w:vAlign w:val="center"/>
            <w:hideMark/>
          </w:tcPr>
          <w:p w:rsidR="00D208EB" w:rsidRPr="00D208EB" w:rsidRDefault="00D208EB" w:rsidP="00D208EB">
            <w:pPr>
              <w:spacing w:line="240" w:lineRule="auto"/>
            </w:pPr>
          </w:p>
          <w:p w:rsidR="00D208EB" w:rsidRPr="00D208EB" w:rsidRDefault="00D208EB" w:rsidP="00D208EB">
            <w:pPr>
              <w:spacing w:line="240" w:lineRule="auto"/>
              <w:jc w:val="both"/>
            </w:pPr>
            <w:r w:rsidRPr="00D208EB">
              <w:rPr>
                <w:b/>
                <w:bCs/>
                <w:u w:val="single"/>
              </w:rPr>
              <w:t>Kleur</w:t>
            </w:r>
            <w:r w:rsidRPr="00D208EB">
              <w:rPr>
                <w:b/>
                <w:bCs/>
              </w:rPr>
              <w:t>:</w:t>
            </w:r>
            <w:r w:rsidRPr="00D208EB">
              <w:t xml:space="preserve"> Deze Renet is over het geheel van eene licht groen-gele kleur, doch bij de oogholte en gedeeltelijk verder over de vrucht, is dezelve bedekt met bruin-gele en van elkander afgezonderde vlekken, welke zich ruig of stroef doen gevoelen, tusschen deze vlekken schijnt de groen-gele ondergrond hier en daar door, en op dezelve bemerkt men verscheidene bruine of groen-gele stipjes.</w:t>
            </w:r>
          </w:p>
          <w:p w:rsidR="00D208EB" w:rsidRPr="00D208EB" w:rsidRDefault="00D208EB" w:rsidP="00D208EB">
            <w:pPr>
              <w:spacing w:line="240" w:lineRule="auto"/>
              <w:jc w:val="both"/>
            </w:pPr>
            <w:r w:rsidRPr="00D208EB">
              <w:rPr>
                <w:b/>
                <w:bCs/>
                <w:u w:val="single"/>
              </w:rPr>
              <w:t>Kelk</w:t>
            </w:r>
            <w:r w:rsidRPr="00D208EB">
              <w:rPr>
                <w:b/>
                <w:bCs/>
              </w:rPr>
              <w:t>:</w:t>
            </w:r>
            <w:r w:rsidRPr="00D208EB">
              <w:t xml:space="preserve"> De oogholte is niet zeer diep, maar min of meer breed uitgezet, waar door de vrucht zich aldaar tamelijk plat voordoet, eenige kleine plooijen zijn er in op te merken. De kelkblaadjes komen gelijk met den omtrek der vrucht.</w:t>
            </w:r>
          </w:p>
          <w:p w:rsidR="00D208EB" w:rsidRPr="00D208EB" w:rsidRDefault="00D208EB" w:rsidP="00D208EB">
            <w:pPr>
              <w:spacing w:line="240" w:lineRule="auto"/>
              <w:jc w:val="both"/>
            </w:pPr>
            <w:r w:rsidRPr="00D208EB">
              <w:rPr>
                <w:b/>
                <w:bCs/>
                <w:u w:val="single"/>
              </w:rPr>
              <w:t>Steel</w:t>
            </w:r>
            <w:r w:rsidRPr="00D208EB">
              <w:rPr>
                <w:b/>
                <w:bCs/>
              </w:rPr>
              <w:t>:</w:t>
            </w:r>
            <w:r w:rsidRPr="00D208EB">
              <w:t xml:space="preserve"> De steel die de lengte beeft van 8 strepen, steekt in eenen naauwen diepen kuil, en komt iets boven den omtrek uit. Om de steelholte zijn eenige groen-gele straalachtige vlammen en stippen.</w:t>
            </w:r>
          </w:p>
          <w:p w:rsidR="00D208EB" w:rsidRDefault="00D208EB" w:rsidP="00D208EB">
            <w:pPr>
              <w:spacing w:line="240" w:lineRule="auto"/>
              <w:jc w:val="both"/>
            </w:pPr>
            <w:r w:rsidRPr="00D208EB">
              <w:rPr>
                <w:b/>
                <w:bCs/>
                <w:u w:val="single"/>
              </w:rPr>
              <w:t>Vrucht</w:t>
            </w:r>
            <w:r w:rsidRPr="00D208EB">
              <w:rPr>
                <w:b/>
                <w:bCs/>
              </w:rPr>
              <w:t>:</w:t>
            </w:r>
            <w:r w:rsidRPr="00D208EB">
              <w:t xml:space="preserve"> De pluktijd is in het laatst van September, hij kan van Januarij tot in Maart als tafelappel gebruikt worden. De smaak is niet verheven, doch fijn en zacht zuur. </w:t>
            </w:r>
          </w:p>
          <w:p w:rsidR="00AF79A5" w:rsidRPr="00D208EB" w:rsidRDefault="00AF79A5" w:rsidP="00D208EB">
            <w:pPr>
              <w:spacing w:line="240" w:lineRule="auto"/>
              <w:jc w:val="both"/>
            </w:pPr>
          </w:p>
        </w:tc>
      </w:tr>
    </w:tbl>
    <w:p w:rsidR="00D208EB" w:rsidRPr="00D208EB" w:rsidRDefault="00D208EB" w:rsidP="00D208EB">
      <w:pPr>
        <w:spacing w:line="240" w:lineRule="auto"/>
        <w:jc w:val="center"/>
      </w:pPr>
      <w:r w:rsidRPr="00D208EB">
        <w:drawing>
          <wp:inline distT="0" distB="0" distL="0" distR="0">
            <wp:extent cx="1905000" cy="152400"/>
            <wp:effectExtent l="0" t="0" r="0" b="0"/>
            <wp:docPr id="199" name="Afbeelding 199"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5E2897" w:rsidP="00607305">
      <w:pPr>
        <w:spacing w:line="240" w:lineRule="auto"/>
      </w:pPr>
      <w:r>
        <w:rPr>
          <w:noProof/>
        </w:rPr>
        <w:drawing>
          <wp:inline distT="0" distB="0" distL="0" distR="0">
            <wp:extent cx="4625975" cy="4625975"/>
            <wp:effectExtent l="0" t="0" r="3175" b="3175"/>
            <wp:docPr id="212" name="Afbeelding 212" descr="http://library.wur.nl/speccol/fruitvrij/pomologiabatava/Platen/Img750/026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library.wur.nl/speccol/fruitvrij/pomologiabatava/Platen/Img750/02675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D208EB" w:rsidRDefault="00D208EB" w:rsidP="00D208EB">
      <w:pPr>
        <w:spacing w:line="240" w:lineRule="auto"/>
        <w:jc w:val="center"/>
      </w:pPr>
      <w:r w:rsidRPr="00D208EB">
        <w:rPr>
          <w:b/>
          <w:bCs/>
        </w:rPr>
        <w:t>FIJNE  ZOETE  GOUDRENET.</w:t>
      </w:r>
      <w:r w:rsidRPr="00D208EB">
        <w:rPr>
          <w:b/>
          <w:bCs/>
        </w:rPr>
        <w:br/>
      </w:r>
    </w:p>
    <w:p w:rsidR="00AF79A5" w:rsidRPr="00D208EB" w:rsidRDefault="00AF79A5" w:rsidP="00D208EB">
      <w:pPr>
        <w:spacing w:line="240" w:lineRule="auto"/>
        <w:jc w:val="center"/>
      </w:pPr>
      <w:r w:rsidRPr="002E514D">
        <w:drawing>
          <wp:inline distT="0" distB="0" distL="0" distR="0" wp14:anchorId="38623892" wp14:editId="2B20F8A8">
            <wp:extent cx="1905000" cy="152400"/>
            <wp:effectExtent l="0" t="0" r="0" b="0"/>
            <wp:docPr id="574" name="Afbeelding 57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208EB" w:rsidRPr="00D208EB" w:rsidTr="00D208EB">
        <w:trPr>
          <w:tblCellSpacing w:w="0" w:type="dxa"/>
          <w:jc w:val="center"/>
        </w:trPr>
        <w:tc>
          <w:tcPr>
            <w:tcW w:w="10950" w:type="dxa"/>
            <w:vAlign w:val="center"/>
            <w:hideMark/>
          </w:tcPr>
          <w:p w:rsidR="00D208EB" w:rsidRPr="00D208EB" w:rsidRDefault="00D208EB" w:rsidP="00D208EB">
            <w:pPr>
              <w:spacing w:line="240" w:lineRule="auto"/>
            </w:pPr>
          </w:p>
          <w:p w:rsidR="00D208EB" w:rsidRPr="00D208EB" w:rsidRDefault="00D208EB" w:rsidP="00D208EB">
            <w:pPr>
              <w:spacing w:line="240" w:lineRule="auto"/>
              <w:jc w:val="both"/>
            </w:pPr>
            <w:r w:rsidRPr="00D208EB">
              <w:rPr>
                <w:b/>
                <w:bCs/>
                <w:u w:val="single"/>
              </w:rPr>
              <w:t>Kleur</w:t>
            </w:r>
            <w:r w:rsidRPr="00D208EB">
              <w:rPr>
                <w:b/>
                <w:bCs/>
              </w:rPr>
              <w:t xml:space="preserve">: </w:t>
            </w:r>
            <w:r w:rsidRPr="00D208EB">
              <w:t>De geheele vrucht is zonder aanmerkelijke verandering van eene licht gele oker kleur, op welke enkele kleine vlekjes en stipjes, sommige iets donkerder geelachtig, andere meer grijs-achtig, en min of meer verheven kennelijk zijn.</w:t>
            </w:r>
          </w:p>
          <w:p w:rsidR="00D208EB" w:rsidRPr="00D208EB" w:rsidRDefault="00D208EB" w:rsidP="00D208EB">
            <w:pPr>
              <w:spacing w:line="240" w:lineRule="auto"/>
              <w:jc w:val="both"/>
            </w:pPr>
            <w:r w:rsidRPr="00D208EB">
              <w:rPr>
                <w:b/>
                <w:bCs/>
                <w:u w:val="single"/>
              </w:rPr>
              <w:t>Kelk</w:t>
            </w:r>
            <w:r w:rsidRPr="00D208EB">
              <w:rPr>
                <w:b/>
                <w:bCs/>
              </w:rPr>
              <w:t xml:space="preserve">: </w:t>
            </w:r>
            <w:r w:rsidRPr="00D208EB">
              <w:t>De oogholte is rond, breed en diep. De kelkblaadjes zijn niet gesloten, maar lang en staan gebogen. De kleur aldaar is gelijk aan de hoofdkleur, en boven de holligheid van het oog zijn eenige streepachtige kleine rimpels, welke met dwarsstreepjes aan elkander verbonden zijn.</w:t>
            </w:r>
          </w:p>
          <w:p w:rsidR="00D208EB" w:rsidRPr="00D208EB" w:rsidRDefault="00D208EB" w:rsidP="00D208EB">
            <w:pPr>
              <w:spacing w:line="240" w:lineRule="auto"/>
              <w:jc w:val="both"/>
            </w:pPr>
            <w:r w:rsidRPr="00D208EB">
              <w:rPr>
                <w:b/>
                <w:bCs/>
                <w:u w:val="single"/>
              </w:rPr>
              <w:t>Steel</w:t>
            </w:r>
            <w:r w:rsidRPr="00D208EB">
              <w:rPr>
                <w:b/>
                <w:bCs/>
              </w:rPr>
              <w:t xml:space="preserve">: </w:t>
            </w:r>
            <w:r w:rsidRPr="00D208EB">
              <w:t>Bij de steelholte is de vrucht zeer plat en vlak, en de steel staat zeer diep, is tamelijk dik en 6 strepen lang, doch komt niet boven den omtrek. Uit de steelholte komen eenige sleuven voor, die zich niet over de geheele oppervlakte der vrucht uitstrekken. De huid is op het gevoel droog en stroef.</w:t>
            </w:r>
          </w:p>
          <w:p w:rsidR="00D208EB" w:rsidRDefault="00D208EB" w:rsidP="00D208EB">
            <w:pPr>
              <w:spacing w:line="240" w:lineRule="auto"/>
              <w:jc w:val="both"/>
            </w:pPr>
            <w:r w:rsidRPr="00D208EB">
              <w:rPr>
                <w:b/>
                <w:bCs/>
                <w:u w:val="single"/>
              </w:rPr>
              <w:t>Vrucht</w:t>
            </w:r>
            <w:r w:rsidRPr="00D208EB">
              <w:rPr>
                <w:b/>
                <w:bCs/>
              </w:rPr>
              <w:t xml:space="preserve">: </w:t>
            </w:r>
            <w:r w:rsidRPr="00D208EB">
              <w:t xml:space="preserve">Het vleesch is geelachtig wit, doch tegen de schil mooi geel. Half September moet deze Renet doorgaans geplukt worden.In December of Januarij is dezelve voor de tafel bruikbaar, en kan ook als een fijne pot-appel tot de maanden Februarij en Maart dienen. De smaak is fijn en zacht zoet. </w:t>
            </w:r>
          </w:p>
          <w:p w:rsidR="00AF79A5" w:rsidRPr="00D208EB" w:rsidRDefault="00AF79A5" w:rsidP="00D208EB">
            <w:pPr>
              <w:spacing w:line="240" w:lineRule="auto"/>
              <w:jc w:val="both"/>
            </w:pPr>
          </w:p>
        </w:tc>
      </w:tr>
    </w:tbl>
    <w:p w:rsidR="00D208EB" w:rsidRPr="00D208EB" w:rsidRDefault="00D208EB" w:rsidP="00D208EB">
      <w:pPr>
        <w:spacing w:line="240" w:lineRule="auto"/>
        <w:jc w:val="center"/>
      </w:pPr>
      <w:r w:rsidRPr="00D208EB">
        <w:drawing>
          <wp:inline distT="0" distB="0" distL="0" distR="0">
            <wp:extent cx="1905000" cy="152400"/>
            <wp:effectExtent l="0" t="0" r="0" b="0"/>
            <wp:docPr id="288" name="Afbeelding 28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5E2897" w:rsidP="00607305">
      <w:pPr>
        <w:spacing w:line="240" w:lineRule="auto"/>
      </w:pPr>
      <w:r>
        <w:rPr>
          <w:noProof/>
        </w:rPr>
        <w:drawing>
          <wp:inline distT="0" distB="0" distL="0" distR="0">
            <wp:extent cx="4625975" cy="4625975"/>
            <wp:effectExtent l="0" t="0" r="3175" b="3175"/>
            <wp:docPr id="213" name="Afbeelding 213" descr="http://library.wur.nl/speccol/fruitvrij/pomologiabatava/Platen/Img750/027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library.wur.nl/speccol/fruitvrij/pomologiabatava/Platen/Img750/02775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D208EB" w:rsidRPr="00D208EB" w:rsidRDefault="00D208EB" w:rsidP="001157C0">
      <w:pPr>
        <w:spacing w:line="240" w:lineRule="auto"/>
        <w:jc w:val="center"/>
      </w:pPr>
      <w:r w:rsidRPr="00D208EB">
        <w:rPr>
          <w:b/>
          <w:bCs/>
        </w:rPr>
        <w:t>TARW-APPEL.</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208EB" w:rsidRPr="00D208EB" w:rsidTr="001157C0">
        <w:trPr>
          <w:tblCellSpacing w:w="0" w:type="dxa"/>
          <w:jc w:val="center"/>
        </w:trPr>
        <w:tc>
          <w:tcPr>
            <w:tcW w:w="10950" w:type="dxa"/>
            <w:vAlign w:val="center"/>
            <w:hideMark/>
          </w:tcPr>
          <w:p w:rsidR="00D208EB" w:rsidRPr="00D208EB" w:rsidRDefault="00D208EB" w:rsidP="001157C0">
            <w:pPr>
              <w:spacing w:line="240" w:lineRule="auto"/>
              <w:jc w:val="center"/>
            </w:pPr>
            <w:r w:rsidRPr="00D208EB">
              <w:br/>
              <w:t>Ook wel genaamd:</w:t>
            </w:r>
          </w:p>
          <w:p w:rsidR="00D208EB" w:rsidRDefault="00D208EB" w:rsidP="001157C0">
            <w:pPr>
              <w:spacing w:line="240" w:lineRule="auto"/>
              <w:jc w:val="center"/>
              <w:rPr>
                <w:b/>
                <w:bCs/>
              </w:rPr>
            </w:pPr>
            <w:r w:rsidRPr="00D208EB">
              <w:rPr>
                <w:b/>
                <w:bCs/>
              </w:rPr>
              <w:t>OOGST en AUGUSTUS APPEL.</w:t>
            </w:r>
          </w:p>
          <w:p w:rsidR="00AF79A5" w:rsidRDefault="00AF79A5" w:rsidP="001157C0">
            <w:pPr>
              <w:spacing w:line="240" w:lineRule="auto"/>
              <w:jc w:val="center"/>
              <w:rPr>
                <w:b/>
                <w:bCs/>
              </w:rPr>
            </w:pPr>
          </w:p>
          <w:p w:rsidR="00AF79A5" w:rsidRPr="00D208EB" w:rsidRDefault="00AF79A5" w:rsidP="001157C0">
            <w:pPr>
              <w:spacing w:line="240" w:lineRule="auto"/>
              <w:jc w:val="center"/>
            </w:pPr>
            <w:r w:rsidRPr="002E514D">
              <w:drawing>
                <wp:inline distT="0" distB="0" distL="0" distR="0" wp14:anchorId="38623892" wp14:editId="2B20F8A8">
                  <wp:extent cx="1905000" cy="152400"/>
                  <wp:effectExtent l="0" t="0" r="0" b="0"/>
                  <wp:docPr id="575" name="Afbeelding 575"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208EB" w:rsidRPr="00D208EB" w:rsidRDefault="00D208EB" w:rsidP="001157C0">
            <w:pPr>
              <w:spacing w:line="240" w:lineRule="auto"/>
              <w:jc w:val="both"/>
            </w:pPr>
            <w:r w:rsidRPr="00D208EB">
              <w:t> </w:t>
            </w:r>
          </w:p>
          <w:p w:rsidR="001157C0" w:rsidRDefault="00D208EB" w:rsidP="001157C0">
            <w:pPr>
              <w:spacing w:line="240" w:lineRule="auto"/>
              <w:jc w:val="both"/>
            </w:pPr>
            <w:r w:rsidRPr="00D208EB">
              <w:rPr>
                <w:b/>
                <w:bCs/>
                <w:u w:val="single"/>
              </w:rPr>
              <w:t>Kleur</w:t>
            </w:r>
            <w:r w:rsidRPr="00D208EB">
              <w:rPr>
                <w:b/>
                <w:bCs/>
              </w:rPr>
              <w:t>:</w:t>
            </w:r>
            <w:r w:rsidRPr="00D208EB">
              <w:t xml:space="preserve"> De grondkleur van deze appelsoort is licht geel, bij sommige afwisselende in eene zachte mengeling van eene paars-roode tint, tusschen welke de gele kleur veelal kennelijk blijft. De geheele vrucht, is met ongelijke zachte indrukken en ribachtige vormen bezet, die breeder en ook wel vlakker zich verspreiden.</w:t>
            </w:r>
          </w:p>
          <w:p w:rsidR="001157C0" w:rsidRDefault="00D208EB" w:rsidP="001157C0">
            <w:pPr>
              <w:spacing w:line="240" w:lineRule="auto"/>
              <w:jc w:val="both"/>
            </w:pPr>
            <w:r w:rsidRPr="00D208EB">
              <w:rPr>
                <w:b/>
                <w:bCs/>
                <w:u w:val="single"/>
              </w:rPr>
              <w:br/>
              <w:t>Kelk</w:t>
            </w:r>
            <w:r w:rsidRPr="00D208EB">
              <w:rPr>
                <w:b/>
                <w:bCs/>
              </w:rPr>
              <w:t>:</w:t>
            </w:r>
            <w:r w:rsidRPr="00D208EB">
              <w:t xml:space="preserve"> Bij de oogholte en om den rand, zijn verscheidene knobbelachtige verhevenheden, welke bij de eene vrucht meer en bij de andere minder zijn, doch dezelve zijn echter altijd aanwezig. Tusschen de knobbels komen de kelkblaadjes uit eene naauwe groef voor, en verheffen zich boven de vrucht.</w:t>
            </w:r>
          </w:p>
          <w:p w:rsidR="001157C0" w:rsidRDefault="00D208EB" w:rsidP="001157C0">
            <w:pPr>
              <w:spacing w:line="240" w:lineRule="auto"/>
              <w:jc w:val="both"/>
            </w:pPr>
            <w:r w:rsidRPr="00D208EB">
              <w:br/>
            </w:r>
            <w:r w:rsidRPr="00D208EB">
              <w:rPr>
                <w:b/>
                <w:bCs/>
                <w:u w:val="single"/>
              </w:rPr>
              <w:t>Steel</w:t>
            </w:r>
            <w:r w:rsidRPr="00D208EB">
              <w:rPr>
                <w:b/>
                <w:bCs/>
              </w:rPr>
              <w:t>:</w:t>
            </w:r>
            <w:r w:rsidRPr="00D208EB">
              <w:t xml:space="preserve"> De steel staat in eene tamelijk diepe holte met eenige plooijen, hij is niet zeer dik en nagenoeg 8 strepen lang.</w:t>
            </w:r>
          </w:p>
          <w:p w:rsidR="00D208EB" w:rsidRDefault="00D208EB" w:rsidP="001157C0">
            <w:pPr>
              <w:spacing w:line="240" w:lineRule="auto"/>
              <w:jc w:val="both"/>
            </w:pPr>
            <w:r w:rsidRPr="00D208EB">
              <w:br/>
            </w:r>
            <w:r w:rsidRPr="00D208EB">
              <w:rPr>
                <w:b/>
                <w:bCs/>
                <w:u w:val="single"/>
              </w:rPr>
              <w:t>Vrucht</w:t>
            </w:r>
            <w:r w:rsidRPr="00D208EB">
              <w:rPr>
                <w:b/>
                <w:bCs/>
              </w:rPr>
              <w:t>:</w:t>
            </w:r>
            <w:r w:rsidRPr="00D208EB">
              <w:t xml:space="preserve"> Veelal moet deze appel in de helft van Augustus geplukt worden, en kan niet lang voor huishoudelijk gebruik duren. Het vleesch is los, en laf zoet van smaak. </w:t>
            </w:r>
          </w:p>
          <w:p w:rsidR="00AF79A5" w:rsidRPr="00D208EB" w:rsidRDefault="00AF79A5" w:rsidP="001157C0">
            <w:pPr>
              <w:spacing w:line="240" w:lineRule="auto"/>
              <w:jc w:val="both"/>
            </w:pPr>
          </w:p>
        </w:tc>
      </w:tr>
    </w:tbl>
    <w:p w:rsidR="00D208EB" w:rsidRPr="00D208EB" w:rsidRDefault="00D208EB" w:rsidP="001157C0">
      <w:pPr>
        <w:spacing w:line="240" w:lineRule="auto"/>
        <w:jc w:val="center"/>
      </w:pPr>
      <w:r w:rsidRPr="00D208EB">
        <w:drawing>
          <wp:inline distT="0" distB="0" distL="0" distR="0">
            <wp:extent cx="1905000" cy="152400"/>
            <wp:effectExtent l="0" t="0" r="0" b="0"/>
            <wp:docPr id="292" name="Afbeelding 29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5E2897" w:rsidP="00607305">
      <w:pPr>
        <w:spacing w:line="240" w:lineRule="auto"/>
      </w:pPr>
      <w:r>
        <w:rPr>
          <w:noProof/>
        </w:rPr>
        <w:drawing>
          <wp:inline distT="0" distB="0" distL="0" distR="0">
            <wp:extent cx="4625975" cy="4625975"/>
            <wp:effectExtent l="0" t="0" r="3175" b="3175"/>
            <wp:docPr id="214" name="Afbeelding 214" descr="http://library.wur.nl/speccol/fruitvrij/pomologiabatava/Platen/Img750/028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library.wur.nl/speccol/fruitvrij/pomologiabatava/Platen/Img750/02875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7A3C5E" w:rsidRDefault="007A3C5E" w:rsidP="007A3C5E">
      <w:pPr>
        <w:spacing w:line="240" w:lineRule="auto"/>
        <w:jc w:val="center"/>
      </w:pPr>
      <w:r w:rsidRPr="007A3C5E">
        <w:rPr>
          <w:b/>
          <w:bCs/>
        </w:rPr>
        <w:t>WIJN-PEER.</w:t>
      </w:r>
      <w:r w:rsidRPr="007A3C5E">
        <w:rPr>
          <w:b/>
          <w:bCs/>
        </w:rPr>
        <w:br/>
      </w:r>
    </w:p>
    <w:p w:rsidR="00AF79A5" w:rsidRPr="007A3C5E" w:rsidRDefault="00AF79A5" w:rsidP="007A3C5E">
      <w:pPr>
        <w:spacing w:line="240" w:lineRule="auto"/>
        <w:jc w:val="center"/>
      </w:pPr>
      <w:r w:rsidRPr="002E514D">
        <w:drawing>
          <wp:inline distT="0" distB="0" distL="0" distR="0" wp14:anchorId="38623892" wp14:editId="2B20F8A8">
            <wp:extent cx="1905000" cy="152400"/>
            <wp:effectExtent l="0" t="0" r="0" b="0"/>
            <wp:docPr id="576" name="Afbeelding 57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A3C5E" w:rsidRPr="007A3C5E" w:rsidTr="007A3C5E">
        <w:trPr>
          <w:tblCellSpacing w:w="0" w:type="dxa"/>
          <w:jc w:val="center"/>
        </w:trPr>
        <w:tc>
          <w:tcPr>
            <w:tcW w:w="10950" w:type="dxa"/>
            <w:vAlign w:val="center"/>
            <w:hideMark/>
          </w:tcPr>
          <w:p w:rsidR="007A3C5E" w:rsidRPr="007A3C5E" w:rsidRDefault="007A3C5E" w:rsidP="007A3C5E">
            <w:pPr>
              <w:spacing w:line="240" w:lineRule="auto"/>
            </w:pPr>
          </w:p>
          <w:p w:rsidR="007A3C5E" w:rsidRPr="007A3C5E" w:rsidRDefault="007A3C5E" w:rsidP="007A3C5E">
            <w:pPr>
              <w:spacing w:line="240" w:lineRule="auto"/>
              <w:jc w:val="both"/>
            </w:pPr>
            <w:r w:rsidRPr="007A3C5E">
              <w:rPr>
                <w:b/>
                <w:bCs/>
                <w:u w:val="single"/>
              </w:rPr>
              <w:t>Kleur:</w:t>
            </w:r>
            <w:r w:rsidRPr="007A3C5E">
              <w:t xml:space="preserve"> De schaduwzijde heeft eene licht groen-gele tint, doch verder wordt de kleur kaneelachtig, overal is dezelve besproeid met kleine geel-groene stipjes, sommige zijn meer bruinachtig en ook iets grooter. Bij den steel is zij licht kaneelkleurig.</w:t>
            </w:r>
          </w:p>
          <w:p w:rsidR="007A3C5E" w:rsidRPr="007A3C5E" w:rsidRDefault="007A3C5E" w:rsidP="007A3C5E">
            <w:pPr>
              <w:spacing w:line="240" w:lineRule="auto"/>
              <w:jc w:val="both"/>
            </w:pPr>
            <w:r w:rsidRPr="007A3C5E">
              <w:rPr>
                <w:b/>
                <w:bCs/>
                <w:u w:val="single"/>
              </w:rPr>
              <w:t>Kelk</w:t>
            </w:r>
            <w:r w:rsidRPr="007A3C5E">
              <w:rPr>
                <w:b/>
                <w:bCs/>
              </w:rPr>
              <w:t>:</w:t>
            </w:r>
            <w:r w:rsidRPr="007A3C5E">
              <w:t xml:space="preserve"> De kelkblaadjes staan nagenoeg boven op de vrucht in eene zeer geringe en flaauw geplooide holte.</w:t>
            </w:r>
          </w:p>
          <w:p w:rsidR="007A3C5E" w:rsidRPr="007A3C5E" w:rsidRDefault="007A3C5E" w:rsidP="007A3C5E">
            <w:pPr>
              <w:spacing w:line="240" w:lineRule="auto"/>
              <w:jc w:val="both"/>
            </w:pPr>
            <w:r w:rsidRPr="007A3C5E">
              <w:rPr>
                <w:b/>
                <w:bCs/>
                <w:u w:val="single"/>
              </w:rPr>
              <w:t>Steel</w:t>
            </w:r>
            <w:r w:rsidRPr="007A3C5E">
              <w:rPr>
                <w:b/>
                <w:bCs/>
              </w:rPr>
              <w:t>:</w:t>
            </w:r>
            <w:r w:rsidRPr="007A3C5E">
              <w:t xml:space="preserve"> Een gedeelte van het vleeschachtige der vrucht vereenigt zich met den steel, welke daardoor van onder iets breeder wordt, voor 't overige is hij vrij dun behalve aan het boveneinde. Hij staat gebogen en heeft de lengte van 30 strepen, bij velen van deze soort is dit echter verschillend.</w:t>
            </w:r>
          </w:p>
          <w:p w:rsidR="007A3C5E" w:rsidRDefault="007A3C5E" w:rsidP="007A3C5E">
            <w:pPr>
              <w:spacing w:line="240" w:lineRule="auto"/>
              <w:jc w:val="both"/>
            </w:pPr>
            <w:r w:rsidRPr="007A3C5E">
              <w:rPr>
                <w:b/>
                <w:bCs/>
                <w:u w:val="single"/>
              </w:rPr>
              <w:t>Vrucht</w:t>
            </w:r>
            <w:r w:rsidRPr="007A3C5E">
              <w:rPr>
                <w:b/>
                <w:bCs/>
              </w:rPr>
              <w:t xml:space="preserve">: </w:t>
            </w:r>
            <w:r w:rsidRPr="007A3C5E">
              <w:t xml:space="preserve">De tijd dat zij behoort geplukt te worden is veelal in het begin van October. Het is eene aangename tafelpeer van eene suikerachtige zoete smaak, doch kan niet lang bewaard worden. </w:t>
            </w:r>
          </w:p>
          <w:p w:rsidR="00AF79A5" w:rsidRPr="007A3C5E" w:rsidRDefault="00AF79A5" w:rsidP="007A3C5E">
            <w:pPr>
              <w:spacing w:line="240" w:lineRule="auto"/>
              <w:jc w:val="both"/>
            </w:pPr>
          </w:p>
        </w:tc>
      </w:tr>
    </w:tbl>
    <w:p w:rsidR="007A3C5E" w:rsidRPr="007A3C5E" w:rsidRDefault="007A3C5E" w:rsidP="007A3C5E">
      <w:pPr>
        <w:spacing w:line="240" w:lineRule="auto"/>
        <w:jc w:val="center"/>
      </w:pPr>
      <w:r w:rsidRPr="007A3C5E">
        <w:drawing>
          <wp:inline distT="0" distB="0" distL="0" distR="0">
            <wp:extent cx="1905000" cy="152400"/>
            <wp:effectExtent l="0" t="0" r="0" b="0"/>
            <wp:docPr id="460" name="Afbeelding 46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3D1178" w:rsidP="00607305">
      <w:pPr>
        <w:spacing w:line="240" w:lineRule="auto"/>
      </w:pPr>
      <w:r>
        <w:rPr>
          <w:noProof/>
        </w:rPr>
        <w:drawing>
          <wp:inline distT="0" distB="0" distL="0" distR="0">
            <wp:extent cx="4625975" cy="4625975"/>
            <wp:effectExtent l="0" t="0" r="3175" b="3175"/>
            <wp:docPr id="254" name="Afbeelding 254" descr="http://library.wur.nl/speccol/fruitvrij/pomologiabatava/Platen/Img750/069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library.wur.nl/speccol/fruitvrij/pomologiabatava/Platen/Img750/06975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7A3C5E" w:rsidRPr="007A3C5E" w:rsidRDefault="007A3C5E" w:rsidP="007A3C5E">
      <w:pPr>
        <w:spacing w:line="240" w:lineRule="auto"/>
        <w:jc w:val="center"/>
      </w:pPr>
      <w:r w:rsidRPr="007A3C5E">
        <w:rPr>
          <w:b/>
          <w:bCs/>
        </w:rPr>
        <w:t>HERFST  CITROEN-PEER.</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A3C5E" w:rsidRPr="007A3C5E" w:rsidTr="007A3C5E">
        <w:trPr>
          <w:tblCellSpacing w:w="0" w:type="dxa"/>
          <w:jc w:val="center"/>
        </w:trPr>
        <w:tc>
          <w:tcPr>
            <w:tcW w:w="10950" w:type="dxa"/>
            <w:vAlign w:val="center"/>
            <w:hideMark/>
          </w:tcPr>
          <w:p w:rsidR="007A3C5E" w:rsidRPr="007A3C5E" w:rsidRDefault="007A3C5E" w:rsidP="007A3C5E">
            <w:pPr>
              <w:spacing w:line="240" w:lineRule="auto"/>
              <w:jc w:val="center"/>
            </w:pPr>
            <w:r w:rsidRPr="007A3C5E">
              <w:br/>
              <w:t>Ook genaamd :</w:t>
            </w:r>
          </w:p>
          <w:p w:rsidR="007A3C5E" w:rsidRDefault="007A3C5E" w:rsidP="007A3C5E">
            <w:pPr>
              <w:spacing w:line="240" w:lineRule="auto"/>
              <w:jc w:val="center"/>
              <w:rPr>
                <w:b/>
                <w:bCs/>
              </w:rPr>
            </w:pPr>
            <w:r w:rsidRPr="007A3C5E">
              <w:rPr>
                <w:b/>
                <w:bCs/>
              </w:rPr>
              <w:t>HERFST GOUD-PEER,  FRANSCHE KANEEL,  CITRON de SEPTEMBRE,</w:t>
            </w:r>
            <w:r w:rsidRPr="007A3C5E">
              <w:rPr>
                <w:b/>
                <w:bCs/>
              </w:rPr>
              <w:br/>
              <w:t>POIRE de NEIGE,  la DOYENNÉ.</w:t>
            </w:r>
          </w:p>
          <w:p w:rsidR="00AF79A5" w:rsidRDefault="00AF79A5" w:rsidP="007A3C5E">
            <w:pPr>
              <w:spacing w:line="240" w:lineRule="auto"/>
              <w:jc w:val="center"/>
              <w:rPr>
                <w:b/>
                <w:bCs/>
              </w:rPr>
            </w:pPr>
          </w:p>
          <w:p w:rsidR="00AF79A5" w:rsidRPr="007A3C5E" w:rsidRDefault="00AF79A5" w:rsidP="007A3C5E">
            <w:pPr>
              <w:spacing w:line="240" w:lineRule="auto"/>
              <w:jc w:val="center"/>
            </w:pPr>
            <w:r w:rsidRPr="002E514D">
              <w:drawing>
                <wp:inline distT="0" distB="0" distL="0" distR="0" wp14:anchorId="38623892" wp14:editId="2B20F8A8">
                  <wp:extent cx="1905000" cy="152400"/>
                  <wp:effectExtent l="0" t="0" r="0" b="0"/>
                  <wp:docPr id="577" name="Afbeelding 577"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7A3C5E" w:rsidRPr="007A3C5E" w:rsidRDefault="007A3C5E" w:rsidP="007A3C5E">
            <w:pPr>
              <w:spacing w:line="240" w:lineRule="auto"/>
            </w:pPr>
            <w:r w:rsidRPr="007A3C5E">
              <w:t> </w:t>
            </w:r>
          </w:p>
          <w:p w:rsidR="007A3C5E" w:rsidRPr="007A3C5E" w:rsidRDefault="007A3C5E" w:rsidP="007A3C5E">
            <w:pPr>
              <w:spacing w:line="240" w:lineRule="auto"/>
              <w:jc w:val="both"/>
            </w:pPr>
            <w:r w:rsidRPr="007A3C5E">
              <w:rPr>
                <w:b/>
                <w:bCs/>
                <w:u w:val="single"/>
              </w:rPr>
              <w:t>Kleur</w:t>
            </w:r>
            <w:r w:rsidRPr="007A3C5E">
              <w:rPr>
                <w:b/>
                <w:bCs/>
              </w:rPr>
              <w:t>:</w:t>
            </w:r>
            <w:r w:rsidRPr="007A3C5E">
              <w:t xml:space="preserve"> De schil is groenachtig geel, met eene menigte van kleine lichte, ook donker groene en rood-gele stipjes en vlekken. Op enkele plaatsen zijn dezelve meer paarsachtig.</w:t>
            </w:r>
          </w:p>
          <w:p w:rsidR="007A3C5E" w:rsidRPr="007A3C5E" w:rsidRDefault="007A3C5E" w:rsidP="007A3C5E">
            <w:pPr>
              <w:spacing w:line="240" w:lineRule="auto"/>
              <w:jc w:val="both"/>
            </w:pPr>
            <w:r w:rsidRPr="007A3C5E">
              <w:rPr>
                <w:b/>
                <w:bCs/>
                <w:u w:val="single"/>
              </w:rPr>
              <w:t>Kelk</w:t>
            </w:r>
            <w:r w:rsidRPr="007A3C5E">
              <w:rPr>
                <w:b/>
                <w:bCs/>
              </w:rPr>
              <w:t>:</w:t>
            </w:r>
            <w:r w:rsidRPr="007A3C5E">
              <w:t xml:space="preserve"> De kelkblaadjes die nagenoeg met den omtrek der vrucht gelijk zijn, staan in eene tamelijke diepe groef, met eenige kleine sleuven die met vele rood-gele stippen en vlekjes omgeven zijn.</w:t>
            </w:r>
          </w:p>
          <w:p w:rsidR="007A3C5E" w:rsidRPr="007A3C5E" w:rsidRDefault="007A3C5E" w:rsidP="007A3C5E">
            <w:pPr>
              <w:spacing w:line="240" w:lineRule="auto"/>
              <w:jc w:val="both"/>
            </w:pPr>
            <w:r w:rsidRPr="007A3C5E">
              <w:rPr>
                <w:b/>
                <w:bCs/>
                <w:u w:val="single"/>
              </w:rPr>
              <w:t>Steel</w:t>
            </w:r>
            <w:r w:rsidRPr="007A3C5E">
              <w:rPr>
                <w:b/>
                <w:bCs/>
              </w:rPr>
              <w:t>:</w:t>
            </w:r>
            <w:r w:rsidRPr="007A3C5E">
              <w:t xml:space="preserve"> De steel die vrij dik en 16 strepen lang is, steekt tamelijk diep in de vrucht, en heeft doorgaans eenige bulten om zich heen.</w:t>
            </w:r>
          </w:p>
          <w:p w:rsidR="007A3C5E" w:rsidRDefault="007A3C5E" w:rsidP="007A3C5E">
            <w:pPr>
              <w:spacing w:line="240" w:lineRule="auto"/>
              <w:jc w:val="both"/>
            </w:pPr>
            <w:r w:rsidRPr="007A3C5E">
              <w:rPr>
                <w:b/>
                <w:bCs/>
                <w:u w:val="single"/>
              </w:rPr>
              <w:t>Vrucht</w:t>
            </w:r>
            <w:r w:rsidRPr="007A3C5E">
              <w:rPr>
                <w:b/>
                <w:bCs/>
              </w:rPr>
              <w:t xml:space="preserve">: </w:t>
            </w:r>
            <w:r w:rsidRPr="007A3C5E">
              <w:t>De pluktijd is in het laatst van Augustus. Dezelve kan in het begin van September tot in October voor tafelpeer gebruikt worden. Het vleesch is zacht, smeltend, en van eenen aangenamen geurigen smaak.</w:t>
            </w:r>
          </w:p>
          <w:p w:rsidR="00AF79A5" w:rsidRPr="007A3C5E" w:rsidRDefault="00AF79A5" w:rsidP="007A3C5E">
            <w:pPr>
              <w:spacing w:line="240" w:lineRule="auto"/>
              <w:jc w:val="both"/>
            </w:pPr>
          </w:p>
        </w:tc>
      </w:tr>
    </w:tbl>
    <w:p w:rsidR="007A3C5E" w:rsidRPr="007A3C5E" w:rsidRDefault="007A3C5E" w:rsidP="007A3C5E">
      <w:pPr>
        <w:spacing w:line="240" w:lineRule="auto"/>
        <w:jc w:val="center"/>
      </w:pPr>
      <w:r w:rsidRPr="007A3C5E">
        <w:drawing>
          <wp:inline distT="0" distB="0" distL="0" distR="0">
            <wp:extent cx="1905000" cy="152400"/>
            <wp:effectExtent l="0" t="0" r="0" b="0"/>
            <wp:docPr id="464" name="Afbeelding 46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3D1178" w:rsidP="00607305">
      <w:pPr>
        <w:spacing w:line="240" w:lineRule="auto"/>
      </w:pPr>
      <w:r>
        <w:rPr>
          <w:noProof/>
        </w:rPr>
        <w:drawing>
          <wp:inline distT="0" distB="0" distL="0" distR="0">
            <wp:extent cx="4625975" cy="4625975"/>
            <wp:effectExtent l="0" t="0" r="3175" b="3175"/>
            <wp:docPr id="255" name="Afbeelding 255" descr="http://library.wur.nl/speccol/fruitvrij/pomologiabatava/Platen/Img750/07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library.wur.nl/speccol/fruitvrij/pomologiabatava/Platen/Img750/070750.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7A3C5E" w:rsidRDefault="007A3C5E" w:rsidP="007A3C5E">
      <w:pPr>
        <w:spacing w:line="240" w:lineRule="auto"/>
        <w:jc w:val="center"/>
      </w:pPr>
      <w:r w:rsidRPr="007A3C5E">
        <w:rPr>
          <w:b/>
          <w:bCs/>
        </w:rPr>
        <w:t>GOUD-BAL.</w:t>
      </w:r>
      <w:r w:rsidRPr="007A3C5E">
        <w:rPr>
          <w:b/>
          <w:bCs/>
        </w:rPr>
        <w:br/>
      </w:r>
    </w:p>
    <w:p w:rsidR="00AF79A5" w:rsidRPr="007A3C5E" w:rsidRDefault="00AF79A5" w:rsidP="007A3C5E">
      <w:pPr>
        <w:spacing w:line="240" w:lineRule="auto"/>
        <w:jc w:val="center"/>
      </w:pPr>
      <w:r w:rsidRPr="002E514D">
        <w:drawing>
          <wp:inline distT="0" distB="0" distL="0" distR="0" wp14:anchorId="38623892" wp14:editId="2B20F8A8">
            <wp:extent cx="1905000" cy="152400"/>
            <wp:effectExtent l="0" t="0" r="0" b="0"/>
            <wp:docPr id="578" name="Afbeelding 57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A3C5E" w:rsidRPr="007A3C5E" w:rsidTr="007A3C5E">
        <w:trPr>
          <w:tblCellSpacing w:w="0" w:type="dxa"/>
          <w:jc w:val="center"/>
        </w:trPr>
        <w:tc>
          <w:tcPr>
            <w:tcW w:w="10950" w:type="dxa"/>
            <w:vAlign w:val="center"/>
            <w:hideMark/>
          </w:tcPr>
          <w:p w:rsidR="007A3C5E" w:rsidRPr="007A3C5E" w:rsidRDefault="007A3C5E" w:rsidP="007A3C5E">
            <w:pPr>
              <w:spacing w:line="240" w:lineRule="auto"/>
              <w:jc w:val="both"/>
            </w:pPr>
          </w:p>
          <w:p w:rsidR="007A3C5E" w:rsidRPr="007A3C5E" w:rsidRDefault="007A3C5E" w:rsidP="007A3C5E">
            <w:pPr>
              <w:spacing w:line="240" w:lineRule="auto"/>
              <w:jc w:val="both"/>
            </w:pPr>
            <w:r w:rsidRPr="007A3C5E">
              <w:rPr>
                <w:b/>
                <w:bCs/>
                <w:u w:val="single"/>
              </w:rPr>
              <w:t>Kleur</w:t>
            </w:r>
            <w:r w:rsidRPr="007A3C5E">
              <w:rPr>
                <w:b/>
                <w:bCs/>
              </w:rPr>
              <w:t>:</w:t>
            </w:r>
            <w:r w:rsidRPr="007A3C5E">
              <w:t xml:space="preserve"> De hoofdkleur is licht citroengeel met vele gele en ook geel-roode stipjes. Op enkele plaatsen zijn nog eenige grootere lichtpaarse vlekken.</w:t>
            </w:r>
          </w:p>
          <w:p w:rsidR="007A3C5E" w:rsidRPr="007A3C5E" w:rsidRDefault="007A3C5E" w:rsidP="007A3C5E">
            <w:pPr>
              <w:spacing w:line="240" w:lineRule="auto"/>
              <w:jc w:val="both"/>
            </w:pPr>
            <w:r w:rsidRPr="007A3C5E">
              <w:rPr>
                <w:b/>
                <w:bCs/>
                <w:u w:val="single"/>
              </w:rPr>
              <w:t>Kelk</w:t>
            </w:r>
            <w:r w:rsidRPr="007A3C5E">
              <w:rPr>
                <w:b/>
                <w:bCs/>
              </w:rPr>
              <w:t>:</w:t>
            </w:r>
            <w:r w:rsidRPr="007A3C5E">
              <w:t xml:space="preserve"> De kelkblaadjes komen niet boven de vrucht uit, zij staan in eene holte die min of meer roodachtig gevlekt en met eenige plooijen bezet is.</w:t>
            </w:r>
          </w:p>
          <w:p w:rsidR="007A3C5E" w:rsidRPr="007A3C5E" w:rsidRDefault="007A3C5E" w:rsidP="007A3C5E">
            <w:pPr>
              <w:spacing w:line="240" w:lineRule="auto"/>
              <w:jc w:val="both"/>
            </w:pPr>
            <w:r w:rsidRPr="007A3C5E">
              <w:rPr>
                <w:b/>
                <w:bCs/>
                <w:u w:val="single"/>
              </w:rPr>
              <w:t>Steel</w:t>
            </w:r>
            <w:r w:rsidRPr="007A3C5E">
              <w:rPr>
                <w:b/>
                <w:bCs/>
              </w:rPr>
              <w:t>:</w:t>
            </w:r>
            <w:r w:rsidRPr="007A3C5E">
              <w:t xml:space="preserve"> De steel steekt in eene holligheid waar in enkele sleuven zijn. Hij is naar de dikte der vrucht niet breed en 19 strepen lang.</w:t>
            </w:r>
          </w:p>
          <w:p w:rsidR="007A3C5E" w:rsidRDefault="007A3C5E" w:rsidP="007A3C5E">
            <w:pPr>
              <w:spacing w:line="240" w:lineRule="auto"/>
              <w:jc w:val="both"/>
            </w:pPr>
            <w:r w:rsidRPr="007A3C5E">
              <w:rPr>
                <w:b/>
                <w:bCs/>
                <w:u w:val="single"/>
              </w:rPr>
              <w:t>Vrucht</w:t>
            </w:r>
            <w:r w:rsidRPr="007A3C5E">
              <w:rPr>
                <w:b/>
                <w:bCs/>
              </w:rPr>
              <w:t xml:space="preserve">: </w:t>
            </w:r>
            <w:r w:rsidRPr="007A3C5E">
              <w:t xml:space="preserve">Veelal wordt deze peer acht dagen in Augustus geplukt. De smaak is rhynschachtig, en wordt voor eene aangename tafelpeer gehouden. Zij gaat spoedig tot beurs worden over, en is dus kort van duur. </w:t>
            </w:r>
          </w:p>
          <w:p w:rsidR="00AF79A5" w:rsidRPr="007A3C5E" w:rsidRDefault="00AF79A5" w:rsidP="007A3C5E">
            <w:pPr>
              <w:spacing w:line="240" w:lineRule="auto"/>
              <w:jc w:val="both"/>
            </w:pPr>
          </w:p>
        </w:tc>
      </w:tr>
    </w:tbl>
    <w:p w:rsidR="007A3C5E" w:rsidRPr="007A3C5E" w:rsidRDefault="007A3C5E" w:rsidP="007A3C5E">
      <w:pPr>
        <w:spacing w:line="240" w:lineRule="auto"/>
        <w:jc w:val="center"/>
      </w:pPr>
      <w:r w:rsidRPr="007A3C5E">
        <w:drawing>
          <wp:inline distT="0" distB="0" distL="0" distR="0">
            <wp:extent cx="1905000" cy="152400"/>
            <wp:effectExtent l="0" t="0" r="0" b="0"/>
            <wp:docPr id="468" name="Afbeelding 46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3D1178" w:rsidP="00607305">
      <w:pPr>
        <w:spacing w:line="240" w:lineRule="auto"/>
      </w:pPr>
      <w:r>
        <w:rPr>
          <w:noProof/>
        </w:rPr>
        <w:drawing>
          <wp:inline distT="0" distB="0" distL="0" distR="0">
            <wp:extent cx="4625975" cy="4625975"/>
            <wp:effectExtent l="0" t="0" r="3175" b="3175"/>
            <wp:docPr id="256" name="Afbeelding 256" descr="http://library.wur.nl/speccol/fruitvrij/pomologiabatava/Platen/Img750/07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library.wur.nl/speccol/fruitvrij/pomologiabatava/Platen/Img750/07175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1157C0" w:rsidRDefault="001157C0" w:rsidP="001157C0">
      <w:pPr>
        <w:spacing w:line="240" w:lineRule="auto"/>
        <w:jc w:val="center"/>
      </w:pPr>
      <w:r w:rsidRPr="001157C0">
        <w:rPr>
          <w:b/>
          <w:bCs/>
        </w:rPr>
        <w:t>GELE  ROZEN-APPEL.</w:t>
      </w:r>
      <w:r w:rsidRPr="001157C0">
        <w:rPr>
          <w:b/>
          <w:bCs/>
        </w:rPr>
        <w:br/>
      </w:r>
    </w:p>
    <w:p w:rsidR="00AF79A5" w:rsidRPr="001157C0" w:rsidRDefault="00AF79A5" w:rsidP="001157C0">
      <w:pPr>
        <w:spacing w:line="240" w:lineRule="auto"/>
        <w:jc w:val="center"/>
      </w:pPr>
      <w:r w:rsidRPr="002E514D">
        <w:drawing>
          <wp:inline distT="0" distB="0" distL="0" distR="0" wp14:anchorId="38623892" wp14:editId="2B20F8A8">
            <wp:extent cx="1905000" cy="152400"/>
            <wp:effectExtent l="0" t="0" r="0" b="0"/>
            <wp:docPr id="579" name="Afbeelding 579"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1157C0" w:rsidRPr="001157C0" w:rsidTr="001157C0">
        <w:trPr>
          <w:tblCellSpacing w:w="0" w:type="dxa"/>
          <w:jc w:val="center"/>
        </w:trPr>
        <w:tc>
          <w:tcPr>
            <w:tcW w:w="10950" w:type="dxa"/>
            <w:vAlign w:val="center"/>
            <w:hideMark/>
          </w:tcPr>
          <w:p w:rsidR="001157C0" w:rsidRPr="001157C0" w:rsidRDefault="001157C0" w:rsidP="001157C0">
            <w:pPr>
              <w:spacing w:line="240" w:lineRule="auto"/>
            </w:pPr>
          </w:p>
          <w:p w:rsidR="001157C0" w:rsidRPr="001157C0" w:rsidRDefault="001157C0" w:rsidP="001157C0">
            <w:pPr>
              <w:spacing w:line="240" w:lineRule="auto"/>
              <w:jc w:val="both"/>
            </w:pPr>
            <w:r w:rsidRPr="001157C0">
              <w:rPr>
                <w:b/>
                <w:bCs/>
                <w:u w:val="single"/>
              </w:rPr>
              <w:t>Kleur</w:t>
            </w:r>
            <w:r w:rsidRPr="001157C0">
              <w:rPr>
                <w:b/>
                <w:bCs/>
              </w:rPr>
              <w:t>:</w:t>
            </w:r>
            <w:r w:rsidRPr="001157C0">
              <w:t xml:space="preserve"> Geene schitterende kleuren zijn in deze vrucht op te merken, alles is zacht en ineensmeltend. Op een licht stroogeel zijn alleen kennelijk eenige vlamachtige vlekjes van eene zachte roode kleur, zoo ook verscheidene stipjes; aan de zonzijde is het geel iets hooger.</w:t>
            </w:r>
          </w:p>
          <w:p w:rsidR="001157C0" w:rsidRPr="001157C0" w:rsidRDefault="001157C0" w:rsidP="001157C0">
            <w:pPr>
              <w:spacing w:line="240" w:lineRule="auto"/>
              <w:jc w:val="both"/>
            </w:pPr>
            <w:r w:rsidRPr="001157C0">
              <w:rPr>
                <w:b/>
                <w:bCs/>
                <w:u w:val="single"/>
              </w:rPr>
              <w:t>Kelk</w:t>
            </w:r>
            <w:r w:rsidRPr="001157C0">
              <w:rPr>
                <w:b/>
                <w:bCs/>
              </w:rPr>
              <w:t>:</w:t>
            </w:r>
            <w:r w:rsidRPr="001157C0">
              <w:t xml:space="preserve"> In eene tamelijk breede holligheid bevinden zich de kelkblaadjes die niet boven den vruchtomtrek uitkomen. Men bespeurt aldaar verscheidene plooijen van welke sommigen voor een gedeelte eene flaauwe sleuf over de vrucht maken, voornamelijk aan den bovenkant der holte.</w:t>
            </w:r>
          </w:p>
          <w:p w:rsidR="001157C0" w:rsidRPr="001157C0" w:rsidRDefault="001157C0" w:rsidP="001157C0">
            <w:pPr>
              <w:spacing w:line="240" w:lineRule="auto"/>
              <w:jc w:val="both"/>
            </w:pPr>
            <w:r w:rsidRPr="001157C0">
              <w:rPr>
                <w:b/>
                <w:bCs/>
                <w:u w:val="single"/>
              </w:rPr>
              <w:t>Steel</w:t>
            </w:r>
            <w:r w:rsidRPr="001157C0">
              <w:rPr>
                <w:b/>
                <w:bCs/>
              </w:rPr>
              <w:t>:</w:t>
            </w:r>
            <w:r w:rsidRPr="001157C0">
              <w:t xml:space="preserve"> De steel steekt in eenen zeer diepen kuil, zij is nagenoeg 10 strepen lang, niet zeer dik, en komt zeer weinig boven de vrucht uit, de kleur bij denzelven is licht geelachtig rood, en verspreidt zich in streep- en straalachtige vormen.</w:t>
            </w:r>
          </w:p>
          <w:p w:rsidR="001157C0" w:rsidRDefault="001157C0" w:rsidP="001157C0">
            <w:pPr>
              <w:spacing w:line="240" w:lineRule="auto"/>
              <w:jc w:val="both"/>
            </w:pPr>
            <w:r w:rsidRPr="001157C0">
              <w:rPr>
                <w:b/>
                <w:bCs/>
                <w:u w:val="single"/>
              </w:rPr>
              <w:t>Vrucht</w:t>
            </w:r>
            <w:r w:rsidRPr="001157C0">
              <w:rPr>
                <w:b/>
                <w:bCs/>
              </w:rPr>
              <w:t>:</w:t>
            </w:r>
            <w:r w:rsidRPr="001157C0">
              <w:t xml:space="preserve"> In het begin van de maand October wordt deze appel ingeoogst, en kan tot in Januarij en Februarij als tafelappel worden gebruikt. De smaak is niet onaangenaam wijnzuurachtig. </w:t>
            </w:r>
          </w:p>
          <w:p w:rsidR="00AF79A5" w:rsidRPr="001157C0" w:rsidRDefault="00AF79A5" w:rsidP="001157C0">
            <w:pPr>
              <w:spacing w:line="240" w:lineRule="auto"/>
              <w:jc w:val="both"/>
            </w:pPr>
          </w:p>
        </w:tc>
      </w:tr>
    </w:tbl>
    <w:p w:rsidR="001157C0" w:rsidRPr="001157C0" w:rsidRDefault="001157C0" w:rsidP="001157C0">
      <w:pPr>
        <w:spacing w:line="240" w:lineRule="auto"/>
        <w:jc w:val="center"/>
      </w:pPr>
      <w:r w:rsidRPr="001157C0">
        <w:drawing>
          <wp:inline distT="0" distB="0" distL="0" distR="0">
            <wp:extent cx="1905000" cy="152400"/>
            <wp:effectExtent l="0" t="0" r="0" b="0"/>
            <wp:docPr id="296" name="Afbeelding 29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5E2897" w:rsidP="00607305">
      <w:pPr>
        <w:spacing w:line="240" w:lineRule="auto"/>
      </w:pPr>
      <w:r>
        <w:rPr>
          <w:noProof/>
        </w:rPr>
        <w:drawing>
          <wp:inline distT="0" distB="0" distL="0" distR="0">
            <wp:extent cx="4625975" cy="4625975"/>
            <wp:effectExtent l="0" t="0" r="3175" b="3175"/>
            <wp:docPr id="215" name="Afbeelding 215" descr="http://library.wur.nl/speccol/fruitvrij/pomologiabatava/Platen/Img750/029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library.wur.nl/speccol/fruitvrij/pomologiabatava/Platen/Img750/029750.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1157C0" w:rsidRDefault="001157C0" w:rsidP="001157C0">
      <w:pPr>
        <w:spacing w:line="240" w:lineRule="auto"/>
        <w:jc w:val="center"/>
      </w:pPr>
      <w:r w:rsidRPr="001157C0">
        <w:rPr>
          <w:b/>
          <w:bCs/>
        </w:rPr>
        <w:t>ZURE  LEYENBERGER.</w:t>
      </w:r>
      <w:r w:rsidRPr="001157C0">
        <w:rPr>
          <w:b/>
          <w:bCs/>
        </w:rPr>
        <w:br/>
      </w:r>
    </w:p>
    <w:p w:rsidR="00AF79A5" w:rsidRPr="001157C0" w:rsidRDefault="00AF79A5" w:rsidP="001157C0">
      <w:pPr>
        <w:spacing w:line="240" w:lineRule="auto"/>
        <w:jc w:val="center"/>
      </w:pPr>
      <w:r w:rsidRPr="002E514D">
        <w:drawing>
          <wp:inline distT="0" distB="0" distL="0" distR="0" wp14:anchorId="38623892" wp14:editId="2B20F8A8">
            <wp:extent cx="1905000" cy="152400"/>
            <wp:effectExtent l="0" t="0" r="0" b="0"/>
            <wp:docPr id="580" name="Afbeelding 58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1157C0" w:rsidRPr="001157C0" w:rsidTr="001157C0">
        <w:trPr>
          <w:tblCellSpacing w:w="0" w:type="dxa"/>
          <w:jc w:val="center"/>
        </w:trPr>
        <w:tc>
          <w:tcPr>
            <w:tcW w:w="10950" w:type="dxa"/>
            <w:vAlign w:val="center"/>
            <w:hideMark/>
          </w:tcPr>
          <w:p w:rsidR="001157C0" w:rsidRPr="001157C0" w:rsidRDefault="001157C0" w:rsidP="001157C0">
            <w:pPr>
              <w:spacing w:line="240" w:lineRule="auto"/>
              <w:jc w:val="both"/>
            </w:pPr>
          </w:p>
          <w:p w:rsidR="001157C0" w:rsidRPr="001157C0" w:rsidRDefault="001157C0" w:rsidP="001157C0">
            <w:pPr>
              <w:spacing w:line="240" w:lineRule="auto"/>
              <w:jc w:val="both"/>
            </w:pPr>
            <w:r w:rsidRPr="001157C0">
              <w:rPr>
                <w:b/>
                <w:bCs/>
                <w:u w:val="single"/>
              </w:rPr>
              <w:t>Kleur</w:t>
            </w:r>
            <w:r w:rsidRPr="001157C0">
              <w:rPr>
                <w:b/>
                <w:bCs/>
              </w:rPr>
              <w:t>:</w:t>
            </w:r>
            <w:r w:rsidRPr="001157C0">
              <w:t xml:space="preserve"> Deze schoone appel is van eene gele citroenkleur, doch op de helft der vrucht afgescheiden, door een fraai karmozijn-rood, onder welke op sommige plaatsen de gele kleur doorschijnt. Op het rood zijn eenige donkere en ineensmeltende vlammen, zoo ook enkele meer paarsachtige vlekken; deze schijnen aan de vrucht eigen te zijn. Op de gele kleur zijn eenige kleine zacht geel-roode stipjes.</w:t>
            </w:r>
          </w:p>
          <w:p w:rsidR="001157C0" w:rsidRPr="001157C0" w:rsidRDefault="001157C0" w:rsidP="001157C0">
            <w:pPr>
              <w:spacing w:line="240" w:lineRule="auto"/>
              <w:jc w:val="both"/>
            </w:pPr>
            <w:r w:rsidRPr="001157C0">
              <w:rPr>
                <w:b/>
                <w:bCs/>
                <w:u w:val="single"/>
              </w:rPr>
              <w:t>Kelk</w:t>
            </w:r>
            <w:r w:rsidRPr="001157C0">
              <w:rPr>
                <w:b/>
                <w:bCs/>
              </w:rPr>
              <w:t>:</w:t>
            </w:r>
            <w:r w:rsidRPr="001157C0">
              <w:t xml:space="preserve"> De kelkblaadjes staan in eene ronde holte die tamelijk diep is, en om den rand zijn eenige plooijen welke niet over de vrucht heenloopen, de kleur aldaar is min of meer paarsachtig rood.</w:t>
            </w:r>
          </w:p>
          <w:p w:rsidR="001157C0" w:rsidRPr="001157C0" w:rsidRDefault="001157C0" w:rsidP="001157C0">
            <w:pPr>
              <w:spacing w:line="240" w:lineRule="auto"/>
              <w:jc w:val="both"/>
            </w:pPr>
            <w:r w:rsidRPr="001157C0">
              <w:rPr>
                <w:b/>
                <w:bCs/>
                <w:u w:val="single"/>
              </w:rPr>
              <w:t>Steel</w:t>
            </w:r>
            <w:r w:rsidRPr="001157C0">
              <w:rPr>
                <w:b/>
                <w:bCs/>
              </w:rPr>
              <w:t>:</w:t>
            </w:r>
            <w:r w:rsidRPr="001157C0">
              <w:t xml:space="preserve"> De steel steekt diep in de vrucht, hij is klein, niet dik en komt iets boven de vrucht uit; in en bij de steelholte is hij kaneelachtig, en verspreidt zich in stervormige stralen voor een gedeelte over de oppervlakte.</w:t>
            </w:r>
          </w:p>
          <w:p w:rsidR="001157C0" w:rsidRDefault="001157C0" w:rsidP="001157C0">
            <w:pPr>
              <w:spacing w:line="240" w:lineRule="auto"/>
              <w:jc w:val="both"/>
            </w:pPr>
            <w:r w:rsidRPr="001157C0">
              <w:rPr>
                <w:b/>
                <w:bCs/>
                <w:u w:val="single"/>
              </w:rPr>
              <w:t>Vrucht</w:t>
            </w:r>
            <w:r w:rsidRPr="001157C0">
              <w:rPr>
                <w:b/>
                <w:bCs/>
              </w:rPr>
              <w:t>:</w:t>
            </w:r>
            <w:r w:rsidRPr="001157C0">
              <w:t xml:space="preserve"> Deze appelsoort is algemeen in den handel gezocht, en bijzonder geschikt om te droogen. In October moet hij geplukt worden, en kan als een zeer goed pot-appel tot bijna in Maart duren. De huid is zeer glad, het vleesch vast, en de smaak niet onaangenaam zuur. </w:t>
            </w:r>
          </w:p>
          <w:p w:rsidR="00AF79A5" w:rsidRPr="001157C0" w:rsidRDefault="00AF79A5" w:rsidP="001157C0">
            <w:pPr>
              <w:spacing w:line="240" w:lineRule="auto"/>
              <w:jc w:val="both"/>
            </w:pPr>
          </w:p>
        </w:tc>
      </w:tr>
    </w:tbl>
    <w:p w:rsidR="001157C0" w:rsidRPr="001157C0" w:rsidRDefault="001157C0" w:rsidP="001157C0">
      <w:pPr>
        <w:spacing w:line="240" w:lineRule="auto"/>
        <w:jc w:val="center"/>
      </w:pPr>
      <w:r w:rsidRPr="001157C0">
        <w:drawing>
          <wp:inline distT="0" distB="0" distL="0" distR="0">
            <wp:extent cx="1905000" cy="152400"/>
            <wp:effectExtent l="0" t="0" r="0" b="0"/>
            <wp:docPr id="300" name="Afbeelding 30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D27B34" w:rsidP="00607305">
      <w:pPr>
        <w:spacing w:line="240" w:lineRule="auto"/>
      </w:pPr>
      <w:r>
        <w:rPr>
          <w:noProof/>
        </w:rPr>
        <w:drawing>
          <wp:inline distT="0" distB="0" distL="0" distR="0">
            <wp:extent cx="4619625" cy="4619625"/>
            <wp:effectExtent l="0" t="0" r="9525" b="9525"/>
            <wp:docPr id="184" name="Afbeelding 184" descr="https://www.oglv.nl/wp-content/uploads/2017/02/Zure-Leijenberger-Pomologia-Batav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www.oglv.nl/wp-content/uploads/2017/02/Zure-Leijenberger-Pomologia-Batavia-.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19625" cy="4619625"/>
                    </a:xfrm>
                    <a:prstGeom prst="rect">
                      <a:avLst/>
                    </a:prstGeom>
                    <a:noFill/>
                    <a:ln>
                      <a:noFill/>
                    </a:ln>
                  </pic:spPr>
                </pic:pic>
              </a:graphicData>
            </a:graphic>
          </wp:inline>
        </w:drawing>
      </w:r>
    </w:p>
    <w:p w:rsidR="001157C0" w:rsidRDefault="001157C0">
      <w:r>
        <w:br w:type="page"/>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1157C0" w:rsidRPr="001157C0" w:rsidTr="001157C0">
        <w:trPr>
          <w:tblCellSpacing w:w="0" w:type="dxa"/>
          <w:jc w:val="center"/>
        </w:trPr>
        <w:tc>
          <w:tcPr>
            <w:tcW w:w="6804" w:type="dxa"/>
            <w:vAlign w:val="center"/>
            <w:hideMark/>
          </w:tcPr>
          <w:p w:rsidR="001157C0" w:rsidRDefault="002D601A" w:rsidP="001157C0">
            <w:pPr>
              <w:spacing w:line="240" w:lineRule="auto"/>
              <w:jc w:val="center"/>
              <w:rPr>
                <w:b/>
                <w:bCs/>
              </w:rPr>
            </w:pPr>
            <w:r w:rsidRPr="00FC5FA1">
              <w:br w:type="page"/>
            </w:r>
            <w:r w:rsidR="001157C0" w:rsidRPr="001157C0">
              <w:rPr>
                <w:b/>
                <w:bCs/>
              </w:rPr>
              <w:t>VANENBURGER.</w:t>
            </w:r>
          </w:p>
          <w:p w:rsidR="00AF79A5" w:rsidRDefault="00AF79A5" w:rsidP="001157C0">
            <w:pPr>
              <w:spacing w:line="240" w:lineRule="auto"/>
              <w:jc w:val="center"/>
              <w:rPr>
                <w:b/>
                <w:bCs/>
              </w:rPr>
            </w:pPr>
            <w:r w:rsidRPr="002E514D">
              <w:drawing>
                <wp:inline distT="0" distB="0" distL="0" distR="0" wp14:anchorId="38623892" wp14:editId="2B20F8A8">
                  <wp:extent cx="1905000" cy="152400"/>
                  <wp:effectExtent l="0" t="0" r="0" b="0"/>
                  <wp:docPr id="581" name="Afbeelding 581"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1157C0" w:rsidRDefault="001157C0" w:rsidP="001157C0">
            <w:pPr>
              <w:spacing w:line="240" w:lineRule="auto"/>
              <w:jc w:val="both"/>
            </w:pPr>
            <w:r w:rsidRPr="001157C0">
              <w:t>Deze belangrijke appelsoort is afkomstig van den Huize Vanenburg, gelegen tusschen Harderwijk en Nijkerk, voormaals toebehoorende aan wijle den Heer PIT, van welk Landgoed deze appel den naam ontleend heeft, zijnde aldaar door den eigenaar uit een pit aangekweekt. Vervolgens is dezelve in de laatste helft der voorgaande eeuw van daar overgebragt op het Landgoed Wickenburg, gelegen in de Provincie Utrecht onder Houten, in 't Gooy, toebehoorende aan den Hooggeleerden Heer Mr. WTTEWAALL, alwaar deze appelsoort om zijne uitnemende hoedanigheden steeds zeer geacht wordt, en daar den Huize Vanenburg in later tijd geheel gesloopt is, zal Wickenburg van deze schoone appelsoort welligt de eenige verblijfplaats zijn. Het is niet onwaarschijnlijk dat de boom ook zeer goed als leiboom zoude kunnen behandeld worden.</w:t>
            </w:r>
          </w:p>
          <w:p w:rsidR="001157C0" w:rsidRDefault="001157C0" w:rsidP="001157C0">
            <w:pPr>
              <w:spacing w:line="240" w:lineRule="auto"/>
              <w:jc w:val="both"/>
            </w:pPr>
            <w:r w:rsidRPr="001157C0">
              <w:br/>
            </w:r>
            <w:r w:rsidRPr="001157C0">
              <w:rPr>
                <w:b/>
                <w:bCs/>
                <w:u w:val="single"/>
              </w:rPr>
              <w:t>Kleur</w:t>
            </w:r>
            <w:r w:rsidRPr="001157C0">
              <w:rPr>
                <w:b/>
                <w:bCs/>
              </w:rPr>
              <w:t xml:space="preserve">: </w:t>
            </w:r>
            <w:r w:rsidRPr="001157C0">
              <w:t>Deze uitmuntende appel heeft over de geheele oppervlakte eene groen-gele kleur, op welke vele kleine geel-groene stipjes verspreid zijn, behalven deze, zijn er nog eenige groote bruin-roode vlekken, die min of meer ingedrukt zijn, en welker randen eene meer paarsachtige kleur hebben. Die vlekken schijnen aan deze vruchtsoort bijzonder eigen te zijn, daar zij zich zoo wel op vruchten van jonge als op die van oude boomen altoos voordoen, doch bij de eene meerder, dan bij de andere.</w:t>
            </w:r>
          </w:p>
          <w:p w:rsidR="001157C0" w:rsidRDefault="001157C0" w:rsidP="001157C0">
            <w:pPr>
              <w:spacing w:line="240" w:lineRule="auto"/>
              <w:jc w:val="both"/>
            </w:pPr>
            <w:r w:rsidRPr="001157C0">
              <w:br/>
            </w:r>
            <w:r w:rsidRPr="001157C0">
              <w:rPr>
                <w:b/>
                <w:bCs/>
                <w:u w:val="single"/>
              </w:rPr>
              <w:t>Kelk</w:t>
            </w:r>
            <w:r w:rsidRPr="001157C0">
              <w:rPr>
                <w:b/>
                <w:bCs/>
              </w:rPr>
              <w:t xml:space="preserve">: </w:t>
            </w:r>
            <w:r w:rsidRPr="001157C0">
              <w:t>De kelkblaadjes die niet boven den omtrek der vrucht uitkomen, staan in eene diepe groef, waaruit verscheidene vrij verhevene ribben merkbaar zijn, die zich over de geheele vrucht verspreiden en door flaauwe sleuven afgezonderd, in de steelholte zich vereenigen</w:t>
            </w:r>
          </w:p>
          <w:p w:rsidR="001157C0" w:rsidRDefault="001157C0" w:rsidP="001157C0">
            <w:pPr>
              <w:spacing w:line="240" w:lineRule="auto"/>
              <w:jc w:val="both"/>
            </w:pPr>
            <w:r w:rsidRPr="001157C0">
              <w:t>.</w:t>
            </w:r>
            <w:r w:rsidRPr="001157C0">
              <w:br/>
            </w:r>
            <w:r w:rsidRPr="001157C0">
              <w:rPr>
                <w:b/>
                <w:bCs/>
                <w:u w:val="single"/>
              </w:rPr>
              <w:t>Steel</w:t>
            </w:r>
            <w:r w:rsidRPr="001157C0">
              <w:rPr>
                <w:b/>
                <w:bCs/>
              </w:rPr>
              <w:t xml:space="preserve">: </w:t>
            </w:r>
            <w:r w:rsidRPr="001157C0">
              <w:t>De steel is niet zeer dik en 15 strepen lang, hij is van eene bruin-roode kleur, en steekt zeer diep in eene trechtervormige sleuf.</w:t>
            </w:r>
          </w:p>
          <w:p w:rsidR="001157C0" w:rsidRDefault="001157C0" w:rsidP="001157C0">
            <w:pPr>
              <w:spacing w:line="240" w:lineRule="auto"/>
              <w:jc w:val="both"/>
            </w:pPr>
            <w:r w:rsidRPr="001157C0">
              <w:rPr>
                <w:b/>
                <w:bCs/>
                <w:u w:val="single"/>
              </w:rPr>
              <w:br/>
              <w:t>Vrucht</w:t>
            </w:r>
            <w:r w:rsidRPr="001157C0">
              <w:rPr>
                <w:b/>
                <w:bCs/>
              </w:rPr>
              <w:t xml:space="preserve">: </w:t>
            </w:r>
            <w:r w:rsidRPr="001157C0">
              <w:t xml:space="preserve">Het vleesch is bros, de smaak zeer geurig, en als een winter-tafelvrucht bijzonder aangenaam. In het laatst van de maand October wordt dezelve geplukt en tot in Januarij kan men er gebruik van hebben. </w:t>
            </w:r>
          </w:p>
          <w:p w:rsidR="00AF79A5" w:rsidRPr="001157C0" w:rsidRDefault="00AF79A5" w:rsidP="001157C0">
            <w:pPr>
              <w:spacing w:line="240" w:lineRule="auto"/>
              <w:jc w:val="both"/>
            </w:pPr>
          </w:p>
        </w:tc>
      </w:tr>
    </w:tbl>
    <w:p w:rsidR="001157C0" w:rsidRPr="001157C0" w:rsidRDefault="001157C0" w:rsidP="001157C0">
      <w:pPr>
        <w:spacing w:line="240" w:lineRule="auto"/>
        <w:jc w:val="center"/>
      </w:pPr>
      <w:r w:rsidRPr="001157C0">
        <w:drawing>
          <wp:inline distT="0" distB="0" distL="0" distR="0">
            <wp:extent cx="1905000" cy="152400"/>
            <wp:effectExtent l="0" t="0" r="0" b="0"/>
            <wp:docPr id="304" name="Afbeelding 30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2D601A" w:rsidRPr="00FC5FA1" w:rsidRDefault="002D601A" w:rsidP="00607305">
      <w:pPr>
        <w:spacing w:line="240" w:lineRule="auto"/>
      </w:pPr>
    </w:p>
    <w:p w:rsidR="002D601A" w:rsidRPr="00FC5FA1" w:rsidRDefault="005E2897" w:rsidP="00607305">
      <w:pPr>
        <w:spacing w:line="240" w:lineRule="auto"/>
      </w:pPr>
      <w:r>
        <w:rPr>
          <w:noProof/>
        </w:rPr>
        <w:drawing>
          <wp:inline distT="0" distB="0" distL="0" distR="0">
            <wp:extent cx="4625975" cy="4625975"/>
            <wp:effectExtent l="0" t="0" r="3175" b="3175"/>
            <wp:docPr id="216" name="Afbeelding 216" descr="http://library.wur.nl/speccol/fruitvrij/pomologiabatava/Platen/Img750/03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library.wur.nl/speccol/fruitvrij/pomologiabatava/Platen/Img750/03175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1157C0" w:rsidRDefault="001157C0" w:rsidP="001157C0">
      <w:pPr>
        <w:spacing w:line="240" w:lineRule="auto"/>
        <w:jc w:val="center"/>
      </w:pPr>
      <w:r w:rsidRPr="001157C0">
        <w:rPr>
          <w:b/>
          <w:bCs/>
        </w:rPr>
        <w:t>ROODE  ROZEN-APPEL.</w:t>
      </w:r>
      <w:r w:rsidRPr="001157C0">
        <w:rPr>
          <w:b/>
          <w:bCs/>
        </w:rPr>
        <w:br/>
      </w:r>
    </w:p>
    <w:p w:rsidR="00AF79A5" w:rsidRPr="001157C0" w:rsidRDefault="00AF79A5" w:rsidP="001157C0">
      <w:pPr>
        <w:spacing w:line="240" w:lineRule="auto"/>
        <w:jc w:val="center"/>
      </w:pPr>
      <w:r w:rsidRPr="002E514D">
        <w:drawing>
          <wp:inline distT="0" distB="0" distL="0" distR="0" wp14:anchorId="38623892" wp14:editId="2B20F8A8">
            <wp:extent cx="1905000" cy="152400"/>
            <wp:effectExtent l="0" t="0" r="0" b="0"/>
            <wp:docPr id="582" name="Afbeelding 58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1157C0" w:rsidRPr="001157C0" w:rsidTr="001157C0">
        <w:trPr>
          <w:tblCellSpacing w:w="0" w:type="dxa"/>
          <w:jc w:val="center"/>
        </w:trPr>
        <w:tc>
          <w:tcPr>
            <w:tcW w:w="10950" w:type="dxa"/>
            <w:vAlign w:val="center"/>
            <w:hideMark/>
          </w:tcPr>
          <w:p w:rsidR="001157C0" w:rsidRPr="001157C0" w:rsidRDefault="001157C0" w:rsidP="001157C0">
            <w:pPr>
              <w:spacing w:line="240" w:lineRule="auto"/>
            </w:pPr>
          </w:p>
          <w:p w:rsidR="001157C0" w:rsidRPr="001157C0" w:rsidRDefault="001157C0" w:rsidP="001157C0">
            <w:pPr>
              <w:spacing w:line="240" w:lineRule="auto"/>
              <w:jc w:val="both"/>
            </w:pPr>
            <w:r w:rsidRPr="001157C0">
              <w:rPr>
                <w:b/>
                <w:bCs/>
                <w:u w:val="single"/>
              </w:rPr>
              <w:t>Kleur</w:t>
            </w:r>
            <w:r w:rsidRPr="001157C0">
              <w:rPr>
                <w:b/>
                <w:bCs/>
              </w:rPr>
              <w:t>:</w:t>
            </w:r>
            <w:r w:rsidRPr="001157C0">
              <w:t xml:space="preserve"> Het tegenwoordig voorwerp hetwelk voorzeker eene eerste plaats onder de appelsoorten verdient is, voor zoo veel de grondkleur betreft, geel, doch deze kleur laat zich maar op zeer enkele plaatsen opmerken, zijnde de bovenkleur der vrucht bijna over de geheele oppervlakte gloeijend paarsachtig rood, met verscheidene donkere streepachtige vlekken, die zich met het rood en den ondergrond zeer zacht vereenigen, en op sommige plaatsen den ondergrond doen doorstralen. Aan de zonzijde zijn deze vlekken minder zigtbaar, en de kleur meer gelijk en paarsachtig van toon, doch op dezelve bemerkt men vele geelachtige stipjes.</w:t>
            </w:r>
          </w:p>
          <w:p w:rsidR="001157C0" w:rsidRPr="001157C0" w:rsidRDefault="001157C0" w:rsidP="001157C0">
            <w:pPr>
              <w:spacing w:line="240" w:lineRule="auto"/>
              <w:jc w:val="both"/>
            </w:pPr>
            <w:r w:rsidRPr="001157C0">
              <w:rPr>
                <w:b/>
                <w:bCs/>
                <w:u w:val="single"/>
              </w:rPr>
              <w:t>Kelk</w:t>
            </w:r>
            <w:r w:rsidRPr="001157C0">
              <w:rPr>
                <w:b/>
                <w:bCs/>
              </w:rPr>
              <w:t>:</w:t>
            </w:r>
            <w:r w:rsidRPr="001157C0">
              <w:t xml:space="preserve"> De De holte voor de kelkblaadjes welke niet boven de vrucht uitkomen, is tamelijk diep, en van eenige plooijen omgeven, die roodachtig geel zijn.</w:t>
            </w:r>
          </w:p>
          <w:p w:rsidR="001157C0" w:rsidRPr="001157C0" w:rsidRDefault="001157C0" w:rsidP="001157C0">
            <w:pPr>
              <w:spacing w:line="240" w:lineRule="auto"/>
              <w:jc w:val="both"/>
            </w:pPr>
            <w:r w:rsidRPr="001157C0">
              <w:rPr>
                <w:b/>
                <w:bCs/>
                <w:u w:val="single"/>
              </w:rPr>
              <w:t>Steel</w:t>
            </w:r>
            <w:r w:rsidRPr="001157C0">
              <w:rPr>
                <w:b/>
                <w:bCs/>
              </w:rPr>
              <w:t>:</w:t>
            </w:r>
            <w:r w:rsidRPr="001157C0">
              <w:t xml:space="preserve"> De steel is veelal ongelijk in lengte en dikte, hij steekt in een' vrij diepen kuil, waarin ook eenige sleuven of plooijen zijn, van eene roodachtige gele kleur. De geheele oppervlakte der vrucht is veelal overdekt met eene vetachtige waassem, welke sterk afgewreven wordende, dadelijk de kleur verlevendigt en zeer glanzig maakt.</w:t>
            </w:r>
          </w:p>
          <w:p w:rsidR="001157C0" w:rsidRPr="001157C0" w:rsidRDefault="001157C0" w:rsidP="001157C0">
            <w:pPr>
              <w:spacing w:line="240" w:lineRule="auto"/>
              <w:jc w:val="both"/>
            </w:pPr>
            <w:r w:rsidRPr="001157C0">
              <w:rPr>
                <w:b/>
                <w:bCs/>
                <w:u w:val="single"/>
              </w:rPr>
              <w:t>Vrucht</w:t>
            </w:r>
            <w:r w:rsidRPr="001157C0">
              <w:rPr>
                <w:b/>
                <w:bCs/>
              </w:rPr>
              <w:t>:</w:t>
            </w:r>
            <w:r w:rsidRPr="001157C0">
              <w:t xml:space="preserve"> Veelal wanneer het weder tot rijpwording gunstig is, kan hij in 't begin van September geplukt worden, en is bruikbaar in het laatst van die maand of in 't begin van de volgende, doch kan niet zeer lang als tafelvrucht dienen. Het vleesch is tegen de schil roodachtig. Het is eene alleraangenaamste tafelvrucht van eene zeer geurige en framboosachtige smaak. </w:t>
            </w:r>
          </w:p>
          <w:p w:rsidR="001157C0" w:rsidRDefault="001157C0" w:rsidP="001157C0">
            <w:pPr>
              <w:spacing w:line="240" w:lineRule="auto"/>
              <w:jc w:val="both"/>
            </w:pPr>
            <w:r w:rsidRPr="001157C0">
              <w:t xml:space="preserve">Behalve het bevallig gezigt dat deze appelsoort wegens derzelver schoone kleur aan den boom oplevert, verdient zij mede uit hoofde van hare voortreffelijkheid tot gebruik, bijzondere aanbeveling ter aankweeking. </w:t>
            </w:r>
          </w:p>
          <w:p w:rsidR="00AF79A5" w:rsidRPr="001157C0" w:rsidRDefault="00AF79A5" w:rsidP="001157C0">
            <w:pPr>
              <w:spacing w:line="240" w:lineRule="auto"/>
              <w:jc w:val="both"/>
            </w:pPr>
          </w:p>
        </w:tc>
      </w:tr>
    </w:tbl>
    <w:p w:rsidR="001157C0" w:rsidRPr="001157C0" w:rsidRDefault="001157C0" w:rsidP="001157C0">
      <w:pPr>
        <w:spacing w:line="240" w:lineRule="auto"/>
        <w:jc w:val="center"/>
      </w:pPr>
      <w:r w:rsidRPr="001157C0">
        <w:drawing>
          <wp:inline distT="0" distB="0" distL="0" distR="0">
            <wp:extent cx="1905000" cy="152400"/>
            <wp:effectExtent l="0" t="0" r="0" b="0"/>
            <wp:docPr id="308" name="Afbeelding 30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D27B34" w:rsidP="00607305">
      <w:pPr>
        <w:spacing w:line="240" w:lineRule="auto"/>
      </w:pPr>
      <w:r>
        <w:rPr>
          <w:noProof/>
        </w:rPr>
        <w:drawing>
          <wp:inline distT="0" distB="0" distL="0" distR="0">
            <wp:extent cx="4610100" cy="4610100"/>
            <wp:effectExtent l="0" t="0" r="0" b="0"/>
            <wp:docPr id="183" name="Afbeelding 183" descr="http://www.wur.nl/upload_mm/3/c/1/b3425579-0518-4c03-9db4-3327e0bdcbb0_pomologiabatava_roderozenappel_30fc829d_530x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wur.nl/upload_mm/3/c/1/b3425579-0518-4c03-9db4-3327e0bdcbb0_pomologiabatava_roderozenappel_30fc829d_530x530.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10100" cy="4610100"/>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D37609" w:rsidRDefault="00D37609" w:rsidP="00D37609">
      <w:pPr>
        <w:spacing w:line="240" w:lineRule="auto"/>
        <w:jc w:val="center"/>
      </w:pPr>
      <w:r w:rsidRPr="00D37609">
        <w:rPr>
          <w:b/>
          <w:bCs/>
        </w:rPr>
        <w:t>DIRKJES-PEER.</w:t>
      </w:r>
      <w:r w:rsidRPr="00D37609">
        <w:rPr>
          <w:b/>
          <w:bCs/>
        </w:rPr>
        <w:br/>
      </w:r>
    </w:p>
    <w:p w:rsidR="00AF79A5" w:rsidRPr="00D37609" w:rsidRDefault="00AF79A5" w:rsidP="00D37609">
      <w:pPr>
        <w:spacing w:line="240" w:lineRule="auto"/>
        <w:jc w:val="center"/>
      </w:pPr>
      <w:r w:rsidRPr="002E514D">
        <w:drawing>
          <wp:inline distT="0" distB="0" distL="0" distR="0" wp14:anchorId="38623892" wp14:editId="2B20F8A8">
            <wp:extent cx="1905000" cy="152400"/>
            <wp:effectExtent l="0" t="0" r="0" b="0"/>
            <wp:docPr id="583" name="Afbeelding 583"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37609" w:rsidRPr="00D37609" w:rsidTr="00D37609">
        <w:trPr>
          <w:tblCellSpacing w:w="0" w:type="dxa"/>
          <w:jc w:val="center"/>
        </w:trPr>
        <w:tc>
          <w:tcPr>
            <w:tcW w:w="10950" w:type="dxa"/>
            <w:vAlign w:val="center"/>
            <w:hideMark/>
          </w:tcPr>
          <w:p w:rsidR="00D37609" w:rsidRPr="00D37609" w:rsidRDefault="00D37609" w:rsidP="00D37609">
            <w:pPr>
              <w:spacing w:line="240" w:lineRule="auto"/>
            </w:pPr>
          </w:p>
          <w:p w:rsidR="00D37609" w:rsidRPr="00D37609" w:rsidRDefault="00D37609" w:rsidP="00D37609">
            <w:pPr>
              <w:spacing w:line="240" w:lineRule="auto"/>
              <w:jc w:val="both"/>
            </w:pPr>
            <w:r w:rsidRPr="00D37609">
              <w:rPr>
                <w:b/>
                <w:bCs/>
                <w:u w:val="single"/>
              </w:rPr>
              <w:t>Kleur</w:t>
            </w:r>
            <w:r w:rsidRPr="00D37609">
              <w:rPr>
                <w:b/>
                <w:bCs/>
              </w:rPr>
              <w:t>:</w:t>
            </w:r>
            <w:r w:rsidRPr="00D37609">
              <w:t xml:space="preserve"> Deze geelachtige groene peer, is op enkele plaatsen bedekt met eenige bruin-roode vlekjes, doch op de zonzijde vereenigt zich het groen met eenen bruin-rooden tint.</w:t>
            </w:r>
          </w:p>
          <w:p w:rsidR="00D37609" w:rsidRPr="00D37609" w:rsidRDefault="00D37609" w:rsidP="00D37609">
            <w:pPr>
              <w:spacing w:line="240" w:lineRule="auto"/>
              <w:jc w:val="both"/>
            </w:pPr>
            <w:r w:rsidRPr="00D37609">
              <w:rPr>
                <w:b/>
                <w:bCs/>
                <w:u w:val="single"/>
              </w:rPr>
              <w:t>Kelk</w:t>
            </w:r>
            <w:r w:rsidRPr="00D37609">
              <w:rPr>
                <w:b/>
                <w:bCs/>
              </w:rPr>
              <w:t>:</w:t>
            </w:r>
            <w:r w:rsidRPr="00D37609">
              <w:t xml:space="preserve"> De oogholte der kelkblaadjes, die gelijk komen met den omtrek der vrucht, is tamelijk diep.</w:t>
            </w:r>
          </w:p>
          <w:p w:rsidR="00D37609" w:rsidRPr="00D37609" w:rsidRDefault="00D37609" w:rsidP="00D37609">
            <w:pPr>
              <w:spacing w:line="240" w:lineRule="auto"/>
              <w:jc w:val="both"/>
            </w:pPr>
            <w:r w:rsidRPr="00D37609">
              <w:rPr>
                <w:b/>
                <w:bCs/>
                <w:u w:val="single"/>
              </w:rPr>
              <w:t>Steel</w:t>
            </w:r>
            <w:r w:rsidRPr="00D37609">
              <w:rPr>
                <w:b/>
                <w:bCs/>
              </w:rPr>
              <w:t>:</w:t>
            </w:r>
            <w:r w:rsidRPr="00D37609">
              <w:t xml:space="preserve"> De steel is 19 strepen lang en steekt diep in de vrucht, tusschen verhevenheden, waarvan eene hooger uitsteekt. </w:t>
            </w:r>
          </w:p>
          <w:p w:rsidR="00D37609" w:rsidRDefault="00D37609" w:rsidP="00D37609">
            <w:pPr>
              <w:spacing w:line="240" w:lineRule="auto"/>
              <w:jc w:val="both"/>
            </w:pPr>
            <w:r w:rsidRPr="00D37609">
              <w:rPr>
                <w:b/>
                <w:bCs/>
                <w:u w:val="single"/>
              </w:rPr>
              <w:t>Vrucht</w:t>
            </w:r>
            <w:r w:rsidRPr="00D37609">
              <w:rPr>
                <w:b/>
                <w:bCs/>
              </w:rPr>
              <w:t xml:space="preserve">: </w:t>
            </w:r>
            <w:r w:rsidRPr="00D37609">
              <w:t xml:space="preserve">De pluktijd is veelal naar mate het saizoen is, half Augustus. In de huishouding, zoowel als uit de hand, kan dezelve goed gebruikt worden, en is gedroogd zijnde ook in den winter, voor huishoudelijk gebruik van belang, en in den handel zeer geacht en gezocht. </w:t>
            </w:r>
          </w:p>
          <w:p w:rsidR="00AF79A5" w:rsidRPr="00D37609" w:rsidRDefault="00AF79A5" w:rsidP="00D37609">
            <w:pPr>
              <w:spacing w:line="240" w:lineRule="auto"/>
              <w:jc w:val="both"/>
            </w:pPr>
          </w:p>
        </w:tc>
      </w:tr>
    </w:tbl>
    <w:p w:rsidR="00D37609" w:rsidRPr="00D37609" w:rsidRDefault="00D37609" w:rsidP="00D37609">
      <w:pPr>
        <w:spacing w:line="240" w:lineRule="auto"/>
        <w:jc w:val="center"/>
      </w:pPr>
      <w:r w:rsidRPr="00D37609">
        <w:drawing>
          <wp:inline distT="0" distB="0" distL="0" distR="0">
            <wp:extent cx="1905000" cy="152400"/>
            <wp:effectExtent l="0" t="0" r="0" b="0"/>
            <wp:docPr id="488" name="Afbeelding 48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7B6FA0" w:rsidP="00607305">
      <w:pPr>
        <w:spacing w:line="240" w:lineRule="auto"/>
      </w:pPr>
      <w:r>
        <w:rPr>
          <w:noProof/>
        </w:rPr>
        <w:drawing>
          <wp:inline distT="0" distB="0" distL="0" distR="0">
            <wp:extent cx="4625975" cy="4625975"/>
            <wp:effectExtent l="0" t="0" r="3175" b="3175"/>
            <wp:docPr id="263" name="Afbeelding 263" descr="http://library.wur.nl/speccol/fruitvrij/pomologiabatava/Platen/Img750/076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library.wur.nl/speccol/fruitvrij/pomologiabatava/Platen/Img750/076750.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D37609" w:rsidRPr="00D37609" w:rsidRDefault="00D37609" w:rsidP="00D37609">
      <w:pPr>
        <w:spacing w:line="240" w:lineRule="auto"/>
        <w:jc w:val="center"/>
      </w:pPr>
      <w:r w:rsidRPr="00D37609">
        <w:rPr>
          <w:b/>
          <w:bCs/>
        </w:rPr>
        <w:t>BLOED-PEER.</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37609" w:rsidRPr="00D37609" w:rsidTr="00D37609">
        <w:trPr>
          <w:tblCellSpacing w:w="0" w:type="dxa"/>
          <w:jc w:val="center"/>
        </w:trPr>
        <w:tc>
          <w:tcPr>
            <w:tcW w:w="10950" w:type="dxa"/>
            <w:vAlign w:val="center"/>
            <w:hideMark/>
          </w:tcPr>
          <w:p w:rsidR="00D37609" w:rsidRPr="00D37609" w:rsidRDefault="00D37609" w:rsidP="00D37609">
            <w:pPr>
              <w:spacing w:line="240" w:lineRule="auto"/>
              <w:jc w:val="center"/>
            </w:pPr>
            <w:r w:rsidRPr="00D37609">
              <w:br/>
              <w:t>Ook wel genaamd:</w:t>
            </w:r>
          </w:p>
          <w:p w:rsidR="00D37609" w:rsidRDefault="00D37609" w:rsidP="00D37609">
            <w:pPr>
              <w:spacing w:line="240" w:lineRule="auto"/>
              <w:jc w:val="center"/>
              <w:rPr>
                <w:b/>
                <w:bCs/>
              </w:rPr>
            </w:pPr>
            <w:r w:rsidRPr="00D37609">
              <w:rPr>
                <w:b/>
                <w:bCs/>
              </w:rPr>
              <w:t>GRANAAT-PEER.</w:t>
            </w:r>
          </w:p>
          <w:p w:rsidR="00AF79A5" w:rsidRDefault="00AF79A5" w:rsidP="00D37609">
            <w:pPr>
              <w:spacing w:line="240" w:lineRule="auto"/>
              <w:jc w:val="center"/>
              <w:rPr>
                <w:b/>
                <w:bCs/>
              </w:rPr>
            </w:pPr>
          </w:p>
          <w:p w:rsidR="00AF79A5" w:rsidRPr="00D37609" w:rsidRDefault="00AF79A5" w:rsidP="00D37609">
            <w:pPr>
              <w:spacing w:line="240" w:lineRule="auto"/>
              <w:jc w:val="center"/>
            </w:pPr>
            <w:r w:rsidRPr="002E514D">
              <w:drawing>
                <wp:inline distT="0" distB="0" distL="0" distR="0" wp14:anchorId="38623892" wp14:editId="2B20F8A8">
                  <wp:extent cx="1905000" cy="152400"/>
                  <wp:effectExtent l="0" t="0" r="0" b="0"/>
                  <wp:docPr id="584" name="Afbeelding 58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37609" w:rsidRPr="00D37609" w:rsidRDefault="00D37609" w:rsidP="00D37609">
            <w:pPr>
              <w:spacing w:line="240" w:lineRule="auto"/>
            </w:pPr>
            <w:r w:rsidRPr="00D37609">
              <w:t> </w:t>
            </w:r>
          </w:p>
          <w:p w:rsidR="00D37609" w:rsidRPr="00D37609" w:rsidRDefault="00D37609" w:rsidP="00D37609">
            <w:pPr>
              <w:spacing w:line="240" w:lineRule="auto"/>
              <w:jc w:val="both"/>
            </w:pPr>
            <w:r w:rsidRPr="00D37609">
              <w:rPr>
                <w:b/>
                <w:bCs/>
                <w:u w:val="single"/>
              </w:rPr>
              <w:t>Kleur</w:t>
            </w:r>
            <w:r w:rsidRPr="00D37609">
              <w:rPr>
                <w:b/>
                <w:bCs/>
              </w:rPr>
              <w:t>:</w:t>
            </w:r>
            <w:r w:rsidRPr="00D37609">
              <w:t xml:space="preserve"> De hoofdkleur is donker roodachtig paars, doch op enkele plaatsen schijnt de meer geelachtige roode tint van den ondergrond door, en de geheele oppervlakte is bezet met zeer kleine graauwachtige stipjes, en enkele donkere paarse vlekjes.</w:t>
            </w:r>
          </w:p>
          <w:p w:rsidR="00D37609" w:rsidRPr="00D37609" w:rsidRDefault="00D37609" w:rsidP="00D37609">
            <w:pPr>
              <w:spacing w:line="240" w:lineRule="auto"/>
              <w:jc w:val="both"/>
            </w:pPr>
            <w:r w:rsidRPr="00D37609">
              <w:rPr>
                <w:b/>
                <w:bCs/>
                <w:u w:val="single"/>
              </w:rPr>
              <w:t>Kelk</w:t>
            </w:r>
            <w:r w:rsidRPr="00D37609">
              <w:rPr>
                <w:b/>
                <w:bCs/>
              </w:rPr>
              <w:t>:</w:t>
            </w:r>
            <w:r w:rsidRPr="00D37609">
              <w:t xml:space="preserve"> De oogholte is niet diep en met eenige geringe sleuven. De kelkblaadjes komen iets boven de vrucht uit.</w:t>
            </w:r>
          </w:p>
          <w:p w:rsidR="00D37609" w:rsidRPr="00D37609" w:rsidRDefault="00D37609" w:rsidP="00D37609">
            <w:pPr>
              <w:spacing w:line="240" w:lineRule="auto"/>
              <w:jc w:val="both"/>
            </w:pPr>
            <w:r w:rsidRPr="00D37609">
              <w:rPr>
                <w:b/>
                <w:bCs/>
                <w:u w:val="single"/>
              </w:rPr>
              <w:t>Steel</w:t>
            </w:r>
            <w:r w:rsidRPr="00D37609">
              <w:rPr>
                <w:b/>
                <w:bCs/>
              </w:rPr>
              <w:t>:</w:t>
            </w:r>
            <w:r w:rsidRPr="00D37609">
              <w:t xml:space="preserve"> De steel die tamelijk dik is en 25 strepen lengte heeft, staat nagenoeg boven op de vrucht en is van eene onzuivere groenachtige kleur.</w:t>
            </w:r>
          </w:p>
          <w:p w:rsidR="00D37609" w:rsidRPr="00D37609" w:rsidRDefault="00D37609" w:rsidP="00D37609">
            <w:pPr>
              <w:spacing w:line="240" w:lineRule="auto"/>
              <w:jc w:val="both"/>
            </w:pPr>
            <w:r w:rsidRPr="00D37609">
              <w:rPr>
                <w:b/>
                <w:bCs/>
                <w:u w:val="single"/>
              </w:rPr>
              <w:t>Vrucht</w:t>
            </w:r>
            <w:r w:rsidRPr="00D37609">
              <w:rPr>
                <w:b/>
                <w:bCs/>
              </w:rPr>
              <w:t xml:space="preserve">: </w:t>
            </w:r>
          </w:p>
          <w:p w:rsidR="00D37609" w:rsidRPr="00D37609" w:rsidRDefault="00D37609" w:rsidP="00D37609">
            <w:pPr>
              <w:spacing w:line="240" w:lineRule="auto"/>
              <w:jc w:val="both"/>
            </w:pPr>
            <w:r w:rsidRPr="00D37609">
              <w:t xml:space="preserve">Het vleesch is binnen de vrucht geheel donker paarsachtig rood, vooral bij , en tegen de schil, maar meer in de nabijheid van het klokhuis, doen zich eenige licht paarsachtige vlammen voor, zoo ook doorschijnende strepen en vlekken. De holte in welke de pitten zich bevinden, is ook donker paarsachtig rood. </w:t>
            </w:r>
          </w:p>
          <w:p w:rsidR="00D37609" w:rsidRPr="00D37609" w:rsidRDefault="00D37609" w:rsidP="00D37609">
            <w:pPr>
              <w:spacing w:line="240" w:lineRule="auto"/>
              <w:jc w:val="both"/>
            </w:pPr>
            <w:r w:rsidRPr="00D37609">
              <w:t>Veelal wordt deze peer geplukt in het laatst van Augustus, en is doorgaans half September rijp; doch kan niet veel langer dan tot October, als eene niet onaangename tafelpeer gebruikt worden.</w:t>
            </w:r>
          </w:p>
          <w:p w:rsidR="00D37609" w:rsidRDefault="00D37609" w:rsidP="00D37609">
            <w:pPr>
              <w:spacing w:line="240" w:lineRule="auto"/>
              <w:jc w:val="both"/>
            </w:pPr>
            <w:r w:rsidRPr="00D37609">
              <w:t xml:space="preserve">In smaak heeft zij eenige overeenkomst met de </w:t>
            </w:r>
            <w:hyperlink r:id="rId76" w:history="1">
              <w:r w:rsidRPr="00D37609">
                <w:rPr>
                  <w:rStyle w:val="Hyperlink"/>
                </w:rPr>
                <w:t>Juttepeer</w:t>
              </w:r>
            </w:hyperlink>
            <w:r w:rsidRPr="00D37609">
              <w:t xml:space="preserve">, doch is minder aangenaam. </w:t>
            </w:r>
          </w:p>
          <w:p w:rsidR="00AF79A5" w:rsidRPr="00D37609" w:rsidRDefault="00AF79A5" w:rsidP="00D37609">
            <w:pPr>
              <w:spacing w:line="240" w:lineRule="auto"/>
              <w:jc w:val="both"/>
            </w:pPr>
          </w:p>
        </w:tc>
      </w:tr>
    </w:tbl>
    <w:p w:rsidR="00D37609" w:rsidRPr="00D37609" w:rsidRDefault="00D37609" w:rsidP="00D37609">
      <w:pPr>
        <w:spacing w:line="240" w:lineRule="auto"/>
        <w:jc w:val="center"/>
      </w:pPr>
      <w:r w:rsidRPr="00D37609">
        <w:drawing>
          <wp:inline distT="0" distB="0" distL="0" distR="0">
            <wp:extent cx="1905000" cy="152400"/>
            <wp:effectExtent l="0" t="0" r="0" b="0"/>
            <wp:docPr id="484" name="Afbeelding 48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2D601A" w:rsidRDefault="002D601A"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2D601A" w:rsidP="00607305">
      <w:pPr>
        <w:spacing w:line="240" w:lineRule="auto"/>
      </w:pPr>
    </w:p>
    <w:p w:rsidR="002D601A" w:rsidRPr="00FC5FA1" w:rsidRDefault="007B6FA0" w:rsidP="00607305">
      <w:pPr>
        <w:spacing w:line="240" w:lineRule="auto"/>
      </w:pPr>
      <w:r>
        <w:rPr>
          <w:noProof/>
        </w:rPr>
        <w:drawing>
          <wp:inline distT="0" distB="0" distL="0" distR="0">
            <wp:extent cx="4625975" cy="4625975"/>
            <wp:effectExtent l="0" t="0" r="3175" b="3175"/>
            <wp:docPr id="262" name="Afbeelding 262" descr="http://library.wur.nl/speccol/fruitvrij/pomologiabatava/Platen/Img750/07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library.wur.nl/speccol/fruitvrij/pomologiabatava/Platen/Img750/07575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D37609" w:rsidRDefault="00D37609" w:rsidP="00D37609">
      <w:pPr>
        <w:spacing w:line="240" w:lineRule="auto"/>
        <w:jc w:val="center"/>
      </w:pPr>
      <w:r w:rsidRPr="00D37609">
        <w:rPr>
          <w:b/>
          <w:bCs/>
        </w:rPr>
        <w:t>ZOMER  BON  CHRÉTIEN.</w:t>
      </w:r>
      <w:r w:rsidRPr="00D37609">
        <w:rPr>
          <w:b/>
          <w:bCs/>
        </w:rPr>
        <w:br/>
      </w:r>
    </w:p>
    <w:p w:rsidR="00AF79A5" w:rsidRPr="00D37609" w:rsidRDefault="00AF79A5" w:rsidP="00D37609">
      <w:pPr>
        <w:spacing w:line="240" w:lineRule="auto"/>
        <w:jc w:val="center"/>
      </w:pPr>
      <w:r w:rsidRPr="002E514D">
        <w:drawing>
          <wp:inline distT="0" distB="0" distL="0" distR="0" wp14:anchorId="38623892" wp14:editId="2B20F8A8">
            <wp:extent cx="1905000" cy="152400"/>
            <wp:effectExtent l="0" t="0" r="0" b="0"/>
            <wp:docPr id="585" name="Afbeelding 585"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37609" w:rsidRPr="00D37609" w:rsidTr="00D37609">
        <w:trPr>
          <w:tblCellSpacing w:w="0" w:type="dxa"/>
          <w:jc w:val="center"/>
        </w:trPr>
        <w:tc>
          <w:tcPr>
            <w:tcW w:w="10950" w:type="dxa"/>
            <w:vAlign w:val="center"/>
            <w:hideMark/>
          </w:tcPr>
          <w:p w:rsidR="00D37609" w:rsidRPr="00D37609" w:rsidRDefault="00D37609" w:rsidP="00D37609">
            <w:pPr>
              <w:spacing w:line="240" w:lineRule="auto"/>
            </w:pPr>
          </w:p>
          <w:p w:rsidR="00D37609" w:rsidRPr="00D37609" w:rsidRDefault="00D37609" w:rsidP="00D37609">
            <w:pPr>
              <w:spacing w:line="240" w:lineRule="auto"/>
              <w:jc w:val="both"/>
            </w:pPr>
            <w:r w:rsidRPr="00D37609">
              <w:rPr>
                <w:b/>
                <w:bCs/>
                <w:u w:val="single"/>
              </w:rPr>
              <w:t>Kleur</w:t>
            </w:r>
            <w:r w:rsidRPr="00D37609">
              <w:rPr>
                <w:b/>
                <w:bCs/>
              </w:rPr>
              <w:t>:</w:t>
            </w:r>
            <w:r w:rsidRPr="00D37609">
              <w:t xml:space="preserve"> De geheele ondergrond is zuiver geel, met verscheidene geel-roode vlekjes en stippen; doch sommigen meer groenachtig. De ondergrond is aan die zijde, daar de vrucht meer schaduw gehad heeft, lichter en meer graauwachtig geel, doch ook met stippen en vlekjes bedekt.</w:t>
            </w:r>
          </w:p>
          <w:p w:rsidR="00D37609" w:rsidRPr="00D37609" w:rsidRDefault="00D37609" w:rsidP="00D37609">
            <w:pPr>
              <w:spacing w:line="240" w:lineRule="auto"/>
              <w:jc w:val="both"/>
            </w:pPr>
            <w:r w:rsidRPr="00D37609">
              <w:rPr>
                <w:b/>
                <w:bCs/>
                <w:u w:val="single"/>
              </w:rPr>
              <w:t>Kelk</w:t>
            </w:r>
            <w:r w:rsidRPr="00D37609">
              <w:rPr>
                <w:b/>
                <w:bCs/>
              </w:rPr>
              <w:t>:</w:t>
            </w:r>
            <w:r w:rsidRPr="00D37609">
              <w:t xml:space="preserve"> Bij de oogholte is de kleur meer rood-geelachtig, en verwijdert zich min of meer straalvormig over den bovenkant der holte, in welke men ook eenige sleuven bespeurt. Zoo ook doet de vrucht zich aldaar tamelijk vlak voor. De kelkblaadjes blijven binnen den omtrek der vrucht.</w:t>
            </w:r>
          </w:p>
          <w:p w:rsidR="00D37609" w:rsidRPr="00D37609" w:rsidRDefault="00D37609" w:rsidP="00D37609">
            <w:pPr>
              <w:spacing w:line="240" w:lineRule="auto"/>
              <w:jc w:val="both"/>
            </w:pPr>
            <w:r w:rsidRPr="00D37609">
              <w:rPr>
                <w:b/>
                <w:bCs/>
                <w:u w:val="single"/>
              </w:rPr>
              <w:t>Steel</w:t>
            </w:r>
            <w:r w:rsidRPr="00D37609">
              <w:rPr>
                <w:b/>
                <w:bCs/>
              </w:rPr>
              <w:t>:</w:t>
            </w:r>
            <w:r w:rsidRPr="00D37609">
              <w:t xml:space="preserve"> De steel is niet dik en 21 strepen lang, hij staat in eene holte met eenige verhevenheden, van welke een zich hooger uitstrekt, en de steel in eene schuinsche rigting plaatst.</w:t>
            </w:r>
          </w:p>
          <w:p w:rsidR="00D37609" w:rsidRDefault="00D37609" w:rsidP="00D37609">
            <w:pPr>
              <w:spacing w:line="240" w:lineRule="auto"/>
              <w:jc w:val="both"/>
            </w:pPr>
            <w:r w:rsidRPr="00D37609">
              <w:rPr>
                <w:b/>
                <w:bCs/>
                <w:u w:val="single"/>
              </w:rPr>
              <w:t>Vrucht</w:t>
            </w:r>
            <w:r w:rsidRPr="00D37609">
              <w:rPr>
                <w:b/>
                <w:bCs/>
              </w:rPr>
              <w:t xml:space="preserve">: </w:t>
            </w:r>
            <w:r w:rsidRPr="00D37609">
              <w:t xml:space="preserve">De pluktijd is in het begin van September. In de helft dier maand en gemeenlijk tot het begin van October kan dezelve tot eene aangename tafelpeer dienstig zijn, maar het gebruik moet op zijn tijd geschieden, daar zij spoedig het aangename sap verliest, en onsmakelijk wordt. </w:t>
            </w:r>
          </w:p>
          <w:p w:rsidR="00AF79A5" w:rsidRPr="00D37609" w:rsidRDefault="00AF79A5" w:rsidP="00D37609">
            <w:pPr>
              <w:spacing w:line="240" w:lineRule="auto"/>
              <w:jc w:val="both"/>
            </w:pPr>
          </w:p>
        </w:tc>
      </w:tr>
    </w:tbl>
    <w:p w:rsidR="00D37609" w:rsidRPr="00D37609" w:rsidRDefault="00D37609" w:rsidP="00D37609">
      <w:pPr>
        <w:spacing w:line="240" w:lineRule="auto"/>
        <w:jc w:val="center"/>
      </w:pPr>
      <w:r w:rsidRPr="00D37609">
        <w:drawing>
          <wp:inline distT="0" distB="0" distL="0" distR="0">
            <wp:extent cx="1905000" cy="152400"/>
            <wp:effectExtent l="0" t="0" r="0" b="0"/>
            <wp:docPr id="480" name="Afbeelding 48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7B6FA0" w:rsidP="00607305">
      <w:pPr>
        <w:spacing w:line="240" w:lineRule="auto"/>
      </w:pPr>
      <w:r>
        <w:rPr>
          <w:noProof/>
        </w:rPr>
        <w:drawing>
          <wp:inline distT="0" distB="0" distL="0" distR="0">
            <wp:extent cx="4625975" cy="4625975"/>
            <wp:effectExtent l="0" t="0" r="3175" b="3175"/>
            <wp:docPr id="261" name="Afbeelding 261" descr="http://library.wur.nl/speccol/fruitvrij/pomologiabatava/Platen/Img750/07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library.wur.nl/speccol/fruitvrij/pomologiabatava/Platen/Img750/074750.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7A3C5E" w:rsidRDefault="007A3C5E" w:rsidP="00D37609">
      <w:pPr>
        <w:spacing w:line="240" w:lineRule="auto"/>
        <w:jc w:val="center"/>
      </w:pPr>
      <w:r w:rsidRPr="007A3C5E">
        <w:rPr>
          <w:b/>
          <w:bCs/>
        </w:rPr>
        <w:t>PAASCH  BERGAMOT.</w:t>
      </w:r>
      <w:r w:rsidRPr="007A3C5E">
        <w:rPr>
          <w:b/>
          <w:bCs/>
        </w:rPr>
        <w:br/>
      </w:r>
    </w:p>
    <w:p w:rsidR="00AF79A5" w:rsidRPr="007A3C5E" w:rsidRDefault="00AF79A5" w:rsidP="00D37609">
      <w:pPr>
        <w:spacing w:line="240" w:lineRule="auto"/>
        <w:jc w:val="center"/>
      </w:pPr>
      <w:r w:rsidRPr="002E514D">
        <w:drawing>
          <wp:inline distT="0" distB="0" distL="0" distR="0" wp14:anchorId="38623892" wp14:editId="2B20F8A8">
            <wp:extent cx="1905000" cy="152400"/>
            <wp:effectExtent l="0" t="0" r="0" b="0"/>
            <wp:docPr id="586" name="Afbeelding 58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A3C5E" w:rsidRPr="007A3C5E" w:rsidTr="00D37609">
        <w:trPr>
          <w:tblCellSpacing w:w="0" w:type="dxa"/>
          <w:jc w:val="center"/>
        </w:trPr>
        <w:tc>
          <w:tcPr>
            <w:tcW w:w="10950" w:type="dxa"/>
            <w:vAlign w:val="center"/>
            <w:hideMark/>
          </w:tcPr>
          <w:p w:rsidR="007A3C5E" w:rsidRPr="007A3C5E" w:rsidRDefault="007A3C5E" w:rsidP="007A3C5E">
            <w:pPr>
              <w:spacing w:line="240" w:lineRule="auto"/>
            </w:pPr>
          </w:p>
          <w:p w:rsidR="007A3C5E" w:rsidRPr="007A3C5E" w:rsidRDefault="007A3C5E" w:rsidP="00D37609">
            <w:pPr>
              <w:spacing w:line="240" w:lineRule="auto"/>
              <w:jc w:val="both"/>
            </w:pPr>
            <w:r w:rsidRPr="007A3C5E">
              <w:rPr>
                <w:b/>
                <w:bCs/>
                <w:u w:val="single"/>
              </w:rPr>
              <w:t>Kleur</w:t>
            </w:r>
            <w:r w:rsidRPr="007A3C5E">
              <w:rPr>
                <w:b/>
                <w:bCs/>
              </w:rPr>
              <w:t>:</w:t>
            </w:r>
            <w:r w:rsidRPr="007A3C5E">
              <w:t xml:space="preserve"> De hoofdkleur bestaat uit een onzuiver licht groen-geel, 't welk bedekt is met eene menigte van groenachtige stipjes en eenige rood-bruine of roestkleurige vlekken van verschillende grootte met bruine paarsachtige randen omgeven, doch aan de schaduwzijde is dezelve over het geheel meer groenachtig, en ook met vlekjes en stippen bezet.</w:t>
            </w:r>
          </w:p>
          <w:p w:rsidR="007A3C5E" w:rsidRPr="007A3C5E" w:rsidRDefault="007A3C5E" w:rsidP="00D37609">
            <w:pPr>
              <w:spacing w:line="240" w:lineRule="auto"/>
              <w:jc w:val="both"/>
            </w:pPr>
            <w:r w:rsidRPr="007A3C5E">
              <w:rPr>
                <w:b/>
                <w:bCs/>
                <w:u w:val="single"/>
              </w:rPr>
              <w:t>Kelk</w:t>
            </w:r>
            <w:r w:rsidRPr="007A3C5E">
              <w:rPr>
                <w:b/>
                <w:bCs/>
              </w:rPr>
              <w:t>:</w:t>
            </w:r>
            <w:r w:rsidRPr="007A3C5E">
              <w:t xml:space="preserve"> Om de kelkblaadjes zijn eenige sleuven en verhevenheden die ook roestkleurig bruin zijn.</w:t>
            </w:r>
          </w:p>
          <w:p w:rsidR="007A3C5E" w:rsidRPr="007A3C5E" w:rsidRDefault="007A3C5E" w:rsidP="00D37609">
            <w:pPr>
              <w:spacing w:line="240" w:lineRule="auto"/>
              <w:jc w:val="both"/>
            </w:pPr>
            <w:r w:rsidRPr="007A3C5E">
              <w:rPr>
                <w:b/>
                <w:bCs/>
                <w:u w:val="single"/>
              </w:rPr>
              <w:t>Steel</w:t>
            </w:r>
            <w:r w:rsidRPr="007A3C5E">
              <w:rPr>
                <w:b/>
                <w:bCs/>
              </w:rPr>
              <w:t>:</w:t>
            </w:r>
            <w:r w:rsidRPr="007A3C5E">
              <w:t xml:space="preserve"> De steel die tamelijk dik, en 28 strepen lang is, heeft eene bruine kleur en staat regt op de vrucht tusschen vrij hooge verhevenheden of ribben, die allen door rood-bruine diepe sleuven afgezonderd zijn.</w:t>
            </w:r>
          </w:p>
          <w:p w:rsidR="007A3C5E" w:rsidRPr="007A3C5E" w:rsidRDefault="007A3C5E" w:rsidP="00D37609">
            <w:pPr>
              <w:spacing w:line="240" w:lineRule="auto"/>
              <w:jc w:val="both"/>
            </w:pPr>
            <w:r w:rsidRPr="007A3C5E">
              <w:rPr>
                <w:b/>
                <w:bCs/>
                <w:u w:val="single"/>
              </w:rPr>
              <w:t>Vrucht</w:t>
            </w:r>
            <w:r w:rsidRPr="007A3C5E">
              <w:rPr>
                <w:b/>
                <w:bCs/>
              </w:rPr>
              <w:t xml:space="preserve">: </w:t>
            </w:r>
            <w:r w:rsidRPr="007A3C5E">
              <w:t xml:space="preserve">Half September is gewoonlijk de tijd van plukken, maar kan veelal niet eerder gebruikt worden dan van Maart tot in Mei. </w:t>
            </w:r>
          </w:p>
          <w:p w:rsidR="007A3C5E" w:rsidRDefault="007A3C5E" w:rsidP="00D37609">
            <w:pPr>
              <w:spacing w:line="240" w:lineRule="auto"/>
              <w:jc w:val="both"/>
            </w:pPr>
            <w:r w:rsidRPr="007A3C5E">
              <w:t xml:space="preserve">Het vleesch is groenachtig wit, en bij de schil meer zuiver groen. Onder eene der fijne tafel-peren, die aangenaam van smaak zijn, kan deze Bergamot gerangschikt worden. </w:t>
            </w:r>
          </w:p>
          <w:p w:rsidR="00AF79A5" w:rsidRPr="007A3C5E" w:rsidRDefault="00AF79A5" w:rsidP="00D37609">
            <w:pPr>
              <w:spacing w:line="240" w:lineRule="auto"/>
              <w:jc w:val="both"/>
            </w:pPr>
          </w:p>
        </w:tc>
      </w:tr>
    </w:tbl>
    <w:p w:rsidR="007A3C5E" w:rsidRPr="007A3C5E" w:rsidRDefault="007A3C5E" w:rsidP="00D37609">
      <w:pPr>
        <w:spacing w:line="240" w:lineRule="auto"/>
        <w:jc w:val="center"/>
      </w:pPr>
      <w:r w:rsidRPr="007A3C5E">
        <w:drawing>
          <wp:inline distT="0" distB="0" distL="0" distR="0">
            <wp:extent cx="1905000" cy="152400"/>
            <wp:effectExtent l="0" t="0" r="0" b="0"/>
            <wp:docPr id="476" name="Afbeelding 47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3D1178" w:rsidP="00607305">
      <w:pPr>
        <w:spacing w:line="240" w:lineRule="auto"/>
      </w:pPr>
      <w:r>
        <w:rPr>
          <w:noProof/>
        </w:rPr>
        <w:drawing>
          <wp:inline distT="0" distB="0" distL="0" distR="0">
            <wp:extent cx="4625975" cy="4625975"/>
            <wp:effectExtent l="0" t="0" r="3175" b="3175"/>
            <wp:docPr id="259" name="Afbeelding 259" descr="http://library.wur.nl/speccol/fruitvrij/pomologiabatava/Platen/Img750/07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library.wur.nl/speccol/fruitvrij/pomologiabatava/Platen/Img750/07375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1157C0" w:rsidRDefault="001157C0" w:rsidP="001157C0">
      <w:pPr>
        <w:spacing w:line="240" w:lineRule="auto"/>
        <w:jc w:val="center"/>
      </w:pPr>
      <w:r w:rsidRPr="001157C0">
        <w:rPr>
          <w:b/>
          <w:bCs/>
        </w:rPr>
        <w:t>TULP-AAGT.</w:t>
      </w:r>
      <w:r w:rsidRPr="001157C0">
        <w:rPr>
          <w:b/>
          <w:bCs/>
        </w:rPr>
        <w:br/>
      </w:r>
    </w:p>
    <w:p w:rsidR="00AF79A5" w:rsidRPr="001157C0" w:rsidRDefault="00AF79A5" w:rsidP="001157C0">
      <w:pPr>
        <w:spacing w:line="240" w:lineRule="auto"/>
        <w:jc w:val="center"/>
      </w:pPr>
      <w:r w:rsidRPr="002E514D">
        <w:drawing>
          <wp:inline distT="0" distB="0" distL="0" distR="0" wp14:anchorId="38623892" wp14:editId="2B20F8A8">
            <wp:extent cx="1905000" cy="152400"/>
            <wp:effectExtent l="0" t="0" r="0" b="0"/>
            <wp:docPr id="587" name="Afbeelding 587"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1157C0" w:rsidRPr="001157C0" w:rsidTr="001157C0">
        <w:trPr>
          <w:tblCellSpacing w:w="0" w:type="dxa"/>
          <w:jc w:val="center"/>
        </w:trPr>
        <w:tc>
          <w:tcPr>
            <w:tcW w:w="10950" w:type="dxa"/>
            <w:vAlign w:val="center"/>
            <w:hideMark/>
          </w:tcPr>
          <w:p w:rsidR="001157C0" w:rsidRPr="001157C0" w:rsidRDefault="001157C0" w:rsidP="001157C0">
            <w:pPr>
              <w:spacing w:line="240" w:lineRule="auto"/>
            </w:pPr>
          </w:p>
          <w:p w:rsidR="001157C0" w:rsidRPr="001157C0" w:rsidRDefault="001157C0" w:rsidP="001157C0">
            <w:pPr>
              <w:spacing w:line="240" w:lineRule="auto"/>
              <w:jc w:val="both"/>
            </w:pPr>
            <w:r w:rsidRPr="001157C0">
              <w:rPr>
                <w:b/>
                <w:bCs/>
                <w:u w:val="single"/>
              </w:rPr>
              <w:t>Kleur</w:t>
            </w:r>
            <w:r w:rsidRPr="001157C0">
              <w:rPr>
                <w:b/>
                <w:bCs/>
              </w:rPr>
              <w:t>:</w:t>
            </w:r>
            <w:r w:rsidRPr="001157C0">
              <w:t xml:space="preserve"> De hoofdkleur bestaat uit zuiver helder geel. Op vele plaatsen is dezelve afgescheiden door karmozijn-roode vlekken en vlammen, welke eenige overeenkomst hebben met de strepen of vlammen van sommige gele tulpen: welligt is deze schoone appel daaraan ook den naam verschuldigd. Aan de zonzijde is de kleur veelal geelachtig-rood, en ook met vele donkere paars-roode vlekken en streepen bezet, tusschen welker afscheiding men vele paars-roode stipjes bemerkt. Op de zuivere gele hoofdkleur zijn ook zoodanige stipjes kennelijk, doch meer roodachtig van kleur. De geheel donkere kleur aan de zonzijde maakt eenen zeer aangenamen zachten overgang in het geel, vooral bij het naderen der steelholte.</w:t>
            </w:r>
          </w:p>
          <w:p w:rsidR="001157C0" w:rsidRPr="001157C0" w:rsidRDefault="001157C0" w:rsidP="001157C0">
            <w:pPr>
              <w:spacing w:line="240" w:lineRule="auto"/>
              <w:jc w:val="both"/>
            </w:pPr>
            <w:r w:rsidRPr="001157C0">
              <w:rPr>
                <w:b/>
                <w:bCs/>
                <w:u w:val="single"/>
              </w:rPr>
              <w:t>Kelk</w:t>
            </w:r>
            <w:r w:rsidRPr="001157C0">
              <w:rPr>
                <w:b/>
                <w:bCs/>
              </w:rPr>
              <w:t>:</w:t>
            </w:r>
            <w:r w:rsidRPr="001157C0">
              <w:t xml:space="preserve"> Het bloemoog is tamelijk diep, de kelkblaadjes staan verheven, doch nagenoeg gelijk met den omtrek der vrucht. Vijf eenigzins verhevene ribben komen uit de holte voort, en naderen verder de vrucht in eenen zachten maar kenbaren overgang. De kleur aldaar is geel en aan de zonzijde roodachtig geel, bezet met kleine stipjes.</w:t>
            </w:r>
          </w:p>
          <w:p w:rsidR="001157C0" w:rsidRPr="001157C0" w:rsidRDefault="001157C0" w:rsidP="001157C0">
            <w:pPr>
              <w:spacing w:line="240" w:lineRule="auto"/>
              <w:jc w:val="both"/>
            </w:pPr>
            <w:r w:rsidRPr="001157C0">
              <w:rPr>
                <w:b/>
                <w:bCs/>
                <w:u w:val="single"/>
              </w:rPr>
              <w:t>Steel</w:t>
            </w:r>
            <w:r w:rsidRPr="001157C0">
              <w:rPr>
                <w:b/>
                <w:bCs/>
              </w:rPr>
              <w:t>:</w:t>
            </w:r>
            <w:r w:rsidRPr="001157C0">
              <w:t xml:space="preserve"> De steel staat diep in eene kleine ronde opening; dezelve is dun en 20 strepen lang. Bij en om dezelven is zij zuiver geel; doch dieper eenigzins groenachtig; vele der op de vrucht staande roode streepjes eindigen in de steelholte.</w:t>
            </w:r>
          </w:p>
          <w:p w:rsidR="001157C0" w:rsidRDefault="001157C0" w:rsidP="001157C0">
            <w:pPr>
              <w:spacing w:line="240" w:lineRule="auto"/>
              <w:jc w:val="both"/>
            </w:pPr>
            <w:r w:rsidRPr="001157C0">
              <w:rPr>
                <w:b/>
                <w:bCs/>
                <w:u w:val="single"/>
              </w:rPr>
              <w:t>Vrucht</w:t>
            </w:r>
            <w:r w:rsidRPr="001157C0">
              <w:rPr>
                <w:b/>
                <w:bCs/>
              </w:rPr>
              <w:t>:</w:t>
            </w:r>
            <w:r w:rsidRPr="001157C0">
              <w:t xml:space="preserve"> In het laatst van October of November, naar dat het saisoen het toelaat, is de tijd tot inoogsten. Van December tot Maart kan hij als eene zeer aangename tafelvrucht dienen. Het vleesch is geelachtig, de smaak verheven en overtreft dien van den Angelier-appel. </w:t>
            </w:r>
          </w:p>
          <w:p w:rsidR="00AF79A5" w:rsidRPr="001157C0" w:rsidRDefault="00AF79A5" w:rsidP="001157C0">
            <w:pPr>
              <w:spacing w:line="240" w:lineRule="auto"/>
              <w:jc w:val="both"/>
            </w:pPr>
          </w:p>
        </w:tc>
      </w:tr>
    </w:tbl>
    <w:p w:rsidR="001157C0" w:rsidRPr="001157C0" w:rsidRDefault="001157C0" w:rsidP="001157C0">
      <w:pPr>
        <w:spacing w:line="240" w:lineRule="auto"/>
        <w:jc w:val="center"/>
      </w:pPr>
      <w:r w:rsidRPr="001157C0">
        <w:drawing>
          <wp:inline distT="0" distB="0" distL="0" distR="0">
            <wp:extent cx="1905000" cy="152400"/>
            <wp:effectExtent l="0" t="0" r="0" b="0"/>
            <wp:docPr id="312" name="Afbeelding 31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AF79A5" w:rsidP="00607305">
      <w:pPr>
        <w:spacing w:line="240" w:lineRule="auto"/>
      </w:pPr>
      <w:r>
        <w:rPr>
          <w:noProof/>
        </w:rPr>
        <w:drawing>
          <wp:inline distT="0" distB="0" distL="0" distR="0">
            <wp:extent cx="4625975" cy="4625975"/>
            <wp:effectExtent l="0" t="0" r="3175" b="3175"/>
            <wp:docPr id="589" name="Afbeelding 589" descr="http://library.wur.nl/speccol/fruitvrij/pomologiabatava/Platen/Img750/03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http://library.wur.nl/speccol/fruitvrij/pomologiabatava/Platen/Img750/033750.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1157C0" w:rsidRDefault="001157C0" w:rsidP="001157C0">
      <w:pPr>
        <w:spacing w:line="240" w:lineRule="auto"/>
        <w:jc w:val="center"/>
      </w:pPr>
      <w:r w:rsidRPr="001157C0">
        <w:rPr>
          <w:b/>
          <w:bCs/>
        </w:rPr>
        <w:t>VROEGE  ZOETE  SIKKELING.</w:t>
      </w:r>
      <w:r w:rsidRPr="001157C0">
        <w:rPr>
          <w:b/>
          <w:bCs/>
        </w:rPr>
        <w:br/>
      </w:r>
    </w:p>
    <w:p w:rsidR="00AF79A5" w:rsidRPr="001157C0" w:rsidRDefault="00AF79A5" w:rsidP="001157C0">
      <w:pPr>
        <w:spacing w:line="240" w:lineRule="auto"/>
        <w:jc w:val="center"/>
      </w:pPr>
      <w:r w:rsidRPr="001157C0">
        <w:drawing>
          <wp:inline distT="0" distB="0" distL="0" distR="0" wp14:anchorId="228A07E4" wp14:editId="245D81E2">
            <wp:extent cx="1905000" cy="152400"/>
            <wp:effectExtent l="0" t="0" r="0" b="0"/>
            <wp:docPr id="590" name="Afbeelding 59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1157C0" w:rsidRPr="001157C0" w:rsidTr="001157C0">
        <w:trPr>
          <w:tblCellSpacing w:w="0" w:type="dxa"/>
          <w:jc w:val="center"/>
        </w:trPr>
        <w:tc>
          <w:tcPr>
            <w:tcW w:w="10950" w:type="dxa"/>
            <w:vAlign w:val="center"/>
            <w:hideMark/>
          </w:tcPr>
          <w:p w:rsidR="001157C0" w:rsidRPr="001157C0" w:rsidRDefault="001157C0" w:rsidP="001157C0">
            <w:pPr>
              <w:spacing w:line="240" w:lineRule="auto"/>
            </w:pPr>
          </w:p>
          <w:p w:rsidR="001157C0" w:rsidRPr="001157C0" w:rsidRDefault="001157C0" w:rsidP="001157C0">
            <w:pPr>
              <w:spacing w:line="240" w:lineRule="auto"/>
              <w:jc w:val="both"/>
            </w:pPr>
            <w:r w:rsidRPr="001157C0">
              <w:rPr>
                <w:b/>
                <w:bCs/>
                <w:u w:val="single"/>
              </w:rPr>
              <w:t>Kleur</w:t>
            </w:r>
            <w:r w:rsidRPr="001157C0">
              <w:rPr>
                <w:b/>
                <w:bCs/>
              </w:rPr>
              <w:t>:</w:t>
            </w:r>
            <w:r w:rsidRPr="001157C0">
              <w:t xml:space="preserve"> Deze appelsoort is van eene heldere zuivere groene kleur met vele donkere paarsachtige stipjes bezet; bijzonder komen onder dezelve voor twee vlekken, van onderscheidene gedaante met elkander verbonden. Dezelve zijn paarsachtig bruin, in het midden meer roestkleurig en aan den omtrek kenlijk geteekend. Zoodanige vlekken schijnen aan deze vruchtsoort bijzonder eigen te zijn, en in meer dan eenen dezer soort, heb ik dezelve opgemerkt. Aan de zonzijde gaat de groene kleur zeer zacht over in eene blozende paars-roode tint, met eenige roode stipjes en paars-roode vlekjes, deze kleur verspreidt zich ook in, en om den rand van de kom- of schotelvormige holte van het oog, bij welke verscheidene verhevene onregelmatige merken, strepen en vlekjes zich bevinden, van kleur als de vorigen. De geheele vrucht is met vele kleine groenachtige stipjes bedekt.</w:t>
            </w:r>
          </w:p>
          <w:p w:rsidR="001157C0" w:rsidRPr="001157C0" w:rsidRDefault="001157C0" w:rsidP="001157C0">
            <w:pPr>
              <w:spacing w:line="240" w:lineRule="auto"/>
              <w:jc w:val="both"/>
            </w:pPr>
            <w:r w:rsidRPr="001157C0">
              <w:rPr>
                <w:b/>
                <w:bCs/>
                <w:u w:val="single"/>
              </w:rPr>
              <w:t>Kelk</w:t>
            </w:r>
            <w:r w:rsidRPr="001157C0">
              <w:rPr>
                <w:b/>
                <w:bCs/>
              </w:rPr>
              <w:t>:</w:t>
            </w:r>
            <w:r w:rsidRPr="001157C0">
              <w:t xml:space="preserve"> De kelkblaadjes staan ongelijk verheven, en blijven binnen den omtrek der holte waar in enkele sleuven zich voordoen.</w:t>
            </w:r>
          </w:p>
          <w:p w:rsidR="001157C0" w:rsidRPr="001157C0" w:rsidRDefault="001157C0" w:rsidP="001157C0">
            <w:pPr>
              <w:spacing w:line="240" w:lineRule="auto"/>
              <w:jc w:val="both"/>
            </w:pPr>
            <w:r w:rsidRPr="001157C0">
              <w:rPr>
                <w:b/>
                <w:bCs/>
                <w:u w:val="single"/>
              </w:rPr>
              <w:t>Steel</w:t>
            </w:r>
            <w:r w:rsidRPr="001157C0">
              <w:rPr>
                <w:b/>
                <w:bCs/>
              </w:rPr>
              <w:t>:</w:t>
            </w:r>
            <w:r w:rsidRPr="001157C0">
              <w:t xml:space="preserve"> De steelholte is zuiver rond in vorm en tamelijk diep, doch de rand meer vlak. De korte steel die maar 10 strepen lang is, heeft eene groen-gele kleur.</w:t>
            </w:r>
          </w:p>
          <w:p w:rsidR="00AF79A5" w:rsidRDefault="001157C0" w:rsidP="001157C0">
            <w:pPr>
              <w:spacing w:line="240" w:lineRule="auto"/>
              <w:jc w:val="both"/>
            </w:pPr>
            <w:r w:rsidRPr="001157C0">
              <w:rPr>
                <w:b/>
                <w:bCs/>
                <w:u w:val="single"/>
              </w:rPr>
              <w:t>Vrucht</w:t>
            </w:r>
            <w:r w:rsidRPr="001157C0">
              <w:rPr>
                <w:b/>
                <w:bCs/>
              </w:rPr>
              <w:t>:</w:t>
            </w:r>
            <w:r w:rsidRPr="001157C0">
              <w:t xml:space="preserve"> De pluktijd is gewoonlijk half Augustus. Lang kan hij voor de huishouding en ook als eene aangename zoete tafelvrucht gebruikt worden.</w:t>
            </w:r>
          </w:p>
          <w:p w:rsidR="001157C0" w:rsidRPr="001157C0" w:rsidRDefault="001157C0" w:rsidP="001157C0">
            <w:pPr>
              <w:spacing w:line="240" w:lineRule="auto"/>
              <w:jc w:val="both"/>
            </w:pPr>
            <w:r w:rsidRPr="001157C0">
              <w:t xml:space="preserve"> </w:t>
            </w:r>
          </w:p>
        </w:tc>
      </w:tr>
    </w:tbl>
    <w:p w:rsidR="001157C0" w:rsidRPr="001157C0" w:rsidRDefault="001157C0" w:rsidP="001157C0">
      <w:pPr>
        <w:spacing w:line="240" w:lineRule="auto"/>
        <w:jc w:val="center"/>
      </w:pPr>
      <w:r w:rsidRPr="001157C0">
        <w:drawing>
          <wp:inline distT="0" distB="0" distL="0" distR="0">
            <wp:extent cx="1905000" cy="152400"/>
            <wp:effectExtent l="0" t="0" r="0" b="0"/>
            <wp:docPr id="316" name="Afbeelding 31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5E2897" w:rsidP="00607305">
      <w:pPr>
        <w:spacing w:line="240" w:lineRule="auto"/>
      </w:pPr>
      <w:r>
        <w:rPr>
          <w:noProof/>
        </w:rPr>
        <w:drawing>
          <wp:inline distT="0" distB="0" distL="0" distR="0">
            <wp:extent cx="4625975" cy="4625975"/>
            <wp:effectExtent l="0" t="0" r="3175" b="3175"/>
            <wp:docPr id="218" name="Afbeelding 218" descr="http://library.wur.nl/speccol/fruitvrij/pomologiabatava/Platen/Img750/03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library.wur.nl/speccol/fruitvrij/pomologiabatava/Platen/Img750/03475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1157C0" w:rsidRDefault="001157C0" w:rsidP="001157C0">
      <w:pPr>
        <w:spacing w:line="240" w:lineRule="auto"/>
        <w:jc w:val="center"/>
      </w:pPr>
      <w:r w:rsidRPr="001157C0">
        <w:rPr>
          <w:b/>
          <w:bCs/>
        </w:rPr>
        <w:t>ZOETE  PIPPELING.</w:t>
      </w:r>
      <w:r w:rsidRPr="001157C0">
        <w:rPr>
          <w:b/>
          <w:bCs/>
        </w:rPr>
        <w:br/>
      </w:r>
    </w:p>
    <w:p w:rsidR="00AF79A5" w:rsidRPr="00AF79A5" w:rsidRDefault="00AF79A5" w:rsidP="001157C0">
      <w:pPr>
        <w:spacing w:line="240" w:lineRule="auto"/>
        <w:jc w:val="center"/>
        <w:rPr>
          <w:b/>
        </w:rPr>
      </w:pPr>
      <w:r w:rsidRPr="001157C0">
        <w:drawing>
          <wp:inline distT="0" distB="0" distL="0" distR="0" wp14:anchorId="228A07E4" wp14:editId="245D81E2">
            <wp:extent cx="1905000" cy="152400"/>
            <wp:effectExtent l="0" t="0" r="0" b="0"/>
            <wp:docPr id="591" name="Afbeelding 591"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1157C0" w:rsidRPr="001157C0" w:rsidTr="001157C0">
        <w:trPr>
          <w:tblCellSpacing w:w="0" w:type="dxa"/>
          <w:jc w:val="center"/>
        </w:trPr>
        <w:tc>
          <w:tcPr>
            <w:tcW w:w="10950" w:type="dxa"/>
            <w:vAlign w:val="center"/>
            <w:hideMark/>
          </w:tcPr>
          <w:p w:rsidR="001157C0" w:rsidRPr="001157C0" w:rsidRDefault="001157C0" w:rsidP="001157C0">
            <w:pPr>
              <w:spacing w:line="240" w:lineRule="auto"/>
              <w:jc w:val="both"/>
            </w:pPr>
          </w:p>
          <w:p w:rsidR="001157C0" w:rsidRPr="001157C0" w:rsidRDefault="001157C0" w:rsidP="001157C0">
            <w:pPr>
              <w:spacing w:line="240" w:lineRule="auto"/>
              <w:jc w:val="both"/>
            </w:pPr>
            <w:r w:rsidRPr="001157C0">
              <w:rPr>
                <w:b/>
                <w:bCs/>
                <w:u w:val="single"/>
              </w:rPr>
              <w:t>Kleur</w:t>
            </w:r>
            <w:r w:rsidRPr="001157C0">
              <w:t>: De grondkleur is licht geel; doch aan de zonzijde vereenigt zich deze in een zacht rood, op welke, als ook op de grondkleur, eenige rood-gele stipjes gespreid zijn.</w:t>
            </w:r>
          </w:p>
          <w:p w:rsidR="001157C0" w:rsidRPr="001157C0" w:rsidRDefault="001157C0" w:rsidP="001157C0">
            <w:pPr>
              <w:spacing w:line="240" w:lineRule="auto"/>
              <w:jc w:val="both"/>
            </w:pPr>
            <w:r w:rsidRPr="001157C0">
              <w:rPr>
                <w:b/>
                <w:bCs/>
                <w:u w:val="single"/>
              </w:rPr>
              <w:t>Kelk</w:t>
            </w:r>
            <w:r w:rsidRPr="001157C0">
              <w:t>: De oogholte is rond, schotelvormig diep, en met eenige sleuven bezet, die zoowel als de holte geel en roodachtig geel zijn. De kelkblaadjes zijn open.</w:t>
            </w:r>
          </w:p>
          <w:p w:rsidR="001157C0" w:rsidRDefault="001157C0" w:rsidP="001157C0">
            <w:pPr>
              <w:spacing w:line="240" w:lineRule="auto"/>
              <w:jc w:val="both"/>
            </w:pPr>
            <w:r w:rsidRPr="001157C0">
              <w:rPr>
                <w:b/>
                <w:bCs/>
                <w:u w:val="single"/>
              </w:rPr>
              <w:t>Steel</w:t>
            </w:r>
            <w:r w:rsidRPr="001157C0">
              <w:rPr>
                <w:b/>
                <w:bCs/>
              </w:rPr>
              <w:t xml:space="preserve">: </w:t>
            </w:r>
            <w:r w:rsidRPr="001157C0">
              <w:t>De bruin-gele steel is niet dik en 12 strepen lang, hij staat in eenen diepen tregtervormigen kuil, zonder eenige plooijen, maar met bruin-gele strepen, die over den rand der holte zich verspreiden.</w:t>
            </w:r>
            <w:r w:rsidRPr="001157C0">
              <w:br/>
            </w:r>
            <w:r w:rsidRPr="001157C0">
              <w:rPr>
                <w:b/>
                <w:bCs/>
                <w:u w:val="single"/>
              </w:rPr>
              <w:t>Vrucht</w:t>
            </w:r>
            <w:r w:rsidRPr="001157C0">
              <w:rPr>
                <w:b/>
                <w:bCs/>
              </w:rPr>
              <w:t xml:space="preserve">: </w:t>
            </w:r>
            <w:r w:rsidRPr="001157C0">
              <w:t xml:space="preserve">De pluktijd is half September. Tot November, en wel langer kan dezelve dienen zoo wel voor den pot als voor de tafel. Hij is van eene uitmuntende hoedanigheid en wordt in den handel ook bijzonder om te droogen gezocht. De schil zoo wel als de nerf zijn zeer fijn. </w:t>
            </w:r>
          </w:p>
          <w:p w:rsidR="00AF79A5" w:rsidRPr="001157C0" w:rsidRDefault="00AF79A5" w:rsidP="001157C0">
            <w:pPr>
              <w:spacing w:line="240" w:lineRule="auto"/>
              <w:jc w:val="both"/>
            </w:pPr>
          </w:p>
        </w:tc>
      </w:tr>
    </w:tbl>
    <w:p w:rsidR="001157C0" w:rsidRPr="001157C0" w:rsidRDefault="001157C0" w:rsidP="001157C0">
      <w:pPr>
        <w:spacing w:line="240" w:lineRule="auto"/>
        <w:jc w:val="center"/>
      </w:pPr>
      <w:r w:rsidRPr="001157C0">
        <w:drawing>
          <wp:inline distT="0" distB="0" distL="0" distR="0">
            <wp:extent cx="1905000" cy="152400"/>
            <wp:effectExtent l="0" t="0" r="0" b="0"/>
            <wp:docPr id="320" name="Afbeelding 32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5E2897" w:rsidP="00607305">
      <w:pPr>
        <w:spacing w:line="240" w:lineRule="auto"/>
      </w:pPr>
      <w:r>
        <w:rPr>
          <w:noProof/>
        </w:rPr>
        <w:drawing>
          <wp:inline distT="0" distB="0" distL="0" distR="0">
            <wp:extent cx="4625975" cy="4625975"/>
            <wp:effectExtent l="0" t="0" r="3175" b="3175"/>
            <wp:docPr id="219" name="Afbeelding 219" descr="http://library.wur.nl/speccol/fruitvrij/pomologiabatava/Platen/Img750/03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library.wur.nl/speccol/fruitvrij/pomologiabatava/Platen/Img750/03575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r w:rsidR="002D601A" w:rsidRPr="00FC5FA1">
        <w:br w:type="page"/>
      </w:r>
    </w:p>
    <w:p w:rsidR="001157C0" w:rsidRPr="001157C0" w:rsidRDefault="001157C0" w:rsidP="001157C0">
      <w:pPr>
        <w:spacing w:line="240" w:lineRule="auto"/>
        <w:jc w:val="center"/>
      </w:pPr>
      <w:r w:rsidRPr="001157C0">
        <w:rPr>
          <w:b/>
          <w:bCs/>
        </w:rPr>
        <w:t>SCHAKELROODE.</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1157C0" w:rsidRPr="001157C0" w:rsidTr="001157C0">
        <w:trPr>
          <w:tblCellSpacing w:w="0" w:type="dxa"/>
          <w:jc w:val="center"/>
        </w:trPr>
        <w:tc>
          <w:tcPr>
            <w:tcW w:w="10950" w:type="dxa"/>
            <w:vAlign w:val="center"/>
            <w:hideMark/>
          </w:tcPr>
          <w:p w:rsidR="001157C0" w:rsidRPr="001157C0" w:rsidRDefault="001157C0" w:rsidP="001157C0">
            <w:pPr>
              <w:spacing w:line="240" w:lineRule="auto"/>
              <w:jc w:val="center"/>
            </w:pPr>
            <w:r w:rsidRPr="001157C0">
              <w:br/>
              <w:t>Veelal ook bekend als:</w:t>
            </w:r>
          </w:p>
          <w:p w:rsidR="001157C0" w:rsidRDefault="001157C0" w:rsidP="001157C0">
            <w:pPr>
              <w:spacing w:line="240" w:lineRule="auto"/>
              <w:jc w:val="center"/>
              <w:rPr>
                <w:b/>
                <w:bCs/>
              </w:rPr>
            </w:pPr>
            <w:r w:rsidRPr="001157C0">
              <w:rPr>
                <w:b/>
                <w:bCs/>
              </w:rPr>
              <w:t>SCHAKELROODJE, </w:t>
            </w:r>
            <w:r w:rsidRPr="001157C0">
              <w:t xml:space="preserve"> </w:t>
            </w:r>
            <w:r w:rsidRPr="001157C0">
              <w:rPr>
                <w:b/>
                <w:bCs/>
              </w:rPr>
              <w:t>SALKAROODE.</w:t>
            </w:r>
          </w:p>
          <w:p w:rsidR="00AF79A5" w:rsidRDefault="00AF79A5" w:rsidP="001157C0">
            <w:pPr>
              <w:spacing w:line="240" w:lineRule="auto"/>
              <w:jc w:val="center"/>
              <w:rPr>
                <w:b/>
                <w:bCs/>
              </w:rPr>
            </w:pPr>
          </w:p>
          <w:p w:rsidR="00AF79A5" w:rsidRPr="001157C0" w:rsidRDefault="00AF79A5" w:rsidP="001157C0">
            <w:pPr>
              <w:spacing w:line="240" w:lineRule="auto"/>
              <w:jc w:val="center"/>
            </w:pPr>
            <w:r w:rsidRPr="001157C0">
              <w:drawing>
                <wp:inline distT="0" distB="0" distL="0" distR="0" wp14:anchorId="228A07E4" wp14:editId="245D81E2">
                  <wp:extent cx="1905000" cy="152400"/>
                  <wp:effectExtent l="0" t="0" r="0" b="0"/>
                  <wp:docPr id="592" name="Afbeelding 59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1157C0" w:rsidRPr="001157C0" w:rsidRDefault="001157C0" w:rsidP="001157C0">
            <w:pPr>
              <w:spacing w:line="240" w:lineRule="auto"/>
              <w:jc w:val="both"/>
            </w:pPr>
            <w:r w:rsidRPr="001157C0">
              <w:t> </w:t>
            </w:r>
          </w:p>
          <w:p w:rsidR="001157C0" w:rsidRPr="001157C0" w:rsidRDefault="001157C0" w:rsidP="001157C0">
            <w:pPr>
              <w:spacing w:line="240" w:lineRule="auto"/>
              <w:jc w:val="both"/>
            </w:pPr>
            <w:r w:rsidRPr="001157C0">
              <w:rPr>
                <w:b/>
                <w:bCs/>
                <w:u w:val="single"/>
              </w:rPr>
              <w:t>Kleur</w:t>
            </w:r>
            <w:r w:rsidRPr="001157C0">
              <w:rPr>
                <w:b/>
                <w:bCs/>
              </w:rPr>
              <w:t xml:space="preserve">: </w:t>
            </w:r>
            <w:r w:rsidRPr="001157C0">
              <w:t>Aan de zonzijde is deze schoone vruchtsoort hoog roodachtig paars; doch in de nabijheid der oogholte meer rood van kleur. Aan de andere zijde is een gedeelte van den ondergrond roodachtig geel: hetwelk zich zeer zacht met de donkere paars-roode kleur vereenigt. Op enkele plaatsen zijn eenige geelroode stippen of vlekjes, waarvan zeer weinigen zich op de tegengestelde zijde bevinden.</w:t>
            </w:r>
          </w:p>
          <w:p w:rsidR="001157C0" w:rsidRPr="001157C0" w:rsidRDefault="001157C0" w:rsidP="001157C0">
            <w:pPr>
              <w:spacing w:line="240" w:lineRule="auto"/>
              <w:jc w:val="both"/>
            </w:pPr>
            <w:r w:rsidRPr="001157C0">
              <w:rPr>
                <w:b/>
                <w:bCs/>
                <w:u w:val="single"/>
              </w:rPr>
              <w:t>Kelk</w:t>
            </w:r>
            <w:r w:rsidRPr="001157C0">
              <w:rPr>
                <w:b/>
                <w:bCs/>
              </w:rPr>
              <w:t xml:space="preserve">: </w:t>
            </w:r>
            <w:r w:rsidRPr="001157C0">
              <w:t>De kelkblaadjes staan verheven, tusschen verscheidene sleuven en ribbetjes die uit de oogholte voorkomen, waarvan eenigen zich breeder boven den rand vertoonen, en zich bijna tot op de helft der vrucht verspreiden. De kleur in, en op de oogholte is rood en paarsachtig rood.</w:t>
            </w:r>
          </w:p>
          <w:p w:rsidR="001157C0" w:rsidRPr="001157C0" w:rsidRDefault="001157C0" w:rsidP="001157C0">
            <w:pPr>
              <w:spacing w:line="240" w:lineRule="auto"/>
              <w:jc w:val="both"/>
            </w:pPr>
            <w:r w:rsidRPr="001157C0">
              <w:rPr>
                <w:b/>
                <w:bCs/>
                <w:u w:val="single"/>
              </w:rPr>
              <w:t>Steel</w:t>
            </w:r>
            <w:r w:rsidRPr="001157C0">
              <w:rPr>
                <w:b/>
                <w:bCs/>
              </w:rPr>
              <w:t xml:space="preserve">: </w:t>
            </w:r>
            <w:r w:rsidRPr="001157C0">
              <w:t>De steel is dun, doch boven aan breeder, en bijna 14 strepen lang. Deszelfs plaats is in een' ronden naauwen diepen kuil, die eene geelroode en paarsachtige kleur heeft, en min of meer streepachtig geteekend is.</w:t>
            </w:r>
          </w:p>
          <w:p w:rsidR="001157C0" w:rsidRDefault="001157C0" w:rsidP="001157C0">
            <w:pPr>
              <w:spacing w:line="240" w:lineRule="auto"/>
              <w:jc w:val="both"/>
            </w:pPr>
            <w:r w:rsidRPr="001157C0">
              <w:rPr>
                <w:b/>
                <w:bCs/>
                <w:u w:val="single"/>
              </w:rPr>
              <w:t>Vrucht</w:t>
            </w:r>
            <w:r w:rsidRPr="001157C0">
              <w:rPr>
                <w:b/>
                <w:bCs/>
              </w:rPr>
              <w:t xml:space="preserve">: </w:t>
            </w:r>
            <w:r w:rsidRPr="001157C0">
              <w:t>Het begin van October is doorgaans de tijd van plukken. In Maart en April, ook veelal tot in Mei kan dezelve als eene goede zuiver zure pot-appel gebruikt worden.</w:t>
            </w:r>
          </w:p>
          <w:p w:rsidR="00AF79A5" w:rsidRPr="001157C0" w:rsidRDefault="00AF79A5" w:rsidP="001157C0">
            <w:pPr>
              <w:spacing w:line="240" w:lineRule="auto"/>
              <w:jc w:val="both"/>
            </w:pPr>
          </w:p>
        </w:tc>
      </w:tr>
    </w:tbl>
    <w:p w:rsidR="001157C0" w:rsidRPr="001157C0" w:rsidRDefault="001157C0" w:rsidP="001157C0">
      <w:pPr>
        <w:spacing w:line="240" w:lineRule="auto"/>
        <w:jc w:val="center"/>
      </w:pPr>
      <w:r w:rsidRPr="001157C0">
        <w:drawing>
          <wp:inline distT="0" distB="0" distL="0" distR="0">
            <wp:extent cx="1905000" cy="152400"/>
            <wp:effectExtent l="0" t="0" r="0" b="0"/>
            <wp:docPr id="324" name="Afbeelding 32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5E2897" w:rsidP="00607305">
      <w:pPr>
        <w:spacing w:line="240" w:lineRule="auto"/>
      </w:pPr>
      <w:r>
        <w:rPr>
          <w:noProof/>
        </w:rPr>
        <w:drawing>
          <wp:inline distT="0" distB="0" distL="0" distR="0">
            <wp:extent cx="4625975" cy="4625975"/>
            <wp:effectExtent l="0" t="0" r="3175" b="3175"/>
            <wp:docPr id="221" name="Afbeelding 221" descr="http://library.wur.nl/speccol/fruitvrij/pomologiabatava/Platen/Img750/036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library.wur.nl/speccol/fruitvrij/pomologiabatava/Platen/Img750/036750.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D37609" w:rsidRPr="00D37609" w:rsidRDefault="00D37609" w:rsidP="00D37609">
      <w:pPr>
        <w:spacing w:line="240" w:lineRule="auto"/>
        <w:jc w:val="center"/>
      </w:pPr>
      <w:r w:rsidRPr="00D37609">
        <w:rPr>
          <w:b/>
          <w:bCs/>
        </w:rPr>
        <w:t>BÉZI  de  CHAUMONTEL.</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37609" w:rsidRPr="00D37609" w:rsidTr="00D37609">
        <w:trPr>
          <w:tblCellSpacing w:w="0" w:type="dxa"/>
          <w:jc w:val="center"/>
        </w:trPr>
        <w:tc>
          <w:tcPr>
            <w:tcW w:w="10950" w:type="dxa"/>
            <w:vAlign w:val="center"/>
            <w:hideMark/>
          </w:tcPr>
          <w:p w:rsidR="00D37609" w:rsidRPr="00D37609" w:rsidRDefault="00D37609" w:rsidP="00D37609">
            <w:pPr>
              <w:spacing w:line="240" w:lineRule="auto"/>
              <w:jc w:val="center"/>
            </w:pPr>
            <w:r w:rsidRPr="00D37609">
              <w:br/>
              <w:t>Ook wel genaamd:</w:t>
            </w:r>
          </w:p>
          <w:p w:rsidR="00D37609" w:rsidRDefault="00D37609" w:rsidP="00D37609">
            <w:pPr>
              <w:spacing w:line="240" w:lineRule="auto"/>
              <w:jc w:val="center"/>
              <w:rPr>
                <w:b/>
                <w:bCs/>
              </w:rPr>
            </w:pPr>
            <w:r w:rsidRPr="00D37609">
              <w:rPr>
                <w:b/>
                <w:bCs/>
              </w:rPr>
              <w:t>BUZI de CHAUMONTEL,  POIRE de CHAUMONTEL,  BEURRÉ d'HIVER</w:t>
            </w:r>
            <w:r w:rsidRPr="00D37609">
              <w:rPr>
                <w:b/>
                <w:bCs/>
              </w:rPr>
              <w:br/>
              <w:t>WINTER-BEURRÉ, WINTER-BOTERPEER.</w:t>
            </w:r>
          </w:p>
          <w:p w:rsidR="00AF79A5" w:rsidRDefault="00AF79A5" w:rsidP="00D37609">
            <w:pPr>
              <w:spacing w:line="240" w:lineRule="auto"/>
              <w:jc w:val="center"/>
              <w:rPr>
                <w:b/>
                <w:bCs/>
              </w:rPr>
            </w:pPr>
          </w:p>
          <w:p w:rsidR="00AF79A5" w:rsidRPr="00D37609" w:rsidRDefault="00AF79A5" w:rsidP="00D37609">
            <w:pPr>
              <w:spacing w:line="240" w:lineRule="auto"/>
              <w:jc w:val="center"/>
            </w:pPr>
            <w:r w:rsidRPr="001157C0">
              <w:drawing>
                <wp:inline distT="0" distB="0" distL="0" distR="0" wp14:anchorId="228A07E4" wp14:editId="245D81E2">
                  <wp:extent cx="1905000" cy="152400"/>
                  <wp:effectExtent l="0" t="0" r="0" b="0"/>
                  <wp:docPr id="593" name="Afbeelding 593"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37609" w:rsidRPr="00D37609" w:rsidRDefault="00D37609" w:rsidP="00D37609">
            <w:pPr>
              <w:spacing w:line="240" w:lineRule="auto"/>
            </w:pPr>
            <w:r w:rsidRPr="00D37609">
              <w:t xml:space="preserve">  </w:t>
            </w:r>
          </w:p>
          <w:p w:rsidR="00D37609" w:rsidRPr="00D37609" w:rsidRDefault="00D37609" w:rsidP="00D37609">
            <w:pPr>
              <w:spacing w:line="240" w:lineRule="auto"/>
              <w:jc w:val="both"/>
            </w:pPr>
            <w:r w:rsidRPr="00D37609">
              <w:rPr>
                <w:b/>
                <w:bCs/>
                <w:u w:val="single"/>
              </w:rPr>
              <w:t>Kleur</w:t>
            </w:r>
            <w:r w:rsidRPr="00D37609">
              <w:rPr>
                <w:b/>
                <w:bCs/>
              </w:rPr>
              <w:t>:</w:t>
            </w:r>
            <w:r w:rsidRPr="00D37609">
              <w:t xml:space="preserve"> Onder eene der voortreffelijke winter-tafelperen mag deze soort eene plaats verdienen, hoewel dezelve noch in uitwendig voorkomen noch in kleur eenige aantrekkelijkheid bezit. De ruwe schil is in het eerst, als het ware, met groenachtig graauw overtrokken, en aan de zonzijde meer bruinachtig. Bij meerdere rijpwording, wordt zij geelachtig rood of kaneelkleurig met fijne vlekjes en stippen. Somtijds is zij aan de eene zijde van eene rosachtige paarse kleur. De vorm der vrucht is over het geheel bultig.</w:t>
            </w:r>
          </w:p>
          <w:p w:rsidR="00D37609" w:rsidRPr="00D37609" w:rsidRDefault="00D37609" w:rsidP="00D37609">
            <w:pPr>
              <w:spacing w:line="240" w:lineRule="auto"/>
              <w:jc w:val="both"/>
            </w:pPr>
            <w:r w:rsidRPr="00D37609">
              <w:rPr>
                <w:b/>
                <w:bCs/>
                <w:u w:val="single"/>
              </w:rPr>
              <w:t>Kelk</w:t>
            </w:r>
            <w:r w:rsidRPr="00D37609">
              <w:rPr>
                <w:b/>
                <w:bCs/>
              </w:rPr>
              <w:t>:</w:t>
            </w:r>
            <w:r w:rsidRPr="00D37609">
              <w:t xml:space="preserve"> Het oog is diep gezonken, en van zeer merkbare ribben omringd. De kelkblaadjes blijven in de oogholte gesloten.</w:t>
            </w:r>
          </w:p>
          <w:p w:rsidR="00D37609" w:rsidRPr="00D37609" w:rsidRDefault="00D37609" w:rsidP="00D37609">
            <w:pPr>
              <w:spacing w:line="240" w:lineRule="auto"/>
              <w:jc w:val="both"/>
            </w:pPr>
            <w:r w:rsidRPr="00D37609">
              <w:rPr>
                <w:b/>
                <w:bCs/>
                <w:u w:val="single"/>
              </w:rPr>
              <w:t>Steel</w:t>
            </w:r>
            <w:r w:rsidRPr="00D37609">
              <w:rPr>
                <w:b/>
                <w:bCs/>
              </w:rPr>
              <w:t>:</w:t>
            </w:r>
            <w:r w:rsidRPr="00D37609">
              <w:t xml:space="preserve"> De steel is 11</w:t>
            </w:r>
            <w:r w:rsidRPr="00D37609">
              <w:rPr>
                <w:i/>
                <w:iCs/>
              </w:rPr>
              <w:t xml:space="preserve"> </w:t>
            </w:r>
            <w:r w:rsidRPr="00D37609">
              <w:t>strepen lang en steekt niet diep in de vrucht, en veelal is dezelve met het vleesch gedeeltelijk vereenigd.</w:t>
            </w:r>
          </w:p>
          <w:p w:rsidR="00D37609" w:rsidRDefault="00D37609" w:rsidP="00D37609">
            <w:pPr>
              <w:spacing w:line="240" w:lineRule="auto"/>
              <w:jc w:val="both"/>
            </w:pPr>
            <w:r w:rsidRPr="00D37609">
              <w:rPr>
                <w:b/>
                <w:bCs/>
                <w:u w:val="single"/>
              </w:rPr>
              <w:t>Vrucht</w:t>
            </w:r>
            <w:r w:rsidRPr="00D37609">
              <w:rPr>
                <w:b/>
                <w:bCs/>
              </w:rPr>
              <w:t xml:space="preserve">: </w:t>
            </w:r>
            <w:r w:rsidRPr="00D37609">
              <w:t>De tijd van inoogsting is gemeenlijk op het laatst van October. In Januarij kan zij als eene uitmuntende tafelpeer en zelfs tot in Februarij gebruikt worden. Het vleesch is smeltend van een' aangenamen zoeten en verhevenen smaak.</w:t>
            </w:r>
          </w:p>
          <w:p w:rsidR="00AF79A5" w:rsidRPr="00D37609" w:rsidRDefault="00AF79A5" w:rsidP="00D37609">
            <w:pPr>
              <w:spacing w:line="240" w:lineRule="auto"/>
              <w:jc w:val="both"/>
            </w:pPr>
          </w:p>
        </w:tc>
      </w:tr>
    </w:tbl>
    <w:p w:rsidR="00D37609" w:rsidRPr="00D37609" w:rsidRDefault="00D37609" w:rsidP="00D37609">
      <w:pPr>
        <w:spacing w:line="240" w:lineRule="auto"/>
        <w:jc w:val="center"/>
      </w:pPr>
      <w:r w:rsidRPr="00D37609">
        <w:drawing>
          <wp:inline distT="0" distB="0" distL="0" distR="0">
            <wp:extent cx="1905000" cy="152400"/>
            <wp:effectExtent l="0" t="0" r="0" b="0"/>
            <wp:docPr id="492" name="Afbeelding 49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7B6FA0" w:rsidP="00607305">
      <w:pPr>
        <w:spacing w:line="240" w:lineRule="auto"/>
      </w:pPr>
      <w:r>
        <w:rPr>
          <w:noProof/>
        </w:rPr>
        <w:drawing>
          <wp:inline distT="0" distB="0" distL="0" distR="0">
            <wp:extent cx="4625975" cy="4625975"/>
            <wp:effectExtent l="0" t="0" r="3175" b="3175"/>
            <wp:docPr id="264" name="Afbeelding 264" descr="http://library.wur.nl/speccol/fruitvrij/pomologiabatava/Platen/Img750/077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library.wur.nl/speccol/fruitvrij/pomologiabatava/Platen/Img750/07775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D37609" w:rsidRPr="00D37609" w:rsidRDefault="00D37609" w:rsidP="00D37609">
      <w:pPr>
        <w:spacing w:line="240" w:lineRule="auto"/>
        <w:jc w:val="center"/>
      </w:pPr>
      <w:r w:rsidRPr="00D37609">
        <w:rPr>
          <w:b/>
          <w:bCs/>
        </w:rPr>
        <w:t>WINTER  KALEBAS.</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37609" w:rsidRPr="00D37609" w:rsidTr="00D37609">
        <w:trPr>
          <w:tblCellSpacing w:w="0" w:type="dxa"/>
          <w:jc w:val="center"/>
        </w:trPr>
        <w:tc>
          <w:tcPr>
            <w:tcW w:w="10950" w:type="dxa"/>
            <w:vAlign w:val="center"/>
            <w:hideMark/>
          </w:tcPr>
          <w:p w:rsidR="00D37609" w:rsidRDefault="00D37609" w:rsidP="00D37609">
            <w:pPr>
              <w:spacing w:line="240" w:lineRule="auto"/>
              <w:jc w:val="center"/>
              <w:rPr>
                <w:b/>
                <w:bCs/>
              </w:rPr>
            </w:pPr>
            <w:r w:rsidRPr="00D37609">
              <w:rPr>
                <w:b/>
                <w:bCs/>
              </w:rPr>
              <w:br/>
              <w:t>CALEBASSE d'HIVER.</w:t>
            </w:r>
          </w:p>
          <w:p w:rsidR="00AF79A5" w:rsidRDefault="00AF79A5" w:rsidP="00D37609">
            <w:pPr>
              <w:spacing w:line="240" w:lineRule="auto"/>
              <w:jc w:val="center"/>
              <w:rPr>
                <w:b/>
                <w:bCs/>
              </w:rPr>
            </w:pPr>
          </w:p>
          <w:p w:rsidR="00AF79A5" w:rsidRPr="00D37609" w:rsidRDefault="00AF79A5" w:rsidP="00D37609">
            <w:pPr>
              <w:spacing w:line="240" w:lineRule="auto"/>
              <w:jc w:val="center"/>
            </w:pPr>
            <w:r w:rsidRPr="001157C0">
              <w:drawing>
                <wp:inline distT="0" distB="0" distL="0" distR="0" wp14:anchorId="228A07E4" wp14:editId="245D81E2">
                  <wp:extent cx="1905000" cy="152400"/>
                  <wp:effectExtent l="0" t="0" r="0" b="0"/>
                  <wp:docPr id="594" name="Afbeelding 59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37609" w:rsidRPr="00D37609" w:rsidRDefault="00D37609" w:rsidP="00D37609">
            <w:pPr>
              <w:spacing w:line="240" w:lineRule="auto"/>
              <w:jc w:val="both"/>
            </w:pPr>
            <w:r w:rsidRPr="00D37609">
              <w:t> </w:t>
            </w:r>
          </w:p>
          <w:p w:rsidR="00D37609" w:rsidRPr="00D37609" w:rsidRDefault="00D37609" w:rsidP="00D37609">
            <w:pPr>
              <w:spacing w:line="240" w:lineRule="auto"/>
              <w:jc w:val="both"/>
            </w:pPr>
            <w:r w:rsidRPr="00D37609">
              <w:rPr>
                <w:b/>
                <w:bCs/>
                <w:u w:val="single"/>
              </w:rPr>
              <w:t>Kleur:</w:t>
            </w:r>
            <w:r w:rsidRPr="00D37609">
              <w:t xml:space="preserve"> De grondkleur is licht geel, met zeer vele rood-gele en ook groenachtige stippen en vlekken. Op sommige plaatsen zijn dezelve grooter en donkerder van kleur. Aan de zonzijde wordt de schil meer roodachtig geel, welke kleur zich met den ondergrond zacht vereenigt.</w:t>
            </w:r>
          </w:p>
          <w:p w:rsidR="00D37609" w:rsidRPr="00D37609" w:rsidRDefault="00D37609" w:rsidP="00D37609">
            <w:pPr>
              <w:spacing w:line="240" w:lineRule="auto"/>
              <w:jc w:val="both"/>
            </w:pPr>
            <w:r w:rsidRPr="00D37609">
              <w:rPr>
                <w:b/>
                <w:bCs/>
              </w:rPr>
              <w:t>Kelk:</w:t>
            </w:r>
            <w:r w:rsidRPr="00D37609">
              <w:t xml:space="preserve"> De kelkblaadjes komen boven de vrucht uit en staan tusschen eenige ribben, waar van sommigen meer verheven zijn en op de vrucht gedeeltelijk eene holligheid aanbrengen. In en buiten de oogholte is de kleur kaneelachtig.</w:t>
            </w:r>
          </w:p>
          <w:p w:rsidR="00D37609" w:rsidRPr="00D37609" w:rsidRDefault="00D37609" w:rsidP="00D37609">
            <w:pPr>
              <w:spacing w:line="240" w:lineRule="auto"/>
              <w:jc w:val="both"/>
            </w:pPr>
            <w:r w:rsidRPr="00D37609">
              <w:rPr>
                <w:b/>
                <w:bCs/>
              </w:rPr>
              <w:t>Steel:</w:t>
            </w:r>
            <w:r w:rsidRPr="00D37609">
              <w:t xml:space="preserve"> Ook bij den steel is de kleur kaneelachtig; deze is 34 strepen lang, en met het vleesch der vrucht knobbelachtig vereenigd en gedraaid.</w:t>
            </w:r>
          </w:p>
          <w:p w:rsidR="00D37609" w:rsidRDefault="00D37609" w:rsidP="00D37609">
            <w:pPr>
              <w:spacing w:line="240" w:lineRule="auto"/>
              <w:jc w:val="both"/>
            </w:pPr>
            <w:r w:rsidRPr="00D37609">
              <w:rPr>
                <w:b/>
                <w:bCs/>
              </w:rPr>
              <w:t xml:space="preserve">Vrucht: </w:t>
            </w:r>
            <w:r w:rsidRPr="00D37609">
              <w:t>De pluktijd is in het laatst van October. In December kan zij als stoof- en tafelpeer gebruikt worden en tot in Januarij duren; maar als tafelpeer is de smaak waterachtig zoet, en het sap vrij laf.</w:t>
            </w:r>
          </w:p>
          <w:p w:rsidR="00AF79A5" w:rsidRPr="00D37609" w:rsidRDefault="00AF79A5" w:rsidP="00D37609">
            <w:pPr>
              <w:spacing w:line="240" w:lineRule="auto"/>
              <w:jc w:val="both"/>
            </w:pPr>
          </w:p>
        </w:tc>
      </w:tr>
    </w:tbl>
    <w:p w:rsidR="00D37609" w:rsidRPr="00D37609" w:rsidRDefault="00D37609" w:rsidP="00D37609">
      <w:pPr>
        <w:spacing w:line="240" w:lineRule="auto"/>
        <w:jc w:val="center"/>
      </w:pPr>
      <w:r w:rsidRPr="00D37609">
        <w:drawing>
          <wp:inline distT="0" distB="0" distL="0" distR="0">
            <wp:extent cx="1905000" cy="152400"/>
            <wp:effectExtent l="0" t="0" r="0" b="0"/>
            <wp:docPr id="496" name="Afbeelding 49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7B6FA0" w:rsidP="00607305">
      <w:pPr>
        <w:spacing w:line="240" w:lineRule="auto"/>
      </w:pPr>
      <w:r>
        <w:rPr>
          <w:noProof/>
        </w:rPr>
        <w:drawing>
          <wp:inline distT="0" distB="0" distL="0" distR="0">
            <wp:extent cx="4625975" cy="4625975"/>
            <wp:effectExtent l="0" t="0" r="3175" b="3175"/>
            <wp:docPr id="265" name="Afbeelding 265" descr="http://library.wur.nl/speccol/fruitvrij/pomologiabatava/Platen/Img750/078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library.wur.nl/speccol/fruitvrij/pomologiabatava/Platen/Img750/07875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2D601A" w:rsidRPr="00FC5FA1" w:rsidRDefault="002D601A" w:rsidP="00607305">
      <w:pPr>
        <w:spacing w:line="240" w:lineRule="auto"/>
      </w:pPr>
      <w:r w:rsidRPr="00FC5FA1">
        <w:br w:type="page"/>
      </w:r>
    </w:p>
    <w:p w:rsidR="00D37609" w:rsidRDefault="00D37609" w:rsidP="00D37609">
      <w:pPr>
        <w:spacing w:line="240" w:lineRule="auto"/>
        <w:jc w:val="center"/>
      </w:pPr>
      <w:r w:rsidRPr="00D37609">
        <w:rPr>
          <w:b/>
          <w:bCs/>
        </w:rPr>
        <w:t>BUZI  van  SCHOONOUWEN.</w:t>
      </w:r>
      <w:r w:rsidRPr="00D37609">
        <w:rPr>
          <w:b/>
          <w:bCs/>
        </w:rPr>
        <w:br/>
      </w:r>
    </w:p>
    <w:p w:rsidR="00AF79A5" w:rsidRPr="00D37609" w:rsidRDefault="00AF79A5" w:rsidP="00D37609">
      <w:pPr>
        <w:spacing w:line="240" w:lineRule="auto"/>
        <w:jc w:val="center"/>
      </w:pPr>
      <w:r w:rsidRPr="001157C0">
        <w:drawing>
          <wp:inline distT="0" distB="0" distL="0" distR="0" wp14:anchorId="228A07E4" wp14:editId="245D81E2">
            <wp:extent cx="1905000" cy="152400"/>
            <wp:effectExtent l="0" t="0" r="0" b="0"/>
            <wp:docPr id="595" name="Afbeelding 595"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37609" w:rsidRPr="00D37609" w:rsidTr="00D37609">
        <w:trPr>
          <w:tblCellSpacing w:w="0" w:type="dxa"/>
          <w:jc w:val="center"/>
        </w:trPr>
        <w:tc>
          <w:tcPr>
            <w:tcW w:w="10950" w:type="dxa"/>
            <w:vAlign w:val="center"/>
            <w:hideMark/>
          </w:tcPr>
          <w:p w:rsidR="00D37609" w:rsidRPr="00D37609" w:rsidRDefault="00D37609" w:rsidP="00D37609">
            <w:pPr>
              <w:spacing w:line="240" w:lineRule="auto"/>
            </w:pPr>
          </w:p>
          <w:p w:rsidR="00D37609" w:rsidRPr="00D37609" w:rsidRDefault="00D37609" w:rsidP="00D37609">
            <w:pPr>
              <w:spacing w:line="240" w:lineRule="auto"/>
              <w:jc w:val="both"/>
            </w:pPr>
            <w:r w:rsidRPr="00D37609">
              <w:t>Aan deze perensoort is de naam van de plaats alwaar dezelve is voortgekomen, gegeven, zijnde de Heerlijkheid Schoonouwen, gelegen tusschen de Dorpen Schalkwijk en Houten, in de Provincie Utrecht. Zij is aldaar in de helft der voorgaande eeuw als eene nieuwe soort, uit de pit van eene wilde peer voortgebragt, en daarna door overbrenging en het griffelen der loten vermenigvuldigd, en tot aankweeking waardig geoordeeld.</w:t>
            </w:r>
          </w:p>
          <w:p w:rsidR="00D37609" w:rsidRPr="00D37609" w:rsidRDefault="00D37609" w:rsidP="00D37609">
            <w:pPr>
              <w:spacing w:line="240" w:lineRule="auto"/>
              <w:jc w:val="both"/>
            </w:pPr>
            <w:r w:rsidRPr="00D37609">
              <w:t> </w:t>
            </w:r>
          </w:p>
          <w:p w:rsidR="00D37609" w:rsidRPr="00D37609" w:rsidRDefault="00D37609" w:rsidP="00D37609">
            <w:pPr>
              <w:spacing w:line="240" w:lineRule="auto"/>
              <w:jc w:val="both"/>
            </w:pPr>
            <w:r w:rsidRPr="00D37609">
              <w:rPr>
                <w:b/>
                <w:bCs/>
                <w:u w:val="single"/>
              </w:rPr>
              <w:t>Kleur</w:t>
            </w:r>
            <w:r w:rsidRPr="00D37609">
              <w:rPr>
                <w:b/>
                <w:bCs/>
              </w:rPr>
              <w:t>:</w:t>
            </w:r>
            <w:r w:rsidRPr="00D37609">
              <w:t xml:space="preserve"> De geheele ondergrond is licht groenachtig geel, doch aan de schaduw-zijde meer groenkleurig. Op sommige plaatsen, vooral in de nabijheid van het oog, zijn verschillende ongelijkvormige kaneelkleurige vlekken en streepjes, en de geheele vrucht is als bezaaid met eene menigte van groen-gele stipjes.</w:t>
            </w:r>
          </w:p>
          <w:p w:rsidR="00D37609" w:rsidRPr="00D37609" w:rsidRDefault="00D37609" w:rsidP="00D37609">
            <w:pPr>
              <w:spacing w:line="240" w:lineRule="auto"/>
              <w:jc w:val="both"/>
            </w:pPr>
            <w:r w:rsidRPr="00D37609">
              <w:rPr>
                <w:b/>
                <w:bCs/>
                <w:u w:val="single"/>
              </w:rPr>
              <w:t>Kelk</w:t>
            </w:r>
            <w:r w:rsidRPr="00D37609">
              <w:rPr>
                <w:b/>
                <w:bCs/>
              </w:rPr>
              <w:t>:</w:t>
            </w:r>
            <w:r w:rsidRPr="00D37609">
              <w:t xml:space="preserve"> De kelkblaadjes komen iets boven den omtrek der vrucht uit, zij staan eenigzins verdiept, en zijn omgeven van vrij kennelijke verhevenheden of ribben, die zich echter weinig verspreiden. De kleur aldaar is kaneelachtig.</w:t>
            </w:r>
          </w:p>
          <w:p w:rsidR="00D37609" w:rsidRPr="00D37609" w:rsidRDefault="00D37609" w:rsidP="00D37609">
            <w:pPr>
              <w:spacing w:line="240" w:lineRule="auto"/>
              <w:jc w:val="both"/>
            </w:pPr>
            <w:r w:rsidRPr="00D37609">
              <w:rPr>
                <w:b/>
                <w:bCs/>
                <w:u w:val="single"/>
              </w:rPr>
              <w:t>Steel</w:t>
            </w:r>
            <w:r w:rsidRPr="00D37609">
              <w:rPr>
                <w:b/>
                <w:bCs/>
              </w:rPr>
              <w:t>:</w:t>
            </w:r>
            <w:r w:rsidRPr="00D37609">
              <w:t xml:space="preserve"> De kleur is ook min of meer kaneelachtig bij den steel welke 22 strepen lang, tamelijk dik en roodachtig paars is. Gedeeltelijk is het vleesch der vrucht met dezelve vereenigd, en wordt daardoor in eenen schuinschen stand geplaatst en gedrukt.</w:t>
            </w:r>
          </w:p>
          <w:p w:rsidR="00D37609" w:rsidRDefault="00D37609" w:rsidP="00D37609">
            <w:pPr>
              <w:spacing w:line="240" w:lineRule="auto"/>
              <w:jc w:val="both"/>
            </w:pPr>
            <w:r w:rsidRPr="00D37609">
              <w:rPr>
                <w:b/>
                <w:bCs/>
                <w:u w:val="single"/>
              </w:rPr>
              <w:t>Vrucht</w:t>
            </w:r>
            <w:r w:rsidRPr="00D37609">
              <w:rPr>
                <w:b/>
                <w:bCs/>
              </w:rPr>
              <w:t xml:space="preserve">: </w:t>
            </w:r>
            <w:r w:rsidRPr="00D37609">
              <w:t xml:space="preserve">De gewone tijd, dat deze Buzi kan geplukt worden, is in het begin van November. In het laatst van December is zij rijp, en is veelal als eene zeer aangename, rhijnsachtige en saprijke tafelpeer tot in Februarij eetbaar. </w:t>
            </w:r>
          </w:p>
          <w:p w:rsidR="00AF79A5" w:rsidRPr="00D37609" w:rsidRDefault="00AF79A5" w:rsidP="00D37609">
            <w:pPr>
              <w:spacing w:line="240" w:lineRule="auto"/>
              <w:jc w:val="both"/>
            </w:pPr>
          </w:p>
        </w:tc>
      </w:tr>
    </w:tbl>
    <w:p w:rsidR="00D37609" w:rsidRPr="00D37609" w:rsidRDefault="00D37609" w:rsidP="00D37609">
      <w:pPr>
        <w:spacing w:line="240" w:lineRule="auto"/>
        <w:jc w:val="center"/>
      </w:pPr>
      <w:r w:rsidRPr="00D37609">
        <w:drawing>
          <wp:inline distT="0" distB="0" distL="0" distR="0">
            <wp:extent cx="1905000" cy="152400"/>
            <wp:effectExtent l="0" t="0" r="0" b="0"/>
            <wp:docPr id="500" name="Afbeelding 50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54037" w:rsidRDefault="00D54037">
      <w:r>
        <w:br w:type="page"/>
      </w:r>
    </w:p>
    <w:p w:rsidR="002D601A" w:rsidRDefault="002D601A" w:rsidP="00607305">
      <w:pPr>
        <w:spacing w:line="240" w:lineRule="auto"/>
      </w:pPr>
    </w:p>
    <w:p w:rsidR="00D54037" w:rsidRDefault="00D54037" w:rsidP="00607305">
      <w:pPr>
        <w:spacing w:line="240" w:lineRule="auto"/>
      </w:pPr>
    </w:p>
    <w:p w:rsidR="00D54037" w:rsidRDefault="00D54037" w:rsidP="00607305">
      <w:pPr>
        <w:spacing w:line="240" w:lineRule="auto"/>
      </w:pPr>
    </w:p>
    <w:p w:rsidR="00D54037" w:rsidRPr="00FC5FA1" w:rsidRDefault="00D54037" w:rsidP="00607305">
      <w:pPr>
        <w:spacing w:line="240" w:lineRule="auto"/>
      </w:pPr>
    </w:p>
    <w:p w:rsidR="002D601A" w:rsidRPr="00FC5FA1" w:rsidRDefault="007B6FA0" w:rsidP="00607305">
      <w:pPr>
        <w:spacing w:line="240" w:lineRule="auto"/>
      </w:pPr>
      <w:r>
        <w:rPr>
          <w:noProof/>
        </w:rPr>
        <w:drawing>
          <wp:inline distT="0" distB="0" distL="0" distR="0">
            <wp:extent cx="4625975" cy="4625975"/>
            <wp:effectExtent l="0" t="0" r="3175" b="3175"/>
            <wp:docPr id="266" name="Afbeelding 266" descr="http://library.wur.nl/speccol/fruitvrij/pomologiabatava/Platen/Img750/079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library.wur.nl/speccol/fruitvrij/pomologiabatava/Platen/Img750/079750.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r w:rsidR="002D601A" w:rsidRPr="00FC5FA1">
        <w:br w:type="page"/>
      </w:r>
    </w:p>
    <w:p w:rsidR="00D37609" w:rsidRDefault="00D37609" w:rsidP="00D37609">
      <w:pPr>
        <w:spacing w:line="240" w:lineRule="auto"/>
        <w:jc w:val="center"/>
      </w:pPr>
      <w:r w:rsidRPr="00D37609">
        <w:rPr>
          <w:b/>
          <w:bCs/>
        </w:rPr>
        <w:t>WINTER-JANNETJE.</w:t>
      </w:r>
      <w:r w:rsidRPr="00D37609">
        <w:rPr>
          <w:b/>
          <w:bCs/>
        </w:rPr>
        <w:br/>
      </w:r>
    </w:p>
    <w:p w:rsidR="005504C9" w:rsidRPr="00D37609" w:rsidRDefault="005504C9" w:rsidP="00D37609">
      <w:pPr>
        <w:spacing w:line="240" w:lineRule="auto"/>
        <w:jc w:val="center"/>
      </w:pPr>
      <w:r w:rsidRPr="001157C0">
        <w:drawing>
          <wp:inline distT="0" distB="0" distL="0" distR="0" wp14:anchorId="228A07E4" wp14:editId="245D81E2">
            <wp:extent cx="1905000" cy="152400"/>
            <wp:effectExtent l="0" t="0" r="0" b="0"/>
            <wp:docPr id="596" name="Afbeelding 59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37609" w:rsidRPr="00D37609" w:rsidTr="00D37609">
        <w:trPr>
          <w:tblCellSpacing w:w="0" w:type="dxa"/>
          <w:jc w:val="center"/>
        </w:trPr>
        <w:tc>
          <w:tcPr>
            <w:tcW w:w="10950" w:type="dxa"/>
            <w:vAlign w:val="center"/>
            <w:hideMark/>
          </w:tcPr>
          <w:p w:rsidR="00D37609" w:rsidRPr="00D37609" w:rsidRDefault="00D37609" w:rsidP="00D37609">
            <w:pPr>
              <w:spacing w:line="240" w:lineRule="auto"/>
              <w:jc w:val="both"/>
            </w:pPr>
          </w:p>
          <w:p w:rsidR="00D37609" w:rsidRPr="00D37609" w:rsidRDefault="00D37609" w:rsidP="00D37609">
            <w:pPr>
              <w:spacing w:line="240" w:lineRule="auto"/>
              <w:jc w:val="both"/>
            </w:pPr>
            <w:r w:rsidRPr="00D37609">
              <w:rPr>
                <w:b/>
                <w:bCs/>
                <w:u w:val="single"/>
              </w:rPr>
              <w:t>Kleur</w:t>
            </w:r>
            <w:r w:rsidRPr="00D37609">
              <w:rPr>
                <w:b/>
                <w:bCs/>
              </w:rPr>
              <w:t>:</w:t>
            </w:r>
            <w:r w:rsidRPr="00D37609">
              <w:t xml:space="preserve"> Op een licht geel-groenen ondergrond, zijn vele kaneelkeurige streepachtige vlekken en stippen, van onderscheidene grootte en kleur. Aan de zonzijde is de schil meer roodachtig met geel-roode vlekken en stippen bedekt.</w:t>
            </w:r>
          </w:p>
          <w:p w:rsidR="00D37609" w:rsidRPr="00D37609" w:rsidRDefault="00D37609" w:rsidP="00D37609">
            <w:pPr>
              <w:spacing w:line="240" w:lineRule="auto"/>
              <w:jc w:val="both"/>
            </w:pPr>
            <w:r w:rsidRPr="00D37609">
              <w:rPr>
                <w:b/>
                <w:bCs/>
                <w:u w:val="single"/>
              </w:rPr>
              <w:t>Kelk</w:t>
            </w:r>
            <w:r w:rsidRPr="00D37609">
              <w:rPr>
                <w:b/>
                <w:bCs/>
              </w:rPr>
              <w:t>:</w:t>
            </w:r>
            <w:r w:rsidRPr="00D37609">
              <w:t xml:space="preserve"> De kleur bij het oog, is geelachtig rood, en verspreidt zich uit de oogholte met paarsachtige strepen.</w:t>
            </w:r>
          </w:p>
          <w:p w:rsidR="00D37609" w:rsidRPr="00D37609" w:rsidRDefault="00D37609" w:rsidP="00D37609">
            <w:pPr>
              <w:spacing w:line="240" w:lineRule="auto"/>
              <w:jc w:val="both"/>
            </w:pPr>
            <w:r w:rsidRPr="00D37609">
              <w:t>De kelkblaadjes staan niet diep, en komen boven de vrucht uit.</w:t>
            </w:r>
          </w:p>
          <w:p w:rsidR="00D37609" w:rsidRPr="00D37609" w:rsidRDefault="00D37609" w:rsidP="00D37609">
            <w:pPr>
              <w:spacing w:line="240" w:lineRule="auto"/>
              <w:jc w:val="both"/>
            </w:pPr>
            <w:r w:rsidRPr="00D37609">
              <w:rPr>
                <w:b/>
                <w:bCs/>
                <w:u w:val="single"/>
              </w:rPr>
              <w:t>Steel</w:t>
            </w:r>
            <w:r w:rsidRPr="00D37609">
              <w:rPr>
                <w:b/>
                <w:bCs/>
              </w:rPr>
              <w:t>:</w:t>
            </w:r>
            <w:r w:rsidRPr="00D37609">
              <w:t xml:space="preserve"> Bij den steel is de kleur gedeeltelijk ook roodachtig geel, met eenige kleine donkere stipjes. De steel steekt niet diep in de vrucht, zij is geel-rood, vrij dun en 24 strepen lang.</w:t>
            </w:r>
          </w:p>
          <w:p w:rsidR="00D37609" w:rsidRPr="00D37609" w:rsidRDefault="00D37609" w:rsidP="00D37609">
            <w:pPr>
              <w:spacing w:line="240" w:lineRule="auto"/>
              <w:jc w:val="both"/>
            </w:pPr>
            <w:r w:rsidRPr="00D37609">
              <w:rPr>
                <w:b/>
                <w:bCs/>
                <w:u w:val="single"/>
              </w:rPr>
              <w:t>Vrucht</w:t>
            </w:r>
            <w:r w:rsidRPr="00D37609">
              <w:rPr>
                <w:b/>
                <w:bCs/>
              </w:rPr>
              <w:t xml:space="preserve">: </w:t>
            </w:r>
            <w:r w:rsidRPr="00D37609">
              <w:t xml:space="preserve">In den handel wordt deze perensoort zeer gezocht, en voor het huishoudelijk gebruik zeer geschikt bevonden. </w:t>
            </w:r>
          </w:p>
          <w:p w:rsidR="00D37609" w:rsidRDefault="00D37609" w:rsidP="00D37609">
            <w:pPr>
              <w:spacing w:line="240" w:lineRule="auto"/>
              <w:jc w:val="both"/>
            </w:pPr>
            <w:r w:rsidRPr="00D37609">
              <w:t>Gewoonlijk wordt zij geplukt in October, en kan den geheelen winter, ook zelfs tot in Mei, als eene g</w:t>
            </w:r>
            <w:r w:rsidR="005504C9">
              <w:t>oede stoofpeer gebruikt worden.</w:t>
            </w:r>
          </w:p>
          <w:p w:rsidR="005504C9" w:rsidRPr="00D37609" w:rsidRDefault="005504C9" w:rsidP="00D37609">
            <w:pPr>
              <w:spacing w:line="240" w:lineRule="auto"/>
              <w:jc w:val="both"/>
            </w:pPr>
          </w:p>
        </w:tc>
      </w:tr>
    </w:tbl>
    <w:p w:rsidR="00D37609" w:rsidRPr="00D37609" w:rsidRDefault="00D37609" w:rsidP="00D37609">
      <w:pPr>
        <w:spacing w:line="240" w:lineRule="auto"/>
        <w:jc w:val="center"/>
      </w:pPr>
      <w:r w:rsidRPr="00D37609">
        <w:drawing>
          <wp:inline distT="0" distB="0" distL="0" distR="0">
            <wp:extent cx="1905000" cy="152400"/>
            <wp:effectExtent l="0" t="0" r="0" b="0"/>
            <wp:docPr id="504" name="Afbeelding 50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975C3E" w:rsidRPr="00FC5FA1" w:rsidRDefault="00975C3E" w:rsidP="00607305">
      <w:pPr>
        <w:spacing w:line="240" w:lineRule="auto"/>
      </w:pPr>
    </w:p>
    <w:p w:rsidR="00D54037" w:rsidRDefault="00D54037" w:rsidP="00D54037"/>
    <w:p w:rsidR="00D54037" w:rsidRDefault="00D54037" w:rsidP="00D54037"/>
    <w:p w:rsidR="00D54037" w:rsidRDefault="00D54037" w:rsidP="00D54037"/>
    <w:p w:rsidR="00D54037" w:rsidRDefault="00D54037" w:rsidP="00D54037"/>
    <w:p w:rsidR="00D54037" w:rsidRDefault="00D54037">
      <w:r>
        <w:br w:type="page"/>
      </w:r>
    </w:p>
    <w:p w:rsidR="00975C3E" w:rsidRDefault="00975C3E" w:rsidP="00D54037"/>
    <w:p w:rsidR="009F5855" w:rsidRDefault="009F5855" w:rsidP="00D54037"/>
    <w:p w:rsidR="009F5855" w:rsidRDefault="009F5855" w:rsidP="00D54037"/>
    <w:p w:rsidR="009F5855" w:rsidRPr="00FC5FA1" w:rsidRDefault="009F5855" w:rsidP="00D54037"/>
    <w:p w:rsidR="00975C3E" w:rsidRPr="00FC5FA1" w:rsidRDefault="007B6FA0" w:rsidP="00607305">
      <w:pPr>
        <w:spacing w:line="240" w:lineRule="auto"/>
      </w:pPr>
      <w:r>
        <w:rPr>
          <w:noProof/>
        </w:rPr>
        <w:drawing>
          <wp:inline distT="0" distB="0" distL="0" distR="0">
            <wp:extent cx="4625975" cy="4625975"/>
            <wp:effectExtent l="0" t="0" r="3175" b="3175"/>
            <wp:docPr id="267" name="Afbeelding 267" descr="http://library.wur.nl/speccol/fruitvrij/pomologiabatava/Platen/Img750/08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library.wur.nl/speccol/fruitvrij/pomologiabatava/Platen/Img750/080750.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975C3E" w:rsidRPr="00FC5FA1" w:rsidRDefault="00975C3E" w:rsidP="00607305">
      <w:pPr>
        <w:spacing w:line="240" w:lineRule="auto"/>
      </w:pPr>
      <w:r w:rsidRPr="00FC5FA1">
        <w:br w:type="page"/>
      </w:r>
    </w:p>
    <w:p w:rsidR="002056D8" w:rsidRDefault="002056D8" w:rsidP="002056D8">
      <w:pPr>
        <w:spacing w:line="240" w:lineRule="auto"/>
        <w:jc w:val="center"/>
      </w:pPr>
      <w:r w:rsidRPr="002056D8">
        <w:rPr>
          <w:b/>
          <w:bCs/>
        </w:rPr>
        <w:t>GOEZOET.</w:t>
      </w:r>
      <w:r w:rsidRPr="002056D8">
        <w:rPr>
          <w:b/>
          <w:bCs/>
        </w:rPr>
        <w:br/>
      </w:r>
    </w:p>
    <w:p w:rsidR="005504C9" w:rsidRPr="002056D8" w:rsidRDefault="005504C9" w:rsidP="002056D8">
      <w:pPr>
        <w:spacing w:line="240" w:lineRule="auto"/>
        <w:jc w:val="center"/>
      </w:pPr>
      <w:r w:rsidRPr="001157C0">
        <w:drawing>
          <wp:inline distT="0" distB="0" distL="0" distR="0" wp14:anchorId="228A07E4" wp14:editId="245D81E2">
            <wp:extent cx="1905000" cy="152400"/>
            <wp:effectExtent l="0" t="0" r="0" b="0"/>
            <wp:docPr id="597" name="Afbeelding 597"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2056D8" w:rsidRPr="002056D8" w:rsidTr="002056D8">
        <w:trPr>
          <w:tblCellSpacing w:w="0" w:type="dxa"/>
          <w:jc w:val="center"/>
        </w:trPr>
        <w:tc>
          <w:tcPr>
            <w:tcW w:w="10950" w:type="dxa"/>
            <w:vAlign w:val="center"/>
            <w:hideMark/>
          </w:tcPr>
          <w:p w:rsidR="002056D8" w:rsidRPr="002056D8" w:rsidRDefault="002056D8" w:rsidP="002056D8">
            <w:pPr>
              <w:spacing w:line="240" w:lineRule="auto"/>
            </w:pPr>
          </w:p>
          <w:p w:rsidR="002056D8" w:rsidRPr="002056D8" w:rsidRDefault="002056D8" w:rsidP="002056D8">
            <w:pPr>
              <w:spacing w:line="240" w:lineRule="auto"/>
              <w:jc w:val="both"/>
            </w:pPr>
            <w:r w:rsidRPr="002056D8">
              <w:rPr>
                <w:b/>
                <w:bCs/>
                <w:u w:val="single"/>
              </w:rPr>
              <w:t>Kleur</w:t>
            </w:r>
            <w:r w:rsidRPr="002056D8">
              <w:rPr>
                <w:b/>
                <w:bCs/>
              </w:rPr>
              <w:t>:</w:t>
            </w:r>
            <w:r w:rsidRPr="002056D8">
              <w:t xml:space="preserve"> Op de licht stroo-gele kleur zijn eenige groenachtige vlekken en stipjes, doch aan de zonzijde worden de vlekken meer blozend rood, en door een geelachtig rood afgescheiden. Aan die zijde doen zich nog voor eenige afgezonderde groote en kleine vlekken van verschillende gedaante, en van eene paars-roode of bruinachtige kleur, met eenen donkeren rand aan derzelver omtrek. Zoodanige vlekken zijn bij alle deze appelsoorten, hoewel bij de een meer dan bij de andere, merkbaar.</w:t>
            </w:r>
          </w:p>
          <w:p w:rsidR="002056D8" w:rsidRPr="002056D8" w:rsidRDefault="002056D8" w:rsidP="002056D8">
            <w:pPr>
              <w:spacing w:line="240" w:lineRule="auto"/>
              <w:jc w:val="both"/>
            </w:pPr>
            <w:r w:rsidRPr="002056D8">
              <w:rPr>
                <w:b/>
                <w:bCs/>
                <w:u w:val="single"/>
              </w:rPr>
              <w:t>Kelk</w:t>
            </w:r>
            <w:r w:rsidRPr="002056D8">
              <w:rPr>
                <w:b/>
                <w:bCs/>
              </w:rPr>
              <w:t>:</w:t>
            </w:r>
            <w:r w:rsidRPr="002056D8">
              <w:t xml:space="preserve"> Het oog is tamelijk diep vlak en breed, en de kelkblaadjes komen niet boven den vruchtomtrek. Aan eene zijde der oogholte zijn eenige karmozijn-roode streepjes, die zich over den rand gedeeltelijk verspreiden en door groen-gele plooijen afgescheiden zijn.</w:t>
            </w:r>
          </w:p>
          <w:p w:rsidR="002056D8" w:rsidRPr="002056D8" w:rsidRDefault="002056D8" w:rsidP="002056D8">
            <w:pPr>
              <w:spacing w:line="240" w:lineRule="auto"/>
              <w:jc w:val="both"/>
            </w:pPr>
            <w:r w:rsidRPr="002056D8">
              <w:rPr>
                <w:b/>
                <w:bCs/>
                <w:u w:val="single"/>
              </w:rPr>
              <w:t>Steel</w:t>
            </w:r>
            <w:r w:rsidRPr="002056D8">
              <w:rPr>
                <w:b/>
                <w:bCs/>
              </w:rPr>
              <w:t>:</w:t>
            </w:r>
            <w:r w:rsidRPr="002056D8">
              <w:t xml:space="preserve"> De steel is 6 strepen lang, tamelijk dik en komt iets boven den omtrek uit, hij steekt in eenen breeden ronden kuil met eenige groen-gele sleuven.</w:t>
            </w:r>
          </w:p>
          <w:p w:rsidR="002056D8" w:rsidRDefault="002056D8" w:rsidP="002056D8">
            <w:pPr>
              <w:spacing w:line="240" w:lineRule="auto"/>
              <w:jc w:val="both"/>
            </w:pPr>
            <w:r w:rsidRPr="002056D8">
              <w:rPr>
                <w:b/>
                <w:bCs/>
                <w:u w:val="single"/>
              </w:rPr>
              <w:t>Vrucht</w:t>
            </w:r>
            <w:r w:rsidRPr="002056D8">
              <w:rPr>
                <w:b/>
                <w:bCs/>
              </w:rPr>
              <w:t>:</w:t>
            </w:r>
            <w:r w:rsidRPr="002056D8">
              <w:t xml:space="preserve"> De tijd van plukken is in het begin van September, en kan niet veel langer dan tot in November als eene der beste vroege Potappels dienen, die ook in den handel zeer gezocht zijn. </w:t>
            </w:r>
          </w:p>
          <w:p w:rsidR="005504C9" w:rsidRPr="002056D8" w:rsidRDefault="005504C9" w:rsidP="002056D8">
            <w:pPr>
              <w:spacing w:line="240" w:lineRule="auto"/>
              <w:jc w:val="both"/>
            </w:pPr>
          </w:p>
        </w:tc>
      </w:tr>
    </w:tbl>
    <w:p w:rsidR="002056D8" w:rsidRPr="002056D8" w:rsidRDefault="002056D8" w:rsidP="002056D8">
      <w:pPr>
        <w:spacing w:line="240" w:lineRule="auto"/>
        <w:jc w:val="center"/>
      </w:pPr>
      <w:r w:rsidRPr="002056D8">
        <w:drawing>
          <wp:inline distT="0" distB="0" distL="0" distR="0">
            <wp:extent cx="1905000" cy="152400"/>
            <wp:effectExtent l="0" t="0" r="0" b="0"/>
            <wp:docPr id="328" name="Afbeelding 32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975C3E" w:rsidRPr="00FC5FA1" w:rsidRDefault="00975C3E" w:rsidP="00607305">
      <w:pPr>
        <w:spacing w:line="240" w:lineRule="auto"/>
      </w:pPr>
    </w:p>
    <w:p w:rsidR="009F5855" w:rsidRDefault="00975C3E" w:rsidP="009F5855">
      <w:r w:rsidRPr="00FC5FA1">
        <w:br w:type="page"/>
      </w:r>
    </w:p>
    <w:p w:rsidR="009F5855" w:rsidRDefault="009F5855" w:rsidP="009F5855"/>
    <w:p w:rsidR="009F5855" w:rsidRDefault="009F5855" w:rsidP="009F5855"/>
    <w:p w:rsidR="009F5855" w:rsidRDefault="009F5855" w:rsidP="009F5855"/>
    <w:p w:rsidR="009F5855" w:rsidRDefault="009F5855" w:rsidP="009F5855"/>
    <w:p w:rsidR="00975C3E" w:rsidRPr="00FC5FA1" w:rsidRDefault="005E2897" w:rsidP="009F5855">
      <w:r>
        <w:rPr>
          <w:noProof/>
        </w:rPr>
        <w:drawing>
          <wp:inline distT="0" distB="0" distL="0" distR="0">
            <wp:extent cx="4625975" cy="4625975"/>
            <wp:effectExtent l="0" t="0" r="3175" b="3175"/>
            <wp:docPr id="222" name="Afbeelding 222" descr="http://library.wur.nl/speccol/fruitvrij/pomologiabatava/Platen/Img750/037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library.wur.nl/speccol/fruitvrij/pomologiabatava/Platen/Img750/03775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975C3E" w:rsidRPr="00FC5FA1" w:rsidRDefault="00975C3E" w:rsidP="00607305">
      <w:pPr>
        <w:spacing w:line="240" w:lineRule="auto"/>
      </w:pPr>
      <w:r w:rsidRPr="00FC5FA1">
        <w:br w:type="page"/>
      </w:r>
    </w:p>
    <w:p w:rsidR="002056D8" w:rsidRPr="002056D8" w:rsidRDefault="002056D8" w:rsidP="002056D8">
      <w:pPr>
        <w:spacing w:line="240" w:lineRule="auto"/>
        <w:jc w:val="center"/>
      </w:pPr>
      <w:r w:rsidRPr="002056D8">
        <w:rPr>
          <w:b/>
          <w:bCs/>
        </w:rPr>
        <w:t>ENKHUIZER  AAGT.</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2056D8" w:rsidRPr="002056D8" w:rsidTr="002056D8">
        <w:trPr>
          <w:tblCellSpacing w:w="0" w:type="dxa"/>
          <w:jc w:val="center"/>
        </w:trPr>
        <w:tc>
          <w:tcPr>
            <w:tcW w:w="10950" w:type="dxa"/>
            <w:vAlign w:val="center"/>
            <w:hideMark/>
          </w:tcPr>
          <w:p w:rsidR="002056D8" w:rsidRPr="002056D8" w:rsidRDefault="002056D8" w:rsidP="002056D8">
            <w:pPr>
              <w:spacing w:line="240" w:lineRule="auto"/>
              <w:jc w:val="center"/>
            </w:pPr>
            <w:r w:rsidRPr="002056D8">
              <w:br/>
              <w:t>Ook genaamd:</w:t>
            </w:r>
          </w:p>
          <w:p w:rsidR="002056D8" w:rsidRDefault="002056D8" w:rsidP="002056D8">
            <w:pPr>
              <w:spacing w:line="240" w:lineRule="auto"/>
              <w:jc w:val="center"/>
              <w:rPr>
                <w:b/>
                <w:bCs/>
              </w:rPr>
            </w:pPr>
            <w:r w:rsidRPr="002056D8">
              <w:rPr>
                <w:b/>
                <w:bCs/>
              </w:rPr>
              <w:t>ENKHUIZER MAAGD,  TRYN WEEUWSTER,  der ROTHE AGATAPFEL.</w:t>
            </w:r>
          </w:p>
          <w:p w:rsidR="005504C9" w:rsidRDefault="005504C9" w:rsidP="002056D8">
            <w:pPr>
              <w:spacing w:line="240" w:lineRule="auto"/>
              <w:jc w:val="center"/>
              <w:rPr>
                <w:b/>
                <w:bCs/>
              </w:rPr>
            </w:pPr>
          </w:p>
          <w:p w:rsidR="005504C9" w:rsidRPr="002056D8" w:rsidRDefault="005504C9" w:rsidP="002056D8">
            <w:pPr>
              <w:spacing w:line="240" w:lineRule="auto"/>
              <w:jc w:val="center"/>
            </w:pPr>
            <w:r w:rsidRPr="001157C0">
              <w:drawing>
                <wp:inline distT="0" distB="0" distL="0" distR="0" wp14:anchorId="228A07E4" wp14:editId="245D81E2">
                  <wp:extent cx="1905000" cy="152400"/>
                  <wp:effectExtent l="0" t="0" r="0" b="0"/>
                  <wp:docPr id="598" name="Afbeelding 59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2056D8" w:rsidRPr="002056D8" w:rsidRDefault="002056D8" w:rsidP="002056D8">
            <w:pPr>
              <w:spacing w:line="240" w:lineRule="auto"/>
            </w:pPr>
            <w:r w:rsidRPr="002056D8">
              <w:t> </w:t>
            </w:r>
          </w:p>
          <w:p w:rsidR="002056D8" w:rsidRPr="002056D8" w:rsidRDefault="002056D8" w:rsidP="002056D8">
            <w:pPr>
              <w:spacing w:line="240" w:lineRule="auto"/>
              <w:jc w:val="both"/>
            </w:pPr>
            <w:r w:rsidRPr="002056D8">
              <w:rPr>
                <w:b/>
                <w:bCs/>
                <w:u w:val="single"/>
              </w:rPr>
              <w:t>Kleur</w:t>
            </w:r>
            <w:r w:rsidRPr="002056D8">
              <w:rPr>
                <w:b/>
                <w:bCs/>
              </w:rPr>
              <w:t>:</w:t>
            </w:r>
            <w:r w:rsidRPr="002056D8">
              <w:t xml:space="preserve"> De zachte gladde citroen-gele schil is aan de zonzijde met fraai rood overdekt, en op enkele plaatsen met eenige donkerder vlekjes en stippen bezet; zoo ook op het geel, doch derzelver kleur is aldaar meer geel-rood.</w:t>
            </w:r>
          </w:p>
          <w:p w:rsidR="002056D8" w:rsidRPr="002056D8" w:rsidRDefault="002056D8" w:rsidP="002056D8">
            <w:pPr>
              <w:spacing w:line="240" w:lineRule="auto"/>
              <w:jc w:val="both"/>
            </w:pPr>
            <w:r w:rsidRPr="002056D8">
              <w:rPr>
                <w:b/>
                <w:bCs/>
                <w:u w:val="single"/>
              </w:rPr>
              <w:t>Kelk</w:t>
            </w:r>
            <w:r w:rsidRPr="002056D8">
              <w:rPr>
                <w:b/>
                <w:bCs/>
              </w:rPr>
              <w:t>:</w:t>
            </w:r>
            <w:r w:rsidRPr="002056D8">
              <w:t xml:space="preserve"> Het bloemoog is tamelijk diep, de kelkblaadjes staan gezonken en zijn van</w:t>
            </w:r>
            <w:r w:rsidRPr="002056D8">
              <w:rPr>
                <w:b/>
                <w:bCs/>
              </w:rPr>
              <w:t xml:space="preserve"> </w:t>
            </w:r>
            <w:r w:rsidRPr="002056D8">
              <w:t>eenige rood-gele plooitjes omringd.</w:t>
            </w:r>
          </w:p>
          <w:p w:rsidR="002056D8" w:rsidRPr="002056D8" w:rsidRDefault="002056D8" w:rsidP="002056D8">
            <w:pPr>
              <w:spacing w:line="240" w:lineRule="auto"/>
              <w:jc w:val="both"/>
            </w:pPr>
            <w:r w:rsidRPr="002056D8">
              <w:rPr>
                <w:b/>
                <w:bCs/>
                <w:u w:val="single"/>
              </w:rPr>
              <w:t>Steel</w:t>
            </w:r>
            <w:r w:rsidRPr="002056D8">
              <w:rPr>
                <w:b/>
                <w:bCs/>
              </w:rPr>
              <w:t>:</w:t>
            </w:r>
            <w:r w:rsidRPr="002056D8">
              <w:t xml:space="preserve"> De steel staat in eenen ronden kuil, hij is tamelijk dik, houtig, knobbelachtig en 18 strepen lang. De kleur in en buiten de holte is kaneelachtig, en verspreidt zich gedeeltelijk straalvormig.</w:t>
            </w:r>
          </w:p>
          <w:p w:rsidR="002056D8" w:rsidRDefault="002056D8" w:rsidP="002056D8">
            <w:pPr>
              <w:spacing w:line="240" w:lineRule="auto"/>
              <w:jc w:val="both"/>
            </w:pPr>
            <w:r w:rsidRPr="002056D8">
              <w:rPr>
                <w:b/>
                <w:bCs/>
                <w:u w:val="single"/>
              </w:rPr>
              <w:t>Vrucht</w:t>
            </w:r>
            <w:r w:rsidRPr="002056D8">
              <w:rPr>
                <w:b/>
                <w:bCs/>
              </w:rPr>
              <w:t>:</w:t>
            </w:r>
            <w:r w:rsidRPr="002056D8">
              <w:t xml:space="preserve"> De pluktijd is in het begin, ook wel op de helft van Augustus, en wordt van Januarij tot het laatst van Februarij, voor eenen fijnen tafel-appel gehouden. Het vleesch is geelachtig, fijn, vast, sappig en aangenaam zuurachtig van smaak.</w:t>
            </w:r>
          </w:p>
          <w:p w:rsidR="005504C9" w:rsidRPr="002056D8" w:rsidRDefault="005504C9" w:rsidP="002056D8">
            <w:pPr>
              <w:spacing w:line="240" w:lineRule="auto"/>
              <w:jc w:val="both"/>
            </w:pPr>
          </w:p>
        </w:tc>
      </w:tr>
    </w:tbl>
    <w:p w:rsidR="002056D8" w:rsidRPr="002056D8" w:rsidRDefault="002056D8" w:rsidP="002056D8">
      <w:pPr>
        <w:spacing w:line="240" w:lineRule="auto"/>
        <w:jc w:val="center"/>
      </w:pPr>
      <w:r w:rsidRPr="002056D8">
        <w:drawing>
          <wp:inline distT="0" distB="0" distL="0" distR="0">
            <wp:extent cx="1905000" cy="152400"/>
            <wp:effectExtent l="0" t="0" r="0" b="0"/>
            <wp:docPr id="332" name="Afbeelding 33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975C3E" w:rsidRPr="00FC5FA1" w:rsidRDefault="00975C3E" w:rsidP="00607305">
      <w:pPr>
        <w:spacing w:line="240" w:lineRule="auto"/>
      </w:pPr>
    </w:p>
    <w:p w:rsidR="00975C3E" w:rsidRDefault="00975C3E" w:rsidP="009F5855">
      <w:r w:rsidRPr="00FC5FA1">
        <w:br w:type="page"/>
      </w:r>
    </w:p>
    <w:p w:rsidR="009F5855" w:rsidRDefault="009F5855" w:rsidP="009F5855"/>
    <w:p w:rsidR="009F5855" w:rsidRDefault="009F5855" w:rsidP="009F5855"/>
    <w:p w:rsidR="009F5855" w:rsidRDefault="009F5855" w:rsidP="009F5855"/>
    <w:p w:rsidR="009F5855" w:rsidRPr="00FC5FA1" w:rsidRDefault="009F5855" w:rsidP="009F5855"/>
    <w:p w:rsidR="00975C3E" w:rsidRPr="00FC5FA1" w:rsidRDefault="005E2897" w:rsidP="00607305">
      <w:pPr>
        <w:spacing w:line="240" w:lineRule="auto"/>
      </w:pPr>
      <w:r>
        <w:rPr>
          <w:noProof/>
        </w:rPr>
        <w:drawing>
          <wp:inline distT="0" distB="0" distL="0" distR="0">
            <wp:extent cx="4625975" cy="4625975"/>
            <wp:effectExtent l="0" t="0" r="3175" b="3175"/>
            <wp:docPr id="223" name="Afbeelding 223" descr="http://library.wur.nl/speccol/fruitvrij/pomologiabatava/Platen/Img750/038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library.wur.nl/speccol/fruitvrij/pomologiabatava/Platen/Img750/038750.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975C3E" w:rsidRPr="00FC5FA1" w:rsidRDefault="00975C3E" w:rsidP="00607305">
      <w:pPr>
        <w:spacing w:line="240" w:lineRule="auto"/>
      </w:pPr>
      <w:r w:rsidRPr="00FC5FA1">
        <w:br w:type="page"/>
      </w:r>
    </w:p>
    <w:p w:rsidR="002056D8" w:rsidRDefault="002056D8" w:rsidP="002056D8">
      <w:pPr>
        <w:spacing w:line="240" w:lineRule="auto"/>
        <w:jc w:val="center"/>
      </w:pPr>
      <w:r w:rsidRPr="002056D8">
        <w:rPr>
          <w:b/>
          <w:bCs/>
        </w:rPr>
        <w:t xml:space="preserve">ROODE  TULP-APPEL. </w:t>
      </w:r>
      <w:r>
        <w:rPr>
          <w:b/>
          <w:bCs/>
        </w:rPr>
        <w:t>1)</w:t>
      </w:r>
      <w:r w:rsidRPr="002056D8">
        <w:rPr>
          <w:b/>
          <w:bCs/>
        </w:rPr>
        <w:br/>
      </w:r>
    </w:p>
    <w:p w:rsidR="005504C9" w:rsidRPr="002056D8" w:rsidRDefault="005504C9" w:rsidP="002056D8">
      <w:pPr>
        <w:spacing w:line="240" w:lineRule="auto"/>
        <w:jc w:val="center"/>
      </w:pPr>
      <w:r w:rsidRPr="001157C0">
        <w:drawing>
          <wp:inline distT="0" distB="0" distL="0" distR="0" wp14:anchorId="228A07E4" wp14:editId="245D81E2">
            <wp:extent cx="1905000" cy="152400"/>
            <wp:effectExtent l="0" t="0" r="0" b="0"/>
            <wp:docPr id="599" name="Afbeelding 599"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2056D8" w:rsidRPr="002056D8" w:rsidTr="002056D8">
        <w:trPr>
          <w:tblCellSpacing w:w="0" w:type="dxa"/>
          <w:jc w:val="center"/>
        </w:trPr>
        <w:tc>
          <w:tcPr>
            <w:tcW w:w="10950" w:type="dxa"/>
            <w:vAlign w:val="center"/>
            <w:hideMark/>
          </w:tcPr>
          <w:p w:rsidR="002056D8" w:rsidRPr="002056D8" w:rsidRDefault="002056D8" w:rsidP="002056D8">
            <w:pPr>
              <w:spacing w:line="240" w:lineRule="auto"/>
              <w:jc w:val="both"/>
            </w:pPr>
          </w:p>
          <w:p w:rsidR="002056D8" w:rsidRDefault="002056D8" w:rsidP="002056D8">
            <w:pPr>
              <w:spacing w:line="240" w:lineRule="auto"/>
              <w:jc w:val="both"/>
            </w:pPr>
            <w:r w:rsidRPr="002056D8">
              <w:rPr>
                <w:b/>
                <w:bCs/>
                <w:u w:val="single"/>
              </w:rPr>
              <w:t>Kleur</w:t>
            </w:r>
            <w:r w:rsidRPr="002056D8">
              <w:rPr>
                <w:b/>
                <w:bCs/>
              </w:rPr>
              <w:t>:</w:t>
            </w:r>
            <w:r w:rsidRPr="002056D8">
              <w:t xml:space="preserve"> De geheele ondergrond is zuiver licht geel, waarop eene geel-roode tint zich afzondert en op sommige plaatsen, vooral aan de zonzijde, eene meerdere of mindere roodachtige kleur aanneemt en zich met den ondergrond vermengt. Zoowel op deze als aan de andere zijde, zijn verscheiden min of meer holle plekken of vlekken van ongelijke grootte.</w:t>
            </w:r>
          </w:p>
          <w:p w:rsidR="002056D8" w:rsidRDefault="002056D8" w:rsidP="002056D8">
            <w:pPr>
              <w:spacing w:line="240" w:lineRule="auto"/>
              <w:jc w:val="both"/>
            </w:pPr>
            <w:r w:rsidRPr="002056D8">
              <w:rPr>
                <w:b/>
                <w:bCs/>
                <w:u w:val="single"/>
              </w:rPr>
              <w:t>Kelk</w:t>
            </w:r>
            <w:r w:rsidRPr="002056D8">
              <w:rPr>
                <w:b/>
                <w:bCs/>
              </w:rPr>
              <w:t>:</w:t>
            </w:r>
            <w:r w:rsidRPr="002056D8">
              <w:t xml:space="preserve"> De kelkblaadjes staan tusschen verscheidene diepe sleuven en knobbelachtige verhevenheden; sommigen derzelven strekken zich grootendeels over de vrucht uit, en maken den omtrek zeer ongelijkvormig. Bij de kelkblaadjes is de kleur geelachtig rood.</w:t>
            </w:r>
          </w:p>
          <w:p w:rsidR="002056D8" w:rsidRDefault="002056D8" w:rsidP="002056D8">
            <w:pPr>
              <w:spacing w:line="240" w:lineRule="auto"/>
              <w:jc w:val="both"/>
            </w:pPr>
            <w:r w:rsidRPr="002056D8">
              <w:br/>
            </w:r>
            <w:r w:rsidRPr="002056D8">
              <w:rPr>
                <w:b/>
                <w:bCs/>
                <w:u w:val="single"/>
              </w:rPr>
              <w:t>Steel</w:t>
            </w:r>
            <w:r w:rsidRPr="002056D8">
              <w:rPr>
                <w:b/>
                <w:bCs/>
              </w:rPr>
              <w:t>:</w:t>
            </w:r>
            <w:r w:rsidRPr="002056D8">
              <w:t xml:space="preserve"> De steel die zeer klein en dun is, steekt in eenen diepen kuil met eenige groen-gele sleuven en paarsachtige streepjes of takjes, welke uit de steelholte voortkomen.</w:t>
            </w:r>
          </w:p>
          <w:p w:rsidR="002056D8" w:rsidRDefault="002056D8" w:rsidP="002056D8">
            <w:pPr>
              <w:spacing w:line="240" w:lineRule="auto"/>
              <w:jc w:val="both"/>
            </w:pPr>
            <w:r w:rsidRPr="002056D8">
              <w:br/>
            </w:r>
            <w:r w:rsidRPr="002056D8">
              <w:rPr>
                <w:b/>
                <w:bCs/>
                <w:u w:val="single"/>
              </w:rPr>
              <w:t>Vrucht</w:t>
            </w:r>
            <w:r w:rsidRPr="002056D8">
              <w:rPr>
                <w:b/>
                <w:bCs/>
              </w:rPr>
              <w:t xml:space="preserve">: </w:t>
            </w:r>
            <w:r w:rsidRPr="002056D8">
              <w:t xml:space="preserve">Veelal moet deze appel in de maand Augustus geplukt worden, en duurt van September tot in October. Het vleesch is sponsachtig, meelig, met enkele geel-roode vlekken, en niet aangenaam van smaak. </w:t>
            </w:r>
          </w:p>
          <w:p w:rsidR="005504C9" w:rsidRPr="002056D8" w:rsidRDefault="005504C9" w:rsidP="002056D8">
            <w:pPr>
              <w:spacing w:line="240" w:lineRule="auto"/>
              <w:jc w:val="both"/>
            </w:pPr>
          </w:p>
        </w:tc>
      </w:tr>
    </w:tbl>
    <w:p w:rsidR="002056D8" w:rsidRDefault="002056D8" w:rsidP="002056D8">
      <w:pPr>
        <w:spacing w:line="240" w:lineRule="auto"/>
        <w:jc w:val="center"/>
      </w:pPr>
      <w:r w:rsidRPr="002056D8">
        <w:drawing>
          <wp:inline distT="0" distB="0" distL="0" distR="0">
            <wp:extent cx="1905000" cy="152400"/>
            <wp:effectExtent l="0" t="0" r="0" b="0"/>
            <wp:docPr id="336" name="Afbeelding 33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5504C9" w:rsidRPr="002056D8" w:rsidRDefault="005504C9" w:rsidP="002056D8">
      <w:pPr>
        <w:spacing w:line="240" w:lineRule="auto"/>
        <w:jc w:val="center"/>
      </w:pP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2056D8" w:rsidRPr="002056D8" w:rsidTr="002056D8">
        <w:trPr>
          <w:tblCellSpacing w:w="0" w:type="dxa"/>
          <w:jc w:val="center"/>
        </w:trPr>
        <w:tc>
          <w:tcPr>
            <w:tcW w:w="10950" w:type="dxa"/>
            <w:vAlign w:val="center"/>
            <w:hideMark/>
          </w:tcPr>
          <w:p w:rsidR="002056D8" w:rsidRPr="002056D8" w:rsidRDefault="002056D8" w:rsidP="002056D8">
            <w:pPr>
              <w:pStyle w:val="Lijstalinea"/>
              <w:numPr>
                <w:ilvl w:val="0"/>
                <w:numId w:val="1"/>
              </w:numPr>
              <w:spacing w:line="240" w:lineRule="auto"/>
              <w:jc w:val="both"/>
            </w:pPr>
            <w:bookmarkStart w:id="0" w:name="Waarom"/>
            <w:r>
              <w:t xml:space="preserve"> </w:t>
            </w:r>
            <w:r w:rsidRPr="002056D8">
              <w:t>Waarom</w:t>
            </w:r>
            <w:bookmarkEnd w:id="0"/>
            <w:r w:rsidRPr="002056D8">
              <w:t xml:space="preserve"> de Rode Tulpappel hier geel wordt afgebeeld is mij een raadsel. De tulpappel die ik ken heeft dezelfde vorm maar is prachtig donkerrood van kleur. C.M.B. </w:t>
            </w:r>
          </w:p>
        </w:tc>
      </w:tr>
    </w:tbl>
    <w:p w:rsidR="00975C3E" w:rsidRPr="00FC5FA1" w:rsidRDefault="00975C3E" w:rsidP="00607305">
      <w:pPr>
        <w:spacing w:line="240" w:lineRule="auto"/>
      </w:pPr>
    </w:p>
    <w:p w:rsidR="00975C3E" w:rsidRDefault="00975C3E" w:rsidP="009F5855">
      <w:r w:rsidRPr="00FC5FA1">
        <w:br w:type="page"/>
      </w:r>
    </w:p>
    <w:p w:rsidR="009F5855" w:rsidRDefault="009F5855" w:rsidP="009F5855"/>
    <w:p w:rsidR="009F5855" w:rsidRDefault="009F5855" w:rsidP="009F5855"/>
    <w:p w:rsidR="009F5855" w:rsidRDefault="009F5855" w:rsidP="009F5855"/>
    <w:p w:rsidR="009F5855" w:rsidRPr="00FC5FA1" w:rsidRDefault="009F5855" w:rsidP="009F5855"/>
    <w:p w:rsidR="00975C3E" w:rsidRPr="00FC5FA1" w:rsidRDefault="005E2897" w:rsidP="00607305">
      <w:pPr>
        <w:spacing w:line="240" w:lineRule="auto"/>
      </w:pPr>
      <w:r>
        <w:rPr>
          <w:noProof/>
        </w:rPr>
        <w:drawing>
          <wp:inline distT="0" distB="0" distL="0" distR="0">
            <wp:extent cx="4625975" cy="4625975"/>
            <wp:effectExtent l="0" t="0" r="3175" b="3175"/>
            <wp:docPr id="224" name="Afbeelding 224" descr="http://library.wur.nl/speccol/fruitvrij/pomologiabatava/Platen/Img750/039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library.wur.nl/speccol/fruitvrij/pomologiabatava/Platen/Img750/039750.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975C3E" w:rsidRPr="00FC5FA1" w:rsidRDefault="00975C3E" w:rsidP="00607305">
      <w:pPr>
        <w:spacing w:line="240" w:lineRule="auto"/>
      </w:pPr>
      <w:r w:rsidRPr="00FC5FA1">
        <w:br w:type="page"/>
      </w:r>
    </w:p>
    <w:p w:rsidR="002056D8" w:rsidRDefault="002056D8" w:rsidP="002056D8">
      <w:pPr>
        <w:spacing w:line="240" w:lineRule="auto"/>
        <w:jc w:val="center"/>
      </w:pPr>
      <w:r w:rsidRPr="002056D8">
        <w:rPr>
          <w:b/>
          <w:bCs/>
        </w:rPr>
        <w:t>SNEEBEL.</w:t>
      </w:r>
      <w:r w:rsidRPr="002056D8">
        <w:rPr>
          <w:b/>
          <w:bCs/>
        </w:rPr>
        <w:br/>
      </w:r>
    </w:p>
    <w:p w:rsidR="005504C9" w:rsidRPr="002056D8" w:rsidRDefault="005504C9" w:rsidP="002056D8">
      <w:pPr>
        <w:spacing w:line="240" w:lineRule="auto"/>
        <w:jc w:val="center"/>
      </w:pPr>
      <w:r w:rsidRPr="001157C0">
        <w:drawing>
          <wp:inline distT="0" distB="0" distL="0" distR="0" wp14:anchorId="228A07E4" wp14:editId="245D81E2">
            <wp:extent cx="1905000" cy="152400"/>
            <wp:effectExtent l="0" t="0" r="0" b="0"/>
            <wp:docPr id="600" name="Afbeelding 60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2056D8" w:rsidRPr="002056D8" w:rsidTr="002056D8">
        <w:trPr>
          <w:tblCellSpacing w:w="0" w:type="dxa"/>
          <w:jc w:val="center"/>
        </w:trPr>
        <w:tc>
          <w:tcPr>
            <w:tcW w:w="10950" w:type="dxa"/>
            <w:vAlign w:val="center"/>
            <w:hideMark/>
          </w:tcPr>
          <w:p w:rsidR="002056D8" w:rsidRPr="002056D8" w:rsidRDefault="002056D8" w:rsidP="002056D8">
            <w:pPr>
              <w:spacing w:line="240" w:lineRule="auto"/>
            </w:pPr>
          </w:p>
          <w:p w:rsidR="002056D8" w:rsidRPr="002056D8" w:rsidRDefault="002056D8" w:rsidP="002056D8">
            <w:pPr>
              <w:spacing w:line="240" w:lineRule="auto"/>
              <w:jc w:val="both"/>
            </w:pPr>
            <w:r w:rsidRPr="002056D8">
              <w:rPr>
                <w:b/>
                <w:bCs/>
                <w:u w:val="single"/>
              </w:rPr>
              <w:t>Kleur</w:t>
            </w:r>
            <w:r w:rsidRPr="002056D8">
              <w:rPr>
                <w:b/>
                <w:bCs/>
              </w:rPr>
              <w:t xml:space="preserve">: </w:t>
            </w:r>
            <w:r w:rsidRPr="002056D8">
              <w:t>De hoofd- en grondkleur van deze appelsoort is zuiver geel; doch gaat aan de zonzijde in een karmozijn-rooden tint over, bezet met verscheidene meer donkere strepen, vlekken en stipjes, waarvan eenigen nog hooger gekleurd zijn, doch de gele hoofd- of grondkleur blijft veelal blozend doorschijnen. Aan de andere zijde is op het geel niets dat het oog trekt, dan eenige meer bruin-roode en groen-gele stipjes.</w:t>
            </w:r>
          </w:p>
          <w:p w:rsidR="002056D8" w:rsidRPr="002056D8" w:rsidRDefault="002056D8" w:rsidP="002056D8">
            <w:pPr>
              <w:spacing w:line="240" w:lineRule="auto"/>
              <w:jc w:val="both"/>
            </w:pPr>
            <w:r w:rsidRPr="002056D8">
              <w:rPr>
                <w:b/>
                <w:bCs/>
                <w:u w:val="single"/>
              </w:rPr>
              <w:t>Kelk</w:t>
            </w:r>
            <w:r w:rsidRPr="002056D8">
              <w:rPr>
                <w:b/>
                <w:bCs/>
              </w:rPr>
              <w:t xml:space="preserve">: </w:t>
            </w:r>
            <w:r w:rsidRPr="002056D8">
              <w:t>De De kelkblaadjes staan in eene diepe holte uit welke vijf ribben voortkomen, en zich verder uitbreiden tot bij, en in de steelholte, doch zijn aldaar meer met elkander vereenigd.</w:t>
            </w:r>
          </w:p>
          <w:p w:rsidR="002056D8" w:rsidRPr="002056D8" w:rsidRDefault="002056D8" w:rsidP="002056D8">
            <w:pPr>
              <w:spacing w:line="240" w:lineRule="auto"/>
              <w:jc w:val="both"/>
            </w:pPr>
            <w:r w:rsidRPr="002056D8">
              <w:rPr>
                <w:b/>
                <w:bCs/>
                <w:u w:val="single"/>
              </w:rPr>
              <w:t>Steel</w:t>
            </w:r>
            <w:r w:rsidRPr="002056D8">
              <w:rPr>
                <w:b/>
                <w:bCs/>
              </w:rPr>
              <w:t>:</w:t>
            </w:r>
            <w:r w:rsidRPr="002056D8">
              <w:t xml:space="preserve"> De steel is kort, steekt in eenen zeer diepen kuil, waarin de afscheiding der ribben nog eenigzins kennelijk is. Uit deze steelholte verspreiden zich eenige geel-roode en groenachtige kleine takjes of streepjes.</w:t>
            </w:r>
          </w:p>
          <w:p w:rsidR="002056D8" w:rsidRDefault="002056D8" w:rsidP="002056D8">
            <w:pPr>
              <w:spacing w:line="240" w:lineRule="auto"/>
              <w:jc w:val="both"/>
            </w:pPr>
            <w:r w:rsidRPr="002056D8">
              <w:rPr>
                <w:b/>
                <w:bCs/>
                <w:u w:val="single"/>
              </w:rPr>
              <w:t>Vrucht</w:t>
            </w:r>
            <w:r w:rsidRPr="002056D8">
              <w:rPr>
                <w:b/>
                <w:bCs/>
              </w:rPr>
              <w:t xml:space="preserve">: </w:t>
            </w:r>
            <w:r w:rsidRPr="002056D8">
              <w:t xml:space="preserve">De tijd tot inoogsting is veelal half September, en kan tot Januarij en ook wel langer, in de huishouding gebruikt worden. De smaak is aangenaam rhijnsachtig. </w:t>
            </w:r>
          </w:p>
          <w:p w:rsidR="005504C9" w:rsidRPr="002056D8" w:rsidRDefault="005504C9" w:rsidP="002056D8">
            <w:pPr>
              <w:spacing w:line="240" w:lineRule="auto"/>
              <w:jc w:val="both"/>
            </w:pPr>
          </w:p>
        </w:tc>
      </w:tr>
    </w:tbl>
    <w:p w:rsidR="002056D8" w:rsidRPr="002056D8" w:rsidRDefault="002056D8" w:rsidP="002056D8">
      <w:pPr>
        <w:spacing w:line="240" w:lineRule="auto"/>
        <w:jc w:val="center"/>
      </w:pPr>
      <w:r w:rsidRPr="002056D8">
        <w:drawing>
          <wp:inline distT="0" distB="0" distL="0" distR="0">
            <wp:extent cx="1905000" cy="152400"/>
            <wp:effectExtent l="0" t="0" r="0" b="0"/>
            <wp:docPr id="340" name="Afbeelding 34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9F5855" w:rsidRDefault="009F5855">
      <w:r>
        <w:br w:type="page"/>
      </w:r>
    </w:p>
    <w:p w:rsidR="00975C3E" w:rsidRDefault="00975C3E" w:rsidP="00607305">
      <w:pPr>
        <w:spacing w:line="240" w:lineRule="auto"/>
      </w:pPr>
    </w:p>
    <w:p w:rsidR="009F5855" w:rsidRDefault="009F5855" w:rsidP="00607305">
      <w:pPr>
        <w:spacing w:line="240" w:lineRule="auto"/>
      </w:pPr>
    </w:p>
    <w:p w:rsidR="009F5855" w:rsidRDefault="009F5855" w:rsidP="00607305">
      <w:pPr>
        <w:spacing w:line="240" w:lineRule="auto"/>
      </w:pPr>
    </w:p>
    <w:p w:rsidR="009F5855" w:rsidRPr="00FC5FA1" w:rsidRDefault="009F5855" w:rsidP="00607305">
      <w:pPr>
        <w:spacing w:line="240" w:lineRule="auto"/>
      </w:pPr>
    </w:p>
    <w:p w:rsidR="00975C3E" w:rsidRPr="00FC5FA1" w:rsidRDefault="005E2897" w:rsidP="00607305">
      <w:pPr>
        <w:spacing w:line="240" w:lineRule="auto"/>
      </w:pPr>
      <w:r>
        <w:rPr>
          <w:noProof/>
        </w:rPr>
        <w:drawing>
          <wp:inline distT="0" distB="0" distL="0" distR="0">
            <wp:extent cx="4625975" cy="4625975"/>
            <wp:effectExtent l="0" t="0" r="3175" b="3175"/>
            <wp:docPr id="225" name="Afbeelding 225" descr="http://library.wur.nl/speccol/fruitvrij/pomologiabatava/Platen/Img750/04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library.wur.nl/speccol/fruitvrij/pomologiabatava/Platen/Img750/040750.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975C3E" w:rsidRPr="00FC5FA1" w:rsidRDefault="00975C3E" w:rsidP="00607305">
      <w:pPr>
        <w:spacing w:line="240" w:lineRule="auto"/>
      </w:pPr>
      <w:r w:rsidRPr="00FC5FA1">
        <w:br w:type="page"/>
      </w:r>
    </w:p>
    <w:p w:rsidR="00D37609" w:rsidRDefault="00D37609" w:rsidP="00D37609">
      <w:pPr>
        <w:spacing w:line="240" w:lineRule="auto"/>
        <w:jc w:val="center"/>
      </w:pPr>
      <w:r w:rsidRPr="00D37609">
        <w:rPr>
          <w:b/>
          <w:bCs/>
        </w:rPr>
        <w:t>MARÉCHAL  d'ORLÉANS.</w:t>
      </w:r>
      <w:r w:rsidRPr="00D37609">
        <w:rPr>
          <w:b/>
          <w:bCs/>
        </w:rPr>
        <w:br/>
      </w:r>
    </w:p>
    <w:p w:rsidR="005504C9" w:rsidRPr="00D37609" w:rsidRDefault="005504C9" w:rsidP="00D37609">
      <w:pPr>
        <w:spacing w:line="240" w:lineRule="auto"/>
        <w:jc w:val="center"/>
      </w:pPr>
      <w:r w:rsidRPr="001157C0">
        <w:drawing>
          <wp:inline distT="0" distB="0" distL="0" distR="0" wp14:anchorId="228A07E4" wp14:editId="245D81E2">
            <wp:extent cx="1905000" cy="152400"/>
            <wp:effectExtent l="0" t="0" r="0" b="0"/>
            <wp:docPr id="601" name="Afbeelding 601"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37609" w:rsidRPr="00D37609" w:rsidTr="00D37609">
        <w:trPr>
          <w:tblCellSpacing w:w="0" w:type="dxa"/>
          <w:jc w:val="center"/>
        </w:trPr>
        <w:tc>
          <w:tcPr>
            <w:tcW w:w="10950" w:type="dxa"/>
            <w:vAlign w:val="center"/>
            <w:hideMark/>
          </w:tcPr>
          <w:p w:rsidR="00D37609" w:rsidRPr="00D37609" w:rsidRDefault="00D37609" w:rsidP="00D37609">
            <w:pPr>
              <w:spacing w:line="240" w:lineRule="auto"/>
            </w:pPr>
          </w:p>
          <w:p w:rsidR="00D37609" w:rsidRPr="00D37609" w:rsidRDefault="00D37609" w:rsidP="00D37609">
            <w:pPr>
              <w:spacing w:line="240" w:lineRule="auto"/>
              <w:jc w:val="both"/>
            </w:pPr>
            <w:r w:rsidRPr="00D37609">
              <w:rPr>
                <w:b/>
                <w:bCs/>
                <w:u w:val="single"/>
              </w:rPr>
              <w:t>Kleur</w:t>
            </w:r>
            <w:r w:rsidRPr="00D37609">
              <w:rPr>
                <w:b/>
                <w:bCs/>
              </w:rPr>
              <w:t>:</w:t>
            </w:r>
            <w:r w:rsidRPr="00D37609">
              <w:t xml:space="preserve"> In de bruin-roodachtige kleur is bijna geene verandering, zoo wel aan de schaduw- als aan de zonzijde, alleenlijk bespeurt men op den ondergrond eene meer zacht geelachtige roode kleurvermenging, met eenige lichte roodachtige stipjes. Veelal is deze peer iets grooter, doch van denzelfden vorm. </w:t>
            </w:r>
          </w:p>
          <w:p w:rsidR="00D37609" w:rsidRPr="00D37609" w:rsidRDefault="00D37609" w:rsidP="00D37609">
            <w:pPr>
              <w:spacing w:line="240" w:lineRule="auto"/>
              <w:jc w:val="both"/>
            </w:pPr>
            <w:r w:rsidRPr="00D37609">
              <w:rPr>
                <w:b/>
                <w:bCs/>
              </w:rPr>
              <w:t>Kelk:</w:t>
            </w:r>
            <w:r w:rsidRPr="00D37609">
              <w:t xml:space="preserve"> Uit eene tamelijke diepe holte verspreiden zich eenige plooijen, doch gaan niet over de geheele vrucht. De kelkblaadjes staan open en komen iets boven den omtrek uit.</w:t>
            </w:r>
          </w:p>
          <w:p w:rsidR="00D37609" w:rsidRPr="00D37609" w:rsidRDefault="00D37609" w:rsidP="00D37609">
            <w:pPr>
              <w:spacing w:line="240" w:lineRule="auto"/>
              <w:jc w:val="both"/>
            </w:pPr>
            <w:r w:rsidRPr="00D37609">
              <w:rPr>
                <w:b/>
                <w:bCs/>
                <w:u w:val="single"/>
              </w:rPr>
              <w:t>Steel</w:t>
            </w:r>
            <w:r w:rsidRPr="00D37609">
              <w:rPr>
                <w:b/>
                <w:bCs/>
              </w:rPr>
              <w:t>:</w:t>
            </w:r>
            <w:r w:rsidRPr="00D37609">
              <w:t xml:space="preserve"> De steel die tamelijk dik, houtachtig, bruin van kleur en 19 strepen lang is, steekt min of meer gebogen in eene zeer geringe holte boven op de vrucht.</w:t>
            </w:r>
          </w:p>
          <w:p w:rsidR="00D37609" w:rsidRDefault="00D37609" w:rsidP="00D37609">
            <w:pPr>
              <w:spacing w:line="240" w:lineRule="auto"/>
              <w:jc w:val="both"/>
            </w:pPr>
            <w:r w:rsidRPr="00D37609">
              <w:rPr>
                <w:b/>
                <w:bCs/>
                <w:u w:val="single"/>
              </w:rPr>
              <w:t>Vrucht</w:t>
            </w:r>
            <w:r w:rsidRPr="00D37609">
              <w:rPr>
                <w:b/>
                <w:bCs/>
              </w:rPr>
              <w:t xml:space="preserve">: </w:t>
            </w:r>
            <w:r w:rsidRPr="00D37609">
              <w:t xml:space="preserve">De pluktijd is in 't laatst van October; zij is eene der eerste winterpeeren, die dikwijls tot in Januarij als eene zeer aangename tafel-peer kan gebruikt worden. </w:t>
            </w:r>
          </w:p>
          <w:p w:rsidR="005504C9" w:rsidRPr="00D37609" w:rsidRDefault="005504C9" w:rsidP="00D37609">
            <w:pPr>
              <w:spacing w:line="240" w:lineRule="auto"/>
              <w:jc w:val="both"/>
            </w:pPr>
          </w:p>
        </w:tc>
      </w:tr>
    </w:tbl>
    <w:p w:rsidR="00D37609" w:rsidRPr="00D37609" w:rsidRDefault="00D37609" w:rsidP="00D37609">
      <w:pPr>
        <w:spacing w:line="240" w:lineRule="auto"/>
        <w:jc w:val="center"/>
      </w:pPr>
      <w:r w:rsidRPr="00D37609">
        <w:drawing>
          <wp:inline distT="0" distB="0" distL="0" distR="0">
            <wp:extent cx="1905000" cy="152400"/>
            <wp:effectExtent l="0" t="0" r="0" b="0"/>
            <wp:docPr id="508" name="Afbeelding 50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9F5855" w:rsidRDefault="009F5855">
      <w:r>
        <w:br w:type="page"/>
      </w:r>
    </w:p>
    <w:p w:rsidR="00975C3E" w:rsidRDefault="00975C3E" w:rsidP="00607305">
      <w:pPr>
        <w:spacing w:line="240" w:lineRule="auto"/>
      </w:pPr>
    </w:p>
    <w:p w:rsidR="009F5855" w:rsidRDefault="009F5855" w:rsidP="00607305">
      <w:pPr>
        <w:spacing w:line="240" w:lineRule="auto"/>
      </w:pPr>
    </w:p>
    <w:p w:rsidR="009F5855" w:rsidRDefault="009F5855" w:rsidP="00607305">
      <w:pPr>
        <w:spacing w:line="240" w:lineRule="auto"/>
      </w:pPr>
    </w:p>
    <w:p w:rsidR="009F5855" w:rsidRPr="00FC5FA1" w:rsidRDefault="009F5855" w:rsidP="00607305">
      <w:pPr>
        <w:spacing w:line="240" w:lineRule="auto"/>
      </w:pPr>
    </w:p>
    <w:p w:rsidR="00975C3E" w:rsidRPr="00FC5FA1" w:rsidRDefault="007B6FA0" w:rsidP="00607305">
      <w:pPr>
        <w:spacing w:line="240" w:lineRule="auto"/>
      </w:pPr>
      <w:r>
        <w:rPr>
          <w:noProof/>
        </w:rPr>
        <w:drawing>
          <wp:inline distT="0" distB="0" distL="0" distR="0">
            <wp:extent cx="4625975" cy="4625975"/>
            <wp:effectExtent l="0" t="0" r="3175" b="3175"/>
            <wp:docPr id="268" name="Afbeelding 268" descr="http://library.wur.nl/speccol/fruitvrij/pomologiabatava/Platen/Img750/08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library.wur.nl/speccol/fruitvrij/pomologiabatava/Platen/Img750/081750.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975C3E" w:rsidRPr="00FC5FA1" w:rsidRDefault="00975C3E" w:rsidP="00607305">
      <w:pPr>
        <w:spacing w:line="240" w:lineRule="auto"/>
      </w:pPr>
      <w:r w:rsidRPr="00FC5FA1">
        <w:br w:type="page"/>
      </w:r>
    </w:p>
    <w:p w:rsidR="00D37609" w:rsidRPr="00D37609" w:rsidRDefault="00D37609" w:rsidP="00D37609">
      <w:pPr>
        <w:spacing w:line="240" w:lineRule="auto"/>
        <w:jc w:val="center"/>
      </w:pPr>
      <w:r w:rsidRPr="00D37609">
        <w:rPr>
          <w:b/>
          <w:bCs/>
        </w:rPr>
        <w:t>LOUWTJES-PEER.</w:t>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37609" w:rsidRPr="00D37609" w:rsidTr="00D37609">
        <w:trPr>
          <w:tblCellSpacing w:w="0" w:type="dxa"/>
          <w:jc w:val="center"/>
        </w:trPr>
        <w:tc>
          <w:tcPr>
            <w:tcW w:w="10950" w:type="dxa"/>
            <w:vAlign w:val="center"/>
            <w:hideMark/>
          </w:tcPr>
          <w:p w:rsidR="00D37609" w:rsidRDefault="00D37609" w:rsidP="00D37609">
            <w:pPr>
              <w:spacing w:line="240" w:lineRule="auto"/>
              <w:jc w:val="center"/>
              <w:rPr>
                <w:b/>
                <w:bCs/>
              </w:rPr>
            </w:pPr>
            <w:r w:rsidRPr="00D37609">
              <w:br/>
            </w:r>
            <w:r w:rsidRPr="00D37609">
              <w:rPr>
                <w:b/>
                <w:bCs/>
              </w:rPr>
              <w:t>ROSMARIN BIRNE,  STERGONETTE.</w:t>
            </w:r>
          </w:p>
          <w:p w:rsidR="005504C9" w:rsidRDefault="005504C9" w:rsidP="00D37609">
            <w:pPr>
              <w:spacing w:line="240" w:lineRule="auto"/>
              <w:jc w:val="center"/>
              <w:rPr>
                <w:b/>
                <w:bCs/>
              </w:rPr>
            </w:pPr>
          </w:p>
          <w:p w:rsidR="005504C9" w:rsidRPr="00D37609" w:rsidRDefault="005504C9" w:rsidP="00D37609">
            <w:pPr>
              <w:spacing w:line="240" w:lineRule="auto"/>
              <w:jc w:val="center"/>
            </w:pPr>
            <w:r w:rsidRPr="001157C0">
              <w:drawing>
                <wp:inline distT="0" distB="0" distL="0" distR="0" wp14:anchorId="228A07E4" wp14:editId="245D81E2">
                  <wp:extent cx="1905000" cy="152400"/>
                  <wp:effectExtent l="0" t="0" r="0" b="0"/>
                  <wp:docPr id="602" name="Afbeelding 60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37609" w:rsidRPr="00D37609" w:rsidRDefault="00D37609" w:rsidP="00D37609">
            <w:pPr>
              <w:spacing w:line="240" w:lineRule="auto"/>
            </w:pPr>
            <w:r w:rsidRPr="00D37609">
              <w:t> </w:t>
            </w:r>
          </w:p>
          <w:p w:rsidR="00D37609" w:rsidRPr="00D37609" w:rsidRDefault="00D37609" w:rsidP="00D37609">
            <w:pPr>
              <w:spacing w:line="240" w:lineRule="auto"/>
              <w:jc w:val="both"/>
            </w:pPr>
            <w:r w:rsidRPr="00D37609">
              <w:rPr>
                <w:b/>
                <w:bCs/>
                <w:u w:val="single"/>
              </w:rPr>
              <w:t>Kleur</w:t>
            </w:r>
            <w:r w:rsidRPr="00D37609">
              <w:rPr>
                <w:b/>
                <w:bCs/>
              </w:rPr>
              <w:t>:</w:t>
            </w:r>
            <w:r w:rsidRPr="00D37609">
              <w:t xml:space="preserve"> Uit een zuiver licht-groen bestaat de hoofdkleur van deze peer, welke ook over de geheele oppervlakte overdekt is met eene menigte van zeer kleine groene stipjes. Aan de zonzijde laat zich bij sommigen eenen zachten blozenden overgang waarnemen.</w:t>
            </w:r>
          </w:p>
          <w:p w:rsidR="00D37609" w:rsidRPr="00D37609" w:rsidRDefault="00D37609" w:rsidP="00D37609">
            <w:pPr>
              <w:spacing w:line="240" w:lineRule="auto"/>
              <w:jc w:val="both"/>
            </w:pPr>
            <w:r w:rsidRPr="00D37609">
              <w:rPr>
                <w:b/>
                <w:bCs/>
                <w:u w:val="single"/>
              </w:rPr>
              <w:t>Kelk</w:t>
            </w:r>
            <w:r w:rsidRPr="00D37609">
              <w:rPr>
                <w:b/>
                <w:bCs/>
              </w:rPr>
              <w:t>:</w:t>
            </w:r>
            <w:r w:rsidRPr="00D37609">
              <w:t xml:space="preserve"> De kelkblaadjes staan in eene zeer geringe holte boven op de vrucht, met enkele zachte sleuven omgeven.</w:t>
            </w:r>
          </w:p>
          <w:p w:rsidR="00D37609" w:rsidRPr="00D37609" w:rsidRDefault="00D37609" w:rsidP="00D37609">
            <w:pPr>
              <w:spacing w:line="240" w:lineRule="auto"/>
              <w:jc w:val="both"/>
            </w:pPr>
            <w:r w:rsidRPr="00D37609">
              <w:rPr>
                <w:b/>
                <w:bCs/>
                <w:u w:val="single"/>
              </w:rPr>
              <w:t>Steel</w:t>
            </w:r>
            <w:r w:rsidRPr="00D37609">
              <w:rPr>
                <w:b/>
                <w:bCs/>
              </w:rPr>
              <w:t>:</w:t>
            </w:r>
            <w:r w:rsidRPr="00D37609">
              <w:t xml:space="preserve"> De steel die aan het boveneinde bruinachtig rood is en verder eene groene kleur heeft, is 4 nederl. duimen lang, vrij dun en staat boven op de vrucht, alwaar ook het vleeschachtig gedeelte met eenige plooijen en bulten bezet, zich met dezelve vereenigt.</w:t>
            </w:r>
          </w:p>
          <w:p w:rsidR="00D37609" w:rsidRDefault="00D37609" w:rsidP="00D37609">
            <w:pPr>
              <w:spacing w:line="240" w:lineRule="auto"/>
              <w:jc w:val="both"/>
            </w:pPr>
            <w:r w:rsidRPr="00D37609">
              <w:rPr>
                <w:b/>
                <w:bCs/>
                <w:u w:val="single"/>
              </w:rPr>
              <w:t>Vrucht</w:t>
            </w:r>
            <w:r w:rsidRPr="00D37609">
              <w:rPr>
                <w:b/>
                <w:bCs/>
              </w:rPr>
              <w:t xml:space="preserve">: </w:t>
            </w:r>
            <w:r w:rsidRPr="00D37609">
              <w:t>De gewone tijd ter inoogsting is in het laatst van October. Zij is eene zeer goede rhijns-achtige Pot-peer, die van November tot Februarij en ook wel tot Maart kan duren.</w:t>
            </w:r>
          </w:p>
          <w:p w:rsidR="005504C9" w:rsidRPr="00D37609" w:rsidRDefault="005504C9" w:rsidP="00D37609">
            <w:pPr>
              <w:spacing w:line="240" w:lineRule="auto"/>
              <w:jc w:val="both"/>
            </w:pPr>
          </w:p>
        </w:tc>
      </w:tr>
    </w:tbl>
    <w:p w:rsidR="00D37609" w:rsidRPr="00D37609" w:rsidRDefault="00D37609" w:rsidP="00D37609">
      <w:pPr>
        <w:spacing w:line="240" w:lineRule="auto"/>
        <w:jc w:val="center"/>
      </w:pPr>
      <w:r w:rsidRPr="00D37609">
        <w:drawing>
          <wp:inline distT="0" distB="0" distL="0" distR="0">
            <wp:extent cx="1905000" cy="152400"/>
            <wp:effectExtent l="0" t="0" r="0" b="0"/>
            <wp:docPr id="512" name="Afbeelding 51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975C3E" w:rsidRPr="00FC5FA1" w:rsidRDefault="00975C3E" w:rsidP="00607305">
      <w:pPr>
        <w:spacing w:line="240" w:lineRule="auto"/>
      </w:pPr>
    </w:p>
    <w:p w:rsidR="00975C3E" w:rsidRDefault="00975C3E" w:rsidP="009F5855">
      <w:r w:rsidRPr="00FC5FA1">
        <w:br w:type="page"/>
      </w:r>
    </w:p>
    <w:p w:rsidR="009F5855" w:rsidRDefault="009F5855" w:rsidP="009F5855"/>
    <w:p w:rsidR="009F5855" w:rsidRDefault="009F5855" w:rsidP="009F5855"/>
    <w:p w:rsidR="009F5855" w:rsidRDefault="009F5855" w:rsidP="009F5855"/>
    <w:p w:rsidR="009F5855" w:rsidRPr="00FC5FA1" w:rsidRDefault="009F5855" w:rsidP="009F5855"/>
    <w:p w:rsidR="00975C3E" w:rsidRPr="00FC5FA1" w:rsidRDefault="007B6FA0" w:rsidP="00607305">
      <w:pPr>
        <w:spacing w:line="240" w:lineRule="auto"/>
      </w:pPr>
      <w:r>
        <w:rPr>
          <w:noProof/>
        </w:rPr>
        <w:drawing>
          <wp:inline distT="0" distB="0" distL="0" distR="0">
            <wp:extent cx="4625975" cy="4625975"/>
            <wp:effectExtent l="0" t="0" r="3175" b="3175"/>
            <wp:docPr id="269" name="Afbeelding 269" descr="http://library.wur.nl/speccol/fruitvrij/pomologiabatava/Platen/Img750/08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library.wur.nl/speccol/fruitvrij/pomologiabatava/Platen/Img750/082750.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975C3E" w:rsidRPr="00FC5FA1" w:rsidRDefault="00975C3E" w:rsidP="00607305">
      <w:pPr>
        <w:spacing w:line="240" w:lineRule="auto"/>
      </w:pPr>
      <w:r w:rsidRPr="00FC5FA1">
        <w:br w:type="page"/>
      </w:r>
    </w:p>
    <w:p w:rsidR="00D37609" w:rsidRDefault="00D37609" w:rsidP="00D37609">
      <w:pPr>
        <w:spacing w:line="240" w:lineRule="auto"/>
        <w:jc w:val="center"/>
      </w:pPr>
      <w:r w:rsidRPr="00D37609">
        <w:rPr>
          <w:b/>
          <w:bCs/>
        </w:rPr>
        <w:t>SPEK-PEER.</w:t>
      </w:r>
      <w:r w:rsidRPr="00D37609">
        <w:rPr>
          <w:b/>
          <w:bCs/>
        </w:rPr>
        <w:br/>
      </w:r>
    </w:p>
    <w:p w:rsidR="005504C9" w:rsidRPr="00D37609" w:rsidRDefault="005504C9" w:rsidP="00D37609">
      <w:pPr>
        <w:spacing w:line="240" w:lineRule="auto"/>
        <w:jc w:val="center"/>
      </w:pPr>
      <w:r w:rsidRPr="001157C0">
        <w:drawing>
          <wp:inline distT="0" distB="0" distL="0" distR="0" wp14:anchorId="228A07E4" wp14:editId="245D81E2">
            <wp:extent cx="1905000" cy="152400"/>
            <wp:effectExtent l="0" t="0" r="0" b="0"/>
            <wp:docPr id="603" name="Afbeelding 603"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37609" w:rsidRPr="00D37609" w:rsidTr="00D37609">
        <w:trPr>
          <w:tblCellSpacing w:w="0" w:type="dxa"/>
          <w:jc w:val="center"/>
        </w:trPr>
        <w:tc>
          <w:tcPr>
            <w:tcW w:w="10950" w:type="dxa"/>
            <w:vAlign w:val="center"/>
            <w:hideMark/>
          </w:tcPr>
          <w:p w:rsidR="00D37609" w:rsidRPr="00D37609" w:rsidRDefault="00D37609" w:rsidP="00D37609">
            <w:pPr>
              <w:spacing w:line="240" w:lineRule="auto"/>
            </w:pPr>
          </w:p>
          <w:p w:rsidR="00D37609" w:rsidRPr="00D37609" w:rsidRDefault="00D37609" w:rsidP="00D37609">
            <w:pPr>
              <w:spacing w:line="240" w:lineRule="auto"/>
              <w:jc w:val="both"/>
            </w:pPr>
            <w:r w:rsidRPr="00D37609">
              <w:rPr>
                <w:b/>
                <w:bCs/>
                <w:u w:val="single"/>
              </w:rPr>
              <w:t>Kleur</w:t>
            </w:r>
            <w:r w:rsidRPr="00D37609">
              <w:rPr>
                <w:b/>
                <w:bCs/>
              </w:rPr>
              <w:t>:</w:t>
            </w:r>
            <w:r w:rsidRPr="00D37609">
              <w:t xml:space="preserve"> De graauw-geelachtige schil is bedekt met veelvuldige geel-roode stipjes en bruin-roode vlekken. Aan de zonzijde, is somwijlen de kleur min of meer roodachtig en met zwartachtige vlekjes geteekend.</w:t>
            </w:r>
          </w:p>
          <w:p w:rsidR="00D37609" w:rsidRPr="00D37609" w:rsidRDefault="00D37609" w:rsidP="00D37609">
            <w:pPr>
              <w:spacing w:line="240" w:lineRule="auto"/>
              <w:jc w:val="both"/>
            </w:pPr>
            <w:r w:rsidRPr="00D37609">
              <w:rPr>
                <w:b/>
                <w:bCs/>
                <w:u w:val="single"/>
              </w:rPr>
              <w:t>Kelk</w:t>
            </w:r>
            <w:r w:rsidRPr="00D37609">
              <w:rPr>
                <w:b/>
                <w:bCs/>
              </w:rPr>
              <w:t>:</w:t>
            </w:r>
            <w:r w:rsidRPr="00D37609">
              <w:t xml:space="preserve"> Het bloemoog heeft weinige diepte en eenige plooijen. De kelkblaadjes staan genoegzaam boven op de vrucht.</w:t>
            </w:r>
          </w:p>
          <w:p w:rsidR="00D37609" w:rsidRPr="00D37609" w:rsidRDefault="00D37609" w:rsidP="00D37609">
            <w:pPr>
              <w:spacing w:line="240" w:lineRule="auto"/>
              <w:jc w:val="both"/>
            </w:pPr>
            <w:r w:rsidRPr="00D37609">
              <w:rPr>
                <w:b/>
                <w:bCs/>
                <w:u w:val="single"/>
              </w:rPr>
              <w:t>Steel</w:t>
            </w:r>
            <w:r w:rsidRPr="00D37609">
              <w:rPr>
                <w:b/>
                <w:bCs/>
              </w:rPr>
              <w:t>:</w:t>
            </w:r>
            <w:r w:rsidRPr="00D37609">
              <w:t xml:space="preserve"> De steel welke naar mate van de grootte der vrucht niet dik is, heeft eene lengte van 25</w:t>
            </w:r>
            <w:r w:rsidRPr="00D37609">
              <w:rPr>
                <w:i/>
                <w:iCs/>
              </w:rPr>
              <w:t xml:space="preserve"> </w:t>
            </w:r>
            <w:r w:rsidRPr="00D37609">
              <w:t>strepen, zij is van eene rood-gele kleur en steekt in eene zeer geringe holligheid.</w:t>
            </w:r>
          </w:p>
          <w:p w:rsidR="00D37609" w:rsidRDefault="00D37609" w:rsidP="00D37609">
            <w:pPr>
              <w:spacing w:line="240" w:lineRule="auto"/>
              <w:jc w:val="both"/>
            </w:pPr>
            <w:r w:rsidRPr="00D37609">
              <w:rPr>
                <w:b/>
                <w:bCs/>
                <w:u w:val="single"/>
              </w:rPr>
              <w:t>Vrucht</w:t>
            </w:r>
            <w:r w:rsidRPr="00D37609">
              <w:rPr>
                <w:b/>
                <w:bCs/>
              </w:rPr>
              <w:t xml:space="preserve">: </w:t>
            </w:r>
            <w:r w:rsidRPr="00D37609">
              <w:t xml:space="preserve">De pluktijd is doorgaans half October, doch zij kan voor huishoudelijk gebruik niet lang duren, dat ook geen groot verlies is; want op het oog vertoont zij meer dan zij in 't gebruik oplevert, daar het vleesch korrelig en ook laf van smaak is. </w:t>
            </w:r>
          </w:p>
          <w:p w:rsidR="005504C9" w:rsidRPr="00D37609" w:rsidRDefault="005504C9" w:rsidP="00D37609">
            <w:pPr>
              <w:spacing w:line="240" w:lineRule="auto"/>
              <w:jc w:val="both"/>
            </w:pPr>
          </w:p>
        </w:tc>
      </w:tr>
    </w:tbl>
    <w:p w:rsidR="00D37609" w:rsidRPr="00D37609" w:rsidRDefault="00D37609" w:rsidP="00D37609">
      <w:pPr>
        <w:spacing w:line="240" w:lineRule="auto"/>
        <w:jc w:val="center"/>
      </w:pPr>
      <w:r w:rsidRPr="00D37609">
        <w:drawing>
          <wp:inline distT="0" distB="0" distL="0" distR="0">
            <wp:extent cx="1905000" cy="152400"/>
            <wp:effectExtent l="0" t="0" r="0" b="0"/>
            <wp:docPr id="516" name="Afbeelding 51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9F5855" w:rsidRDefault="009F5855">
      <w:r>
        <w:br w:type="page"/>
      </w:r>
    </w:p>
    <w:p w:rsidR="00975C3E" w:rsidRDefault="00975C3E" w:rsidP="00607305">
      <w:pPr>
        <w:spacing w:line="240" w:lineRule="auto"/>
      </w:pPr>
    </w:p>
    <w:p w:rsidR="009F5855" w:rsidRDefault="009F5855" w:rsidP="00607305">
      <w:pPr>
        <w:spacing w:line="240" w:lineRule="auto"/>
      </w:pPr>
    </w:p>
    <w:p w:rsidR="009F5855" w:rsidRDefault="009F5855" w:rsidP="00607305">
      <w:pPr>
        <w:spacing w:line="240" w:lineRule="auto"/>
      </w:pPr>
    </w:p>
    <w:p w:rsidR="009F5855" w:rsidRPr="00FC5FA1" w:rsidRDefault="009F5855" w:rsidP="00607305">
      <w:pPr>
        <w:spacing w:line="240" w:lineRule="auto"/>
      </w:pPr>
    </w:p>
    <w:p w:rsidR="00975C3E" w:rsidRPr="00FC5FA1" w:rsidRDefault="007B6FA0" w:rsidP="00607305">
      <w:pPr>
        <w:spacing w:line="240" w:lineRule="auto"/>
      </w:pPr>
      <w:r>
        <w:rPr>
          <w:noProof/>
        </w:rPr>
        <w:drawing>
          <wp:inline distT="0" distB="0" distL="0" distR="0">
            <wp:extent cx="4625975" cy="4625975"/>
            <wp:effectExtent l="0" t="0" r="3175" b="3175"/>
            <wp:docPr id="270" name="Afbeelding 270" descr="http://library.wur.nl/speccol/fruitvrij/pomologiabatava/Platen/Img750/08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library.wur.nl/speccol/fruitvrij/pomologiabatava/Platen/Img750/083750.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975C3E" w:rsidRPr="00FC5FA1" w:rsidRDefault="00975C3E" w:rsidP="00607305">
      <w:pPr>
        <w:spacing w:line="240" w:lineRule="auto"/>
      </w:pPr>
      <w:r w:rsidRPr="00FC5FA1">
        <w:br w:type="page"/>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D37609" w:rsidRPr="00D37609" w:rsidTr="00D37609">
        <w:trPr>
          <w:tblCellSpacing w:w="0" w:type="dxa"/>
          <w:jc w:val="center"/>
        </w:trPr>
        <w:tc>
          <w:tcPr>
            <w:tcW w:w="6804" w:type="dxa"/>
            <w:vAlign w:val="center"/>
            <w:hideMark/>
          </w:tcPr>
          <w:p w:rsidR="00D37609" w:rsidRDefault="00D37609" w:rsidP="00D37609">
            <w:pPr>
              <w:spacing w:line="240" w:lineRule="auto"/>
              <w:jc w:val="center"/>
            </w:pPr>
            <w:r w:rsidRPr="00D37609">
              <w:rPr>
                <w:b/>
                <w:bCs/>
              </w:rPr>
              <w:t>LANGE GRATIOOL.</w:t>
            </w:r>
            <w:r w:rsidRPr="00D37609">
              <w:rPr>
                <w:b/>
                <w:bCs/>
              </w:rPr>
              <w:br/>
            </w:r>
          </w:p>
          <w:p w:rsidR="005504C9" w:rsidRPr="00D37609" w:rsidRDefault="005504C9" w:rsidP="00D37609">
            <w:pPr>
              <w:spacing w:line="240" w:lineRule="auto"/>
              <w:jc w:val="center"/>
            </w:pPr>
            <w:r w:rsidRPr="001157C0">
              <w:drawing>
                <wp:inline distT="0" distB="0" distL="0" distR="0" wp14:anchorId="228A07E4" wp14:editId="245D81E2">
                  <wp:extent cx="1905000" cy="152400"/>
                  <wp:effectExtent l="0" t="0" r="0" b="0"/>
                  <wp:docPr id="604" name="Afbeelding 604"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D37609" w:rsidRPr="00D37609" w:rsidRDefault="00D37609" w:rsidP="00D37609">
            <w:pPr>
              <w:spacing w:line="240" w:lineRule="auto"/>
              <w:jc w:val="both"/>
            </w:pPr>
            <w:r w:rsidRPr="00D37609">
              <w:rPr>
                <w:b/>
                <w:bCs/>
                <w:u w:val="single"/>
              </w:rPr>
              <w:t>Kleur</w:t>
            </w:r>
            <w:r w:rsidRPr="00D37609">
              <w:rPr>
                <w:b/>
                <w:bCs/>
              </w:rPr>
              <w:t>:</w:t>
            </w:r>
            <w:r w:rsidRPr="00D37609">
              <w:t xml:space="preserve"> De grondkleur is geelachtig-groen, doch dezelve wordt aan de schaduwzijde meer zuiver groen, en geheel bedekt met eene menigte van stipjes. Aan de zonzijde vermengt zich deze kleur, met eenig geel en een paarsachtig rood, op welke zich donkere paarse strepen en vlekken met de grondkleur verbinden, en ineen vloeijen. Op sommige plaatsen zijn nog eenige niet zeer groote onzuivere vlekjes kennelijk.</w:t>
            </w:r>
          </w:p>
          <w:p w:rsidR="00D37609" w:rsidRPr="00D37609" w:rsidRDefault="00D37609" w:rsidP="00D37609">
            <w:pPr>
              <w:spacing w:line="240" w:lineRule="auto"/>
              <w:jc w:val="both"/>
            </w:pPr>
            <w:r w:rsidRPr="00D37609">
              <w:rPr>
                <w:b/>
                <w:bCs/>
                <w:u w:val="single"/>
              </w:rPr>
              <w:t>Kelk</w:t>
            </w:r>
            <w:r w:rsidRPr="00D37609">
              <w:rPr>
                <w:b/>
                <w:bCs/>
              </w:rPr>
              <w:t>:</w:t>
            </w:r>
            <w:r w:rsidRPr="00D37609">
              <w:t xml:space="preserve"> Het bloemoog is eenigzins diep. Uit de holte waarin de kelkblaadjes zich bevinden, ontstaan eenige groote en kleine ribben, van welke sommigen zich over de vrucht uitbreiden, als bulten verheffen, en eenen ongelijkvormigen omtrek veroorzaken. De kelkblaadjes blijven tusschen de ribben gesloten.</w:t>
            </w:r>
          </w:p>
          <w:p w:rsidR="00D37609" w:rsidRPr="00D37609" w:rsidRDefault="00D37609" w:rsidP="00D37609">
            <w:pPr>
              <w:spacing w:line="240" w:lineRule="auto"/>
              <w:jc w:val="both"/>
            </w:pPr>
            <w:r w:rsidRPr="00D37609">
              <w:rPr>
                <w:b/>
                <w:bCs/>
                <w:u w:val="single"/>
              </w:rPr>
              <w:t>Steel</w:t>
            </w:r>
            <w:r w:rsidRPr="00D37609">
              <w:rPr>
                <w:b/>
                <w:bCs/>
              </w:rPr>
              <w:t>:</w:t>
            </w:r>
            <w:r w:rsidRPr="00D37609">
              <w:t xml:space="preserve"> De steel,  die naar de grootte der peer niet zeer dik, maar 5 nederl. duimen lang is, staat gebogen, en wordt veelal aan eene zijde gedrukt.</w:t>
            </w:r>
          </w:p>
          <w:p w:rsidR="00D37609" w:rsidRPr="00D37609" w:rsidRDefault="00D37609" w:rsidP="00D37609">
            <w:pPr>
              <w:spacing w:line="240" w:lineRule="auto"/>
              <w:jc w:val="both"/>
            </w:pPr>
            <w:r w:rsidRPr="00D37609">
              <w:rPr>
                <w:b/>
                <w:bCs/>
                <w:u w:val="single"/>
              </w:rPr>
              <w:t>Vrucht</w:t>
            </w:r>
            <w:r w:rsidRPr="00D37609">
              <w:rPr>
                <w:b/>
                <w:bCs/>
              </w:rPr>
              <w:t xml:space="preserve">: </w:t>
            </w:r>
            <w:r w:rsidRPr="00D37609">
              <w:t xml:space="preserve">Doorgaans wordt zij geplukt, half October. Van December tot Januarij kan zij voor de huishouding gebruikt worden; de smaak is suikerachtig Rhynsch. </w:t>
            </w:r>
          </w:p>
          <w:p w:rsidR="00D37609" w:rsidRDefault="00D37609" w:rsidP="00D37609">
            <w:pPr>
              <w:spacing w:line="240" w:lineRule="auto"/>
              <w:jc w:val="both"/>
            </w:pPr>
            <w:r w:rsidRPr="00D37609">
              <w:br/>
              <w:t xml:space="preserve">Dat deze Peerensoort eene aanmerkelijke grootte kan bereiken, is mij gebleken, door een ontvangen exemplaar uit eenen tuin te Rijswijk, onder den naam van de Groote Mogol-peer opgegeven: doch al spoedig liet het zich aanzien, dat deze naam verkeerd was, daar de Mogol-peer bij het oog zeer breed en vlak is, en op het bloemoog kan nedergezet worden, 't geen door den vorm van de Lange Gratiool niet kan geschieden. In kleur, omtrek en kenbare vlekken, was zij gelijk aan de tegenwoordige afbeelding, doch zij overtrof dezelve in grootte en breedte aanmerkelijk, zijnde tot aan den steel 13 nederl. duimen hoog en op hare grootste breedte 9 nederl. duimen. </w:t>
            </w:r>
          </w:p>
          <w:p w:rsidR="005504C9" w:rsidRPr="00D37609" w:rsidRDefault="005504C9" w:rsidP="00D37609">
            <w:pPr>
              <w:spacing w:line="240" w:lineRule="auto"/>
              <w:jc w:val="both"/>
            </w:pPr>
          </w:p>
        </w:tc>
      </w:tr>
    </w:tbl>
    <w:p w:rsidR="00D37609" w:rsidRPr="00D37609" w:rsidRDefault="00D37609" w:rsidP="00D37609">
      <w:pPr>
        <w:spacing w:line="240" w:lineRule="auto"/>
        <w:jc w:val="center"/>
      </w:pPr>
      <w:r w:rsidRPr="00D37609">
        <w:drawing>
          <wp:inline distT="0" distB="0" distL="0" distR="0">
            <wp:extent cx="1905000" cy="152400"/>
            <wp:effectExtent l="0" t="0" r="0" b="0"/>
            <wp:docPr id="520" name="Afbeelding 52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9F5855" w:rsidRDefault="009F5855">
      <w:r>
        <w:br w:type="page"/>
      </w:r>
    </w:p>
    <w:p w:rsidR="00975C3E" w:rsidRDefault="00975C3E" w:rsidP="00607305">
      <w:pPr>
        <w:spacing w:line="240" w:lineRule="auto"/>
      </w:pPr>
    </w:p>
    <w:p w:rsidR="009F5855" w:rsidRDefault="009F5855" w:rsidP="00607305">
      <w:pPr>
        <w:spacing w:line="240" w:lineRule="auto"/>
      </w:pPr>
    </w:p>
    <w:p w:rsidR="009F5855" w:rsidRDefault="009F5855" w:rsidP="00607305">
      <w:pPr>
        <w:spacing w:line="240" w:lineRule="auto"/>
      </w:pPr>
    </w:p>
    <w:p w:rsidR="009F5855" w:rsidRPr="00FC5FA1" w:rsidRDefault="009F5855" w:rsidP="00607305">
      <w:pPr>
        <w:spacing w:line="240" w:lineRule="auto"/>
      </w:pPr>
    </w:p>
    <w:p w:rsidR="00975C3E" w:rsidRPr="00FC5FA1" w:rsidRDefault="007B6FA0" w:rsidP="00607305">
      <w:pPr>
        <w:spacing w:line="240" w:lineRule="auto"/>
      </w:pPr>
      <w:r>
        <w:rPr>
          <w:noProof/>
        </w:rPr>
        <w:drawing>
          <wp:inline distT="0" distB="0" distL="0" distR="0">
            <wp:extent cx="4625975" cy="4625975"/>
            <wp:effectExtent l="0" t="0" r="3175" b="3175"/>
            <wp:docPr id="271" name="Afbeelding 271" descr="http://library.wur.nl/speccol/fruitvrij/pomologiabatava/Platen/Img750/08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library.wur.nl/speccol/fruitvrij/pomologiabatava/Platen/Img750/084750.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975C3E" w:rsidRPr="00FC5FA1" w:rsidRDefault="00975C3E" w:rsidP="00607305">
      <w:pPr>
        <w:spacing w:line="240" w:lineRule="auto"/>
      </w:pPr>
      <w:r w:rsidRPr="00FC5FA1">
        <w:br w:type="page"/>
      </w:r>
    </w:p>
    <w:p w:rsidR="002056D8" w:rsidRDefault="002056D8" w:rsidP="002056D8">
      <w:pPr>
        <w:spacing w:line="240" w:lineRule="auto"/>
        <w:jc w:val="center"/>
      </w:pPr>
      <w:r w:rsidRPr="002056D8">
        <w:rPr>
          <w:b/>
          <w:bCs/>
        </w:rPr>
        <w:t>STAR-APPEL.</w:t>
      </w:r>
      <w:r w:rsidRPr="002056D8">
        <w:rPr>
          <w:b/>
          <w:bCs/>
        </w:rPr>
        <w:br/>
      </w:r>
    </w:p>
    <w:p w:rsidR="005504C9" w:rsidRPr="002056D8" w:rsidRDefault="005504C9" w:rsidP="002056D8">
      <w:pPr>
        <w:spacing w:line="240" w:lineRule="auto"/>
        <w:jc w:val="center"/>
      </w:pPr>
      <w:r w:rsidRPr="001157C0">
        <w:drawing>
          <wp:inline distT="0" distB="0" distL="0" distR="0" wp14:anchorId="228A07E4" wp14:editId="245D81E2">
            <wp:extent cx="1905000" cy="152400"/>
            <wp:effectExtent l="0" t="0" r="0" b="0"/>
            <wp:docPr id="605" name="Afbeelding 605"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2056D8" w:rsidRPr="002056D8" w:rsidTr="002056D8">
        <w:trPr>
          <w:tblCellSpacing w:w="0" w:type="dxa"/>
          <w:jc w:val="center"/>
        </w:trPr>
        <w:tc>
          <w:tcPr>
            <w:tcW w:w="10950" w:type="dxa"/>
            <w:vAlign w:val="center"/>
            <w:hideMark/>
          </w:tcPr>
          <w:p w:rsidR="002056D8" w:rsidRPr="002056D8" w:rsidRDefault="002056D8" w:rsidP="002056D8">
            <w:pPr>
              <w:spacing w:line="240" w:lineRule="auto"/>
            </w:pPr>
          </w:p>
          <w:p w:rsidR="002056D8" w:rsidRPr="002056D8" w:rsidRDefault="002056D8" w:rsidP="002056D8">
            <w:pPr>
              <w:spacing w:line="240" w:lineRule="auto"/>
              <w:jc w:val="both"/>
            </w:pPr>
            <w:r w:rsidRPr="002056D8">
              <w:rPr>
                <w:b/>
                <w:bCs/>
                <w:u w:val="single"/>
              </w:rPr>
              <w:t>Kleur</w:t>
            </w:r>
            <w:r w:rsidRPr="002056D8">
              <w:rPr>
                <w:b/>
                <w:bCs/>
              </w:rPr>
              <w:t xml:space="preserve">: </w:t>
            </w:r>
            <w:r w:rsidRPr="002056D8">
              <w:t>Het tegenwoordig voorwerp mag eene eerste plaats toegekend worden onder de schoone en bevallige appelsoorten; niet zoo zeer wegens de verschillende kleurmenging, als wel ten opzigte der fraaije blozende karmozijn kleur die dadelijk het oog trekt, aan de zonzijde met eene meerder paarsroode tint ineen vloeit en op welke eenige geelachtige stipjes en grootere paarsachtige vlekjes zich bevinden. Op sommige plaatsen schijnt een lichtgeel-roode onder-grond door; vooral in de nabijheid der steelholte, welke zeer diep is.</w:t>
            </w:r>
          </w:p>
          <w:p w:rsidR="002056D8" w:rsidRPr="002056D8" w:rsidRDefault="002056D8" w:rsidP="002056D8">
            <w:pPr>
              <w:spacing w:line="240" w:lineRule="auto"/>
              <w:jc w:val="both"/>
            </w:pPr>
            <w:r w:rsidRPr="002056D8">
              <w:rPr>
                <w:b/>
                <w:bCs/>
                <w:u w:val="single"/>
              </w:rPr>
              <w:t>Kelk</w:t>
            </w:r>
            <w:r w:rsidRPr="002056D8">
              <w:rPr>
                <w:b/>
                <w:bCs/>
              </w:rPr>
              <w:t xml:space="preserve">: </w:t>
            </w:r>
            <w:r w:rsidRPr="002056D8">
              <w:t>De holte voor de kelkblaadjes is tamelijk diep en eenige zacht roode sleufjes en flaauw roode verhevenheden, vereenigen zich in eene lichte tint.</w:t>
            </w:r>
          </w:p>
          <w:p w:rsidR="002056D8" w:rsidRDefault="002056D8" w:rsidP="002056D8">
            <w:pPr>
              <w:spacing w:line="240" w:lineRule="auto"/>
              <w:jc w:val="both"/>
            </w:pPr>
            <w:r w:rsidRPr="002056D8">
              <w:rPr>
                <w:b/>
                <w:bCs/>
                <w:u w:val="single"/>
              </w:rPr>
              <w:t>Steel</w:t>
            </w:r>
            <w:r w:rsidRPr="002056D8">
              <w:rPr>
                <w:b/>
                <w:bCs/>
              </w:rPr>
              <w:t xml:space="preserve">: </w:t>
            </w:r>
            <w:r w:rsidRPr="002056D8">
              <w:t>De steel zelve is tamelijk lang en niet zeer dik. De licht geel-roode kleur aldaar, wordt nog afgescheiden door eenige meer roode straalvormige strepen</w:t>
            </w:r>
            <w:r>
              <w:t>.</w:t>
            </w:r>
          </w:p>
          <w:p w:rsidR="002056D8" w:rsidRDefault="002056D8" w:rsidP="002056D8">
            <w:pPr>
              <w:spacing w:line="240" w:lineRule="auto"/>
              <w:jc w:val="both"/>
            </w:pPr>
            <w:r w:rsidRPr="002056D8">
              <w:br/>
            </w:r>
            <w:r w:rsidRPr="002056D8">
              <w:rPr>
                <w:b/>
                <w:bCs/>
                <w:u w:val="single"/>
              </w:rPr>
              <w:t>Vrucht</w:t>
            </w:r>
            <w:r w:rsidRPr="002056D8">
              <w:rPr>
                <w:b/>
                <w:bCs/>
              </w:rPr>
              <w:t xml:space="preserve">: </w:t>
            </w:r>
            <w:r w:rsidRPr="002056D8">
              <w:t xml:space="preserve">Het vleesch is tot aan de klokhuis-ader zeer mooi zuiver paars. Half September is doorgaans de tijd der inoogsting, en als een zeer goede aangename tafel-appel kan dezelve tot in het voorjaar dienen. </w:t>
            </w:r>
          </w:p>
          <w:p w:rsidR="005504C9" w:rsidRPr="002056D8" w:rsidRDefault="005504C9" w:rsidP="002056D8">
            <w:pPr>
              <w:spacing w:line="240" w:lineRule="auto"/>
              <w:jc w:val="both"/>
            </w:pPr>
          </w:p>
        </w:tc>
      </w:tr>
    </w:tbl>
    <w:p w:rsidR="002056D8" w:rsidRPr="002056D8" w:rsidRDefault="002056D8" w:rsidP="002056D8">
      <w:pPr>
        <w:spacing w:line="240" w:lineRule="auto"/>
        <w:jc w:val="center"/>
      </w:pPr>
      <w:r w:rsidRPr="002056D8">
        <w:drawing>
          <wp:inline distT="0" distB="0" distL="0" distR="0">
            <wp:extent cx="1905000" cy="152400"/>
            <wp:effectExtent l="0" t="0" r="0" b="0"/>
            <wp:docPr id="360" name="Afbeelding 360"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9F5855" w:rsidRDefault="009F5855">
      <w:r>
        <w:br w:type="page"/>
      </w:r>
    </w:p>
    <w:p w:rsidR="00975C3E" w:rsidRDefault="00975C3E" w:rsidP="00607305">
      <w:pPr>
        <w:spacing w:line="240" w:lineRule="auto"/>
      </w:pPr>
    </w:p>
    <w:p w:rsidR="009F5855" w:rsidRDefault="009F5855" w:rsidP="00607305">
      <w:pPr>
        <w:spacing w:line="240" w:lineRule="auto"/>
      </w:pPr>
    </w:p>
    <w:p w:rsidR="009F5855" w:rsidRDefault="009F5855" w:rsidP="00607305">
      <w:pPr>
        <w:spacing w:line="240" w:lineRule="auto"/>
      </w:pPr>
    </w:p>
    <w:p w:rsidR="009F5855" w:rsidRPr="00FC5FA1" w:rsidRDefault="009F5855" w:rsidP="00607305">
      <w:pPr>
        <w:spacing w:line="240" w:lineRule="auto"/>
      </w:pPr>
    </w:p>
    <w:p w:rsidR="00975C3E" w:rsidRPr="00FC5FA1" w:rsidRDefault="005E2897" w:rsidP="00607305">
      <w:pPr>
        <w:spacing w:line="240" w:lineRule="auto"/>
      </w:pPr>
      <w:r>
        <w:rPr>
          <w:noProof/>
        </w:rPr>
        <w:drawing>
          <wp:inline distT="0" distB="0" distL="0" distR="0">
            <wp:extent cx="4625975" cy="4625975"/>
            <wp:effectExtent l="0" t="0" r="3175" b="3175"/>
            <wp:docPr id="229" name="Afbeelding 229" descr="http://library.wur.nl/speccol/fruitvrij/pomologiabatava/Platen/Img750/04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library.wur.nl/speccol/fruitvrij/pomologiabatava/Platen/Img750/044750.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975C3E" w:rsidRPr="00FC5FA1" w:rsidRDefault="00975C3E" w:rsidP="00607305">
      <w:pPr>
        <w:spacing w:line="240" w:lineRule="auto"/>
      </w:pPr>
      <w:r w:rsidRPr="00FC5FA1">
        <w:br w:type="page"/>
      </w:r>
    </w:p>
    <w:p w:rsidR="002056D8" w:rsidRDefault="002056D8" w:rsidP="002056D8">
      <w:pPr>
        <w:spacing w:line="240" w:lineRule="auto"/>
        <w:jc w:val="center"/>
      </w:pPr>
      <w:r w:rsidRPr="002056D8">
        <w:rPr>
          <w:b/>
          <w:bCs/>
        </w:rPr>
        <w:t>WINTER  BANKET-APPEL.</w:t>
      </w:r>
      <w:r w:rsidRPr="002056D8">
        <w:rPr>
          <w:b/>
          <w:bCs/>
        </w:rPr>
        <w:br/>
      </w:r>
    </w:p>
    <w:p w:rsidR="005504C9" w:rsidRPr="002056D8" w:rsidRDefault="005504C9" w:rsidP="002056D8">
      <w:pPr>
        <w:spacing w:line="240" w:lineRule="auto"/>
        <w:jc w:val="center"/>
      </w:pPr>
      <w:r w:rsidRPr="001157C0">
        <w:drawing>
          <wp:inline distT="0" distB="0" distL="0" distR="0" wp14:anchorId="228A07E4" wp14:editId="245D81E2">
            <wp:extent cx="1905000" cy="152400"/>
            <wp:effectExtent l="0" t="0" r="0" b="0"/>
            <wp:docPr id="606" name="Afbeelding 60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2056D8" w:rsidRPr="002056D8" w:rsidTr="002056D8">
        <w:trPr>
          <w:tblCellSpacing w:w="0" w:type="dxa"/>
          <w:jc w:val="center"/>
        </w:trPr>
        <w:tc>
          <w:tcPr>
            <w:tcW w:w="10950" w:type="dxa"/>
            <w:vAlign w:val="center"/>
            <w:hideMark/>
          </w:tcPr>
          <w:p w:rsidR="002056D8" w:rsidRPr="002056D8" w:rsidRDefault="002056D8" w:rsidP="002056D8">
            <w:pPr>
              <w:spacing w:line="240" w:lineRule="auto"/>
              <w:jc w:val="both"/>
            </w:pPr>
          </w:p>
          <w:p w:rsidR="002056D8" w:rsidRPr="002056D8" w:rsidRDefault="002056D8" w:rsidP="002056D8">
            <w:pPr>
              <w:spacing w:line="240" w:lineRule="auto"/>
              <w:jc w:val="both"/>
            </w:pPr>
            <w:r w:rsidRPr="002056D8">
              <w:rPr>
                <w:b/>
                <w:bCs/>
                <w:u w:val="single"/>
              </w:rPr>
              <w:t>Kleur</w:t>
            </w:r>
            <w:r w:rsidRPr="002056D8">
              <w:rPr>
                <w:b/>
                <w:bCs/>
              </w:rPr>
              <w:t xml:space="preserve">: </w:t>
            </w:r>
            <w:r w:rsidRPr="002056D8">
              <w:t>De schil is flaauw groenachtig geel, inzonderheid aan de zonzijde, en met eenige onzuivere roodachtige vlekjes en stippen gemerkt; doch vooral met meer in het oogloopende paarsachtige vlekken, die zich meer tot in de nabijheid der steelholte doen zien.</w:t>
            </w:r>
          </w:p>
          <w:p w:rsidR="002056D8" w:rsidRPr="002056D8" w:rsidRDefault="002056D8" w:rsidP="002056D8">
            <w:pPr>
              <w:spacing w:line="240" w:lineRule="auto"/>
              <w:jc w:val="both"/>
            </w:pPr>
            <w:r w:rsidRPr="002056D8">
              <w:rPr>
                <w:b/>
                <w:bCs/>
                <w:u w:val="single"/>
              </w:rPr>
              <w:t>Kelk</w:t>
            </w:r>
            <w:r w:rsidRPr="002056D8">
              <w:rPr>
                <w:b/>
                <w:bCs/>
              </w:rPr>
              <w:t xml:space="preserve">: </w:t>
            </w:r>
            <w:r w:rsidRPr="002056D8">
              <w:t>Het bloem-oog is zeer diep en omgeven van eenige knobbelachtige ribben, van welke er vijf meer verheven over een gedeelte der vrucht loopen; doch nabij de steelholte zich meer vereenigen. De kelkblaadjes komen niet boven den omtrek uit.</w:t>
            </w:r>
          </w:p>
          <w:p w:rsidR="002056D8" w:rsidRPr="002056D8" w:rsidRDefault="002056D8" w:rsidP="002056D8">
            <w:pPr>
              <w:spacing w:line="240" w:lineRule="auto"/>
              <w:jc w:val="both"/>
            </w:pPr>
            <w:r w:rsidRPr="002056D8">
              <w:rPr>
                <w:b/>
                <w:bCs/>
                <w:u w:val="single"/>
              </w:rPr>
              <w:t>Steel</w:t>
            </w:r>
            <w:r w:rsidRPr="002056D8">
              <w:rPr>
                <w:b/>
                <w:bCs/>
              </w:rPr>
              <w:t xml:space="preserve">: </w:t>
            </w:r>
            <w:r w:rsidRPr="002056D8">
              <w:t>De steel staat in eene zeer diepe holligheid en is bijna niet merkbaar omgeven van eene roodachtige kleur, welke zich boven dezelve in afzonderlijke takken en stralen verspreidt.</w:t>
            </w:r>
          </w:p>
          <w:p w:rsidR="002056D8" w:rsidRDefault="002056D8" w:rsidP="002056D8">
            <w:pPr>
              <w:spacing w:line="240" w:lineRule="auto"/>
              <w:jc w:val="both"/>
            </w:pPr>
            <w:r w:rsidRPr="002056D8">
              <w:rPr>
                <w:b/>
                <w:bCs/>
                <w:u w:val="single"/>
              </w:rPr>
              <w:t>Vrucht</w:t>
            </w:r>
            <w:r w:rsidRPr="002056D8">
              <w:rPr>
                <w:b/>
                <w:bCs/>
              </w:rPr>
              <w:t xml:space="preserve">: </w:t>
            </w:r>
            <w:r w:rsidRPr="002056D8">
              <w:t xml:space="preserve">Hij is een zeer goede tafel-appel, die half September behoort geplukt te worden en voor het gebruik tot in het voorjaar kan duren. </w:t>
            </w:r>
          </w:p>
          <w:p w:rsidR="005504C9" w:rsidRPr="002056D8" w:rsidRDefault="005504C9" w:rsidP="002056D8">
            <w:pPr>
              <w:spacing w:line="240" w:lineRule="auto"/>
              <w:jc w:val="both"/>
            </w:pPr>
          </w:p>
        </w:tc>
      </w:tr>
    </w:tbl>
    <w:p w:rsidR="002056D8" w:rsidRPr="002056D8" w:rsidRDefault="002056D8" w:rsidP="002056D8">
      <w:pPr>
        <w:spacing w:line="240" w:lineRule="auto"/>
        <w:jc w:val="center"/>
      </w:pPr>
      <w:r w:rsidRPr="002056D8">
        <w:drawing>
          <wp:inline distT="0" distB="0" distL="0" distR="0">
            <wp:extent cx="1905000" cy="152400"/>
            <wp:effectExtent l="0" t="0" r="0" b="0"/>
            <wp:docPr id="356" name="Afbeelding 356"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9F5855" w:rsidRDefault="009F5855">
      <w:r>
        <w:br w:type="page"/>
      </w:r>
    </w:p>
    <w:p w:rsidR="00975C3E" w:rsidRDefault="00975C3E" w:rsidP="00607305">
      <w:pPr>
        <w:spacing w:line="240" w:lineRule="auto"/>
      </w:pPr>
    </w:p>
    <w:p w:rsidR="009F5855" w:rsidRDefault="009F5855" w:rsidP="00607305">
      <w:pPr>
        <w:spacing w:line="240" w:lineRule="auto"/>
      </w:pPr>
    </w:p>
    <w:p w:rsidR="009F5855" w:rsidRDefault="009F5855" w:rsidP="00607305">
      <w:pPr>
        <w:spacing w:line="240" w:lineRule="auto"/>
      </w:pPr>
    </w:p>
    <w:p w:rsidR="009F5855" w:rsidRPr="00FC5FA1" w:rsidRDefault="009F5855" w:rsidP="00607305">
      <w:pPr>
        <w:spacing w:line="240" w:lineRule="auto"/>
      </w:pPr>
    </w:p>
    <w:p w:rsidR="00975C3E" w:rsidRPr="00FC5FA1" w:rsidRDefault="005E2897" w:rsidP="00607305">
      <w:pPr>
        <w:spacing w:line="240" w:lineRule="auto"/>
      </w:pPr>
      <w:r>
        <w:rPr>
          <w:noProof/>
        </w:rPr>
        <w:drawing>
          <wp:inline distT="0" distB="0" distL="0" distR="0">
            <wp:extent cx="4625975" cy="4625975"/>
            <wp:effectExtent l="0" t="0" r="3175" b="3175"/>
            <wp:docPr id="228" name="Afbeelding 228" descr="http://library.wur.nl/speccol/fruitvrij/pomologiabatava/Platen/Img750/04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library.wur.nl/speccol/fruitvrij/pomologiabatava/Platen/Img750/043750.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975C3E" w:rsidRPr="00FC5FA1" w:rsidRDefault="00975C3E" w:rsidP="00607305">
      <w:pPr>
        <w:spacing w:line="240" w:lineRule="auto"/>
      </w:pPr>
      <w:r w:rsidRPr="00FC5FA1">
        <w:br w:type="page"/>
      </w:r>
    </w:p>
    <w:p w:rsidR="002056D8" w:rsidRDefault="002056D8" w:rsidP="002056D8">
      <w:pPr>
        <w:spacing w:line="240" w:lineRule="auto"/>
        <w:jc w:val="center"/>
      </w:pPr>
      <w:r w:rsidRPr="002056D8">
        <w:rPr>
          <w:b/>
          <w:bCs/>
        </w:rPr>
        <w:t>GELDERSCHE  BLANK-ZOET.</w:t>
      </w:r>
      <w:r w:rsidRPr="002056D8">
        <w:rPr>
          <w:b/>
          <w:bCs/>
        </w:rPr>
        <w:br/>
      </w:r>
    </w:p>
    <w:p w:rsidR="005504C9" w:rsidRPr="002056D8" w:rsidRDefault="005504C9" w:rsidP="002056D8">
      <w:pPr>
        <w:spacing w:line="240" w:lineRule="auto"/>
        <w:jc w:val="center"/>
      </w:pPr>
      <w:r w:rsidRPr="001157C0">
        <w:drawing>
          <wp:inline distT="0" distB="0" distL="0" distR="0" wp14:anchorId="228A07E4" wp14:editId="245D81E2">
            <wp:extent cx="1905000" cy="152400"/>
            <wp:effectExtent l="0" t="0" r="0" b="0"/>
            <wp:docPr id="607" name="Afbeelding 607"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2056D8" w:rsidRPr="002056D8" w:rsidTr="002056D8">
        <w:trPr>
          <w:tblCellSpacing w:w="0" w:type="dxa"/>
          <w:jc w:val="center"/>
        </w:trPr>
        <w:tc>
          <w:tcPr>
            <w:tcW w:w="10950" w:type="dxa"/>
            <w:vAlign w:val="center"/>
            <w:hideMark/>
          </w:tcPr>
          <w:p w:rsidR="002056D8" w:rsidRPr="002056D8" w:rsidRDefault="002056D8" w:rsidP="002056D8">
            <w:pPr>
              <w:spacing w:line="240" w:lineRule="auto"/>
            </w:pPr>
          </w:p>
          <w:p w:rsidR="002056D8" w:rsidRPr="002056D8" w:rsidRDefault="002056D8" w:rsidP="002056D8">
            <w:pPr>
              <w:spacing w:line="240" w:lineRule="auto"/>
              <w:jc w:val="both"/>
            </w:pPr>
            <w:r w:rsidRPr="002056D8">
              <w:rPr>
                <w:b/>
                <w:bCs/>
                <w:u w:val="single"/>
              </w:rPr>
              <w:t>Kleur</w:t>
            </w:r>
            <w:r w:rsidRPr="002056D8">
              <w:rPr>
                <w:b/>
                <w:bCs/>
              </w:rPr>
              <w:t xml:space="preserve">: </w:t>
            </w:r>
            <w:r w:rsidRPr="002056D8">
              <w:t>De geheele oppervlakte dezer appelsoort is vrij zuiver mooi geel, alleen aan de zonzijde gaat dezelve in een blozend paars-rood over, tot bijna aan de steelholte, doch op eenige plaatsen meer van het geel afgescheiden en zeer zacht ineensmeltend. Op het geel, zoowel als op het rood, zijn eenige roode en geel-roode kleine vlekken en stipjes kennelijk.</w:t>
            </w:r>
          </w:p>
          <w:p w:rsidR="002056D8" w:rsidRPr="002056D8" w:rsidRDefault="002056D8" w:rsidP="002056D8">
            <w:pPr>
              <w:spacing w:line="240" w:lineRule="auto"/>
              <w:jc w:val="both"/>
            </w:pPr>
            <w:r w:rsidRPr="002056D8">
              <w:rPr>
                <w:b/>
                <w:bCs/>
                <w:u w:val="single"/>
              </w:rPr>
              <w:t>Kelk</w:t>
            </w:r>
            <w:r w:rsidRPr="002056D8">
              <w:rPr>
                <w:b/>
                <w:bCs/>
              </w:rPr>
              <w:t xml:space="preserve">: </w:t>
            </w:r>
            <w:r w:rsidRPr="002056D8">
              <w:t>De holte voor de kelkblaadjes is tamelijk diep, in dezelve zijn eenige ribbetjes, die zich tot op den rand der holte uitstrekken, en ook op enkele plaatsen eene grootere verhevenheid vormen. In en buiten de holte is de kleur licht geel, ook wel kaneelachtig en met kleine vlekken en stipjes bedekt.</w:t>
            </w:r>
          </w:p>
          <w:p w:rsidR="002056D8" w:rsidRPr="002056D8" w:rsidRDefault="002056D8" w:rsidP="002056D8">
            <w:pPr>
              <w:spacing w:line="240" w:lineRule="auto"/>
              <w:jc w:val="both"/>
            </w:pPr>
            <w:r w:rsidRPr="002056D8">
              <w:rPr>
                <w:b/>
                <w:bCs/>
                <w:u w:val="single"/>
              </w:rPr>
              <w:t>Steel</w:t>
            </w:r>
            <w:r w:rsidRPr="002056D8">
              <w:rPr>
                <w:b/>
                <w:bCs/>
              </w:rPr>
              <w:t xml:space="preserve">: </w:t>
            </w:r>
            <w:r w:rsidRPr="002056D8">
              <w:t>De steel die kort doch vrij dik is, staat in een diepe holte.</w:t>
            </w:r>
          </w:p>
          <w:p w:rsidR="002056D8" w:rsidRDefault="002056D8" w:rsidP="002056D8">
            <w:pPr>
              <w:spacing w:line="240" w:lineRule="auto"/>
              <w:jc w:val="both"/>
            </w:pPr>
            <w:r w:rsidRPr="002056D8">
              <w:rPr>
                <w:b/>
                <w:bCs/>
                <w:u w:val="single"/>
              </w:rPr>
              <w:t>Vrucht</w:t>
            </w:r>
            <w:r w:rsidRPr="002056D8">
              <w:rPr>
                <w:b/>
                <w:bCs/>
              </w:rPr>
              <w:t xml:space="preserve">: </w:t>
            </w:r>
            <w:r w:rsidRPr="002056D8">
              <w:t xml:space="preserve">Als pot-appel is deze appel redelijk goed van smaak. Half September wordt hij doorgaans ingeoogst, en kan tot Februarij gebruikt worden. </w:t>
            </w:r>
          </w:p>
          <w:p w:rsidR="005504C9" w:rsidRPr="002056D8" w:rsidRDefault="005504C9" w:rsidP="002056D8">
            <w:pPr>
              <w:spacing w:line="240" w:lineRule="auto"/>
              <w:jc w:val="both"/>
            </w:pPr>
          </w:p>
        </w:tc>
      </w:tr>
    </w:tbl>
    <w:p w:rsidR="002056D8" w:rsidRPr="002056D8" w:rsidRDefault="002056D8" w:rsidP="002056D8">
      <w:pPr>
        <w:spacing w:line="240" w:lineRule="auto"/>
        <w:jc w:val="center"/>
      </w:pPr>
      <w:r w:rsidRPr="002056D8">
        <w:drawing>
          <wp:inline distT="0" distB="0" distL="0" distR="0">
            <wp:extent cx="1905000" cy="152400"/>
            <wp:effectExtent l="0" t="0" r="0" b="0"/>
            <wp:docPr id="352" name="Afbeelding 35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9F5855" w:rsidRDefault="009F5855">
      <w:r>
        <w:br w:type="page"/>
      </w:r>
    </w:p>
    <w:p w:rsidR="00975C3E" w:rsidRDefault="00975C3E" w:rsidP="00607305">
      <w:pPr>
        <w:spacing w:line="240" w:lineRule="auto"/>
      </w:pPr>
    </w:p>
    <w:p w:rsidR="009F5855" w:rsidRDefault="009F5855" w:rsidP="00607305">
      <w:pPr>
        <w:spacing w:line="240" w:lineRule="auto"/>
      </w:pPr>
    </w:p>
    <w:p w:rsidR="009F5855" w:rsidRDefault="009F5855" w:rsidP="00607305">
      <w:pPr>
        <w:spacing w:line="240" w:lineRule="auto"/>
      </w:pPr>
    </w:p>
    <w:p w:rsidR="009F5855" w:rsidRPr="00FC5FA1" w:rsidRDefault="009F5855" w:rsidP="00607305">
      <w:pPr>
        <w:spacing w:line="240" w:lineRule="auto"/>
      </w:pPr>
    </w:p>
    <w:p w:rsidR="00975C3E" w:rsidRPr="00FC5FA1" w:rsidRDefault="005E2897" w:rsidP="00607305">
      <w:pPr>
        <w:spacing w:line="240" w:lineRule="auto"/>
      </w:pPr>
      <w:r>
        <w:rPr>
          <w:noProof/>
        </w:rPr>
        <w:drawing>
          <wp:inline distT="0" distB="0" distL="0" distR="0">
            <wp:extent cx="4625975" cy="4625975"/>
            <wp:effectExtent l="0" t="0" r="3175" b="3175"/>
            <wp:docPr id="227" name="Afbeelding 227" descr="http://library.wur.nl/speccol/fruitvrij/pomologiabatava/Platen/Img750/04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library.wur.nl/speccol/fruitvrij/pomologiabatava/Platen/Img750/042750.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975C3E" w:rsidRPr="00FC5FA1" w:rsidRDefault="00975C3E" w:rsidP="00607305">
      <w:pPr>
        <w:spacing w:line="240" w:lineRule="auto"/>
      </w:pPr>
      <w:r w:rsidRPr="00FC5FA1">
        <w:br w:type="page"/>
      </w:r>
    </w:p>
    <w:p w:rsidR="002056D8" w:rsidRDefault="002056D8" w:rsidP="002056D8">
      <w:pPr>
        <w:spacing w:line="240" w:lineRule="auto"/>
        <w:jc w:val="center"/>
      </w:pPr>
      <w:r w:rsidRPr="002056D8">
        <w:rPr>
          <w:b/>
          <w:bCs/>
        </w:rPr>
        <w:t>IJZER-APPEL.</w:t>
      </w:r>
      <w:r w:rsidRPr="002056D8">
        <w:rPr>
          <w:b/>
          <w:bCs/>
        </w:rPr>
        <w:br/>
      </w:r>
    </w:p>
    <w:p w:rsidR="005504C9" w:rsidRPr="002056D8" w:rsidRDefault="005504C9" w:rsidP="002056D8">
      <w:pPr>
        <w:spacing w:line="240" w:lineRule="auto"/>
        <w:jc w:val="center"/>
      </w:pPr>
      <w:r w:rsidRPr="001157C0">
        <w:drawing>
          <wp:inline distT="0" distB="0" distL="0" distR="0" wp14:anchorId="228A07E4" wp14:editId="245D81E2">
            <wp:extent cx="1905000" cy="152400"/>
            <wp:effectExtent l="0" t="0" r="0" b="0"/>
            <wp:docPr id="608" name="Afbeelding 60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2056D8" w:rsidRPr="002056D8" w:rsidTr="002056D8">
        <w:trPr>
          <w:tblCellSpacing w:w="0" w:type="dxa"/>
          <w:jc w:val="center"/>
        </w:trPr>
        <w:tc>
          <w:tcPr>
            <w:tcW w:w="10950" w:type="dxa"/>
            <w:vAlign w:val="center"/>
            <w:hideMark/>
          </w:tcPr>
          <w:p w:rsidR="002056D8" w:rsidRPr="002056D8" w:rsidRDefault="002056D8" w:rsidP="002056D8">
            <w:pPr>
              <w:spacing w:line="240" w:lineRule="auto"/>
            </w:pPr>
          </w:p>
          <w:p w:rsidR="002056D8" w:rsidRPr="002056D8" w:rsidRDefault="002056D8" w:rsidP="002056D8">
            <w:pPr>
              <w:spacing w:line="240" w:lineRule="auto"/>
              <w:jc w:val="both"/>
            </w:pPr>
            <w:r w:rsidRPr="002056D8">
              <w:rPr>
                <w:b/>
                <w:bCs/>
                <w:u w:val="single"/>
              </w:rPr>
              <w:t>Kleur</w:t>
            </w:r>
            <w:r w:rsidRPr="002056D8">
              <w:rPr>
                <w:b/>
                <w:bCs/>
              </w:rPr>
              <w:t>:</w:t>
            </w:r>
            <w:r w:rsidRPr="002056D8">
              <w:t xml:space="preserve"> Ofschoon deze appel een roodachtig paars voorkomen heeft, bespeurt men echter dat er een geelachtige ondergrond doorwerkt, vooral aan de schaduwzijde, doch die zich aan de zonzijde meer met eene paarsachtige tint vermengt. Eenige afgezonderde roodachtige strepen en vlekken, zijn er op merkbaar.</w:t>
            </w:r>
          </w:p>
          <w:p w:rsidR="002056D8" w:rsidRPr="002056D8" w:rsidRDefault="002056D8" w:rsidP="002056D8">
            <w:pPr>
              <w:spacing w:line="240" w:lineRule="auto"/>
              <w:jc w:val="both"/>
            </w:pPr>
            <w:r w:rsidRPr="002056D8">
              <w:rPr>
                <w:b/>
                <w:bCs/>
                <w:u w:val="single"/>
              </w:rPr>
              <w:t>Kelk</w:t>
            </w:r>
            <w:r w:rsidRPr="002056D8">
              <w:rPr>
                <w:b/>
                <w:bCs/>
              </w:rPr>
              <w:t>:</w:t>
            </w:r>
            <w:r w:rsidRPr="002056D8">
              <w:t xml:space="preserve"> De holte der kelkblaadjes is trechtervormig en diep, uit dezelve verheffen zich verscheidene kleine en groote ribben, van welken eenige over den rand hooger en breeder worden. Sommige loopen over de geheele oppervlakte der vrucht en verbreeden zich meer bij de steelholte, waardoor aan den omtrek der vrucht eene ongelijke vorm wordt gegeven.</w:t>
            </w:r>
          </w:p>
          <w:p w:rsidR="002056D8" w:rsidRPr="002056D8" w:rsidRDefault="002056D8" w:rsidP="002056D8">
            <w:pPr>
              <w:spacing w:line="240" w:lineRule="auto"/>
              <w:jc w:val="both"/>
            </w:pPr>
            <w:r w:rsidRPr="002056D8">
              <w:rPr>
                <w:b/>
                <w:bCs/>
                <w:u w:val="single"/>
              </w:rPr>
              <w:t>Steel</w:t>
            </w:r>
            <w:r w:rsidRPr="002056D8">
              <w:rPr>
                <w:b/>
                <w:bCs/>
              </w:rPr>
              <w:t>:</w:t>
            </w:r>
            <w:r w:rsidRPr="002056D8">
              <w:t xml:space="preserve"> De steel is niet lang, steekt in eenen diepen kuil, die groenachtig geel is en zich met eenige takjes uitbreidt.</w:t>
            </w:r>
          </w:p>
          <w:p w:rsidR="002056D8" w:rsidRDefault="002056D8" w:rsidP="002056D8">
            <w:pPr>
              <w:spacing w:line="240" w:lineRule="auto"/>
              <w:jc w:val="both"/>
            </w:pPr>
            <w:r w:rsidRPr="002056D8">
              <w:rPr>
                <w:b/>
                <w:bCs/>
                <w:u w:val="single"/>
              </w:rPr>
              <w:t>Vrucht</w:t>
            </w:r>
            <w:r w:rsidRPr="002056D8">
              <w:rPr>
                <w:b/>
                <w:bCs/>
              </w:rPr>
              <w:t>:</w:t>
            </w:r>
            <w:r w:rsidRPr="002056D8">
              <w:t xml:space="preserve"> De tijd der inoogsting is half October; tot Mei kan hij als pot-appel duren. De smaak is wrang. </w:t>
            </w:r>
          </w:p>
          <w:p w:rsidR="005504C9" w:rsidRPr="002056D8" w:rsidRDefault="005504C9" w:rsidP="002056D8">
            <w:pPr>
              <w:spacing w:line="240" w:lineRule="auto"/>
              <w:jc w:val="both"/>
            </w:pPr>
          </w:p>
        </w:tc>
      </w:tr>
    </w:tbl>
    <w:p w:rsidR="002056D8" w:rsidRPr="002056D8" w:rsidRDefault="002056D8" w:rsidP="002056D8">
      <w:pPr>
        <w:spacing w:line="240" w:lineRule="auto"/>
        <w:jc w:val="center"/>
      </w:pPr>
      <w:r w:rsidRPr="002056D8">
        <w:drawing>
          <wp:inline distT="0" distB="0" distL="0" distR="0">
            <wp:extent cx="1905000" cy="152400"/>
            <wp:effectExtent l="0" t="0" r="0" b="0"/>
            <wp:docPr id="348" name="Afbeelding 348"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9F5855" w:rsidRDefault="009F5855">
      <w:r>
        <w:br w:type="page"/>
      </w:r>
    </w:p>
    <w:p w:rsidR="00975C3E" w:rsidRDefault="00975C3E" w:rsidP="00607305">
      <w:pPr>
        <w:spacing w:line="240" w:lineRule="auto"/>
      </w:pPr>
    </w:p>
    <w:p w:rsidR="009F5855" w:rsidRDefault="009F5855" w:rsidP="00607305">
      <w:pPr>
        <w:spacing w:line="240" w:lineRule="auto"/>
      </w:pPr>
    </w:p>
    <w:p w:rsidR="009F5855" w:rsidRDefault="009F5855" w:rsidP="00607305">
      <w:pPr>
        <w:spacing w:line="240" w:lineRule="auto"/>
      </w:pPr>
    </w:p>
    <w:p w:rsidR="009F5855" w:rsidRPr="00FC5FA1" w:rsidRDefault="009F5855" w:rsidP="00607305">
      <w:pPr>
        <w:spacing w:line="240" w:lineRule="auto"/>
      </w:pPr>
    </w:p>
    <w:p w:rsidR="00975C3E" w:rsidRPr="00FC5FA1" w:rsidRDefault="005E2897" w:rsidP="00607305">
      <w:pPr>
        <w:spacing w:line="240" w:lineRule="auto"/>
      </w:pPr>
      <w:r>
        <w:rPr>
          <w:noProof/>
        </w:rPr>
        <w:drawing>
          <wp:inline distT="0" distB="0" distL="0" distR="0">
            <wp:extent cx="4625975" cy="4625975"/>
            <wp:effectExtent l="0" t="0" r="3175" b="3175"/>
            <wp:docPr id="226" name="Afbeelding 226" descr="http://library.wur.nl/speccol/fruitvrij/pomologiabatava/Platen/Img750/04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library.wur.nl/speccol/fruitvrij/pomologiabatava/Platen/Img750/041750.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7A3C5E" w:rsidRDefault="00975C3E" w:rsidP="007A3C5E">
      <w:pPr>
        <w:spacing w:line="240" w:lineRule="auto"/>
        <w:jc w:val="center"/>
      </w:pPr>
      <w:r w:rsidRPr="00FC5FA1">
        <w:br w:type="page"/>
      </w:r>
      <w:r w:rsidR="007A3C5E" w:rsidRPr="007A3C5E">
        <w:rPr>
          <w:b/>
          <w:bCs/>
        </w:rPr>
        <w:t>IJSENDIJKER  of  BADEN-PEER.</w:t>
      </w:r>
      <w:r w:rsidR="007A3C5E" w:rsidRPr="007A3C5E">
        <w:rPr>
          <w:b/>
          <w:bCs/>
        </w:rPr>
        <w:br/>
      </w:r>
    </w:p>
    <w:p w:rsidR="005504C9" w:rsidRPr="007A3C5E" w:rsidRDefault="005504C9" w:rsidP="007A3C5E">
      <w:pPr>
        <w:spacing w:line="240" w:lineRule="auto"/>
        <w:jc w:val="center"/>
      </w:pPr>
      <w:r w:rsidRPr="001157C0">
        <w:drawing>
          <wp:inline distT="0" distB="0" distL="0" distR="0" wp14:anchorId="228A07E4" wp14:editId="245D81E2">
            <wp:extent cx="1905000" cy="152400"/>
            <wp:effectExtent l="0" t="0" r="0" b="0"/>
            <wp:docPr id="609" name="Afbeelding 609"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tbl>
      <w:tblPr>
        <w:tblW w:w="6804" w:type="dxa"/>
        <w:jc w:val="center"/>
        <w:tblCellSpacing w:w="0" w:type="dxa"/>
        <w:tblCellMar>
          <w:left w:w="0" w:type="dxa"/>
          <w:right w:w="0" w:type="dxa"/>
        </w:tblCellMar>
        <w:tblLook w:val="04A0" w:firstRow="1" w:lastRow="0" w:firstColumn="1" w:lastColumn="0" w:noHBand="0" w:noVBand="1"/>
      </w:tblPr>
      <w:tblGrid>
        <w:gridCol w:w="6804"/>
      </w:tblGrid>
      <w:tr w:rsidR="007A3C5E" w:rsidRPr="007A3C5E" w:rsidTr="007A3C5E">
        <w:trPr>
          <w:tblCellSpacing w:w="0" w:type="dxa"/>
          <w:jc w:val="center"/>
        </w:trPr>
        <w:tc>
          <w:tcPr>
            <w:tcW w:w="10950" w:type="dxa"/>
            <w:vAlign w:val="center"/>
            <w:hideMark/>
          </w:tcPr>
          <w:p w:rsidR="007A3C5E" w:rsidRPr="007A3C5E" w:rsidRDefault="007A3C5E" w:rsidP="007A3C5E">
            <w:pPr>
              <w:spacing w:line="240" w:lineRule="auto"/>
            </w:pPr>
          </w:p>
          <w:p w:rsidR="007A3C5E" w:rsidRPr="007A3C5E" w:rsidRDefault="007A3C5E" w:rsidP="007A3C5E">
            <w:pPr>
              <w:spacing w:line="240" w:lineRule="auto"/>
              <w:jc w:val="both"/>
            </w:pPr>
            <w:r w:rsidRPr="007A3C5E">
              <w:rPr>
                <w:b/>
                <w:bCs/>
                <w:u w:val="single"/>
              </w:rPr>
              <w:t>Kleur</w:t>
            </w:r>
            <w:r w:rsidRPr="007A3C5E">
              <w:rPr>
                <w:b/>
                <w:bCs/>
              </w:rPr>
              <w:t>:</w:t>
            </w:r>
            <w:r w:rsidRPr="007A3C5E">
              <w:t xml:space="preserve"> Over het geheel is deze vrucht blaauwachtig groen, met vele lichte ook donkerder groene stippen en vlekken bezet. Aan de zonzijde zijn eenige onzuivere roode streepachtige vlekjes die niet ver van elkander verwijderd zijn.</w:t>
            </w:r>
          </w:p>
          <w:p w:rsidR="007A3C5E" w:rsidRPr="007A3C5E" w:rsidRDefault="007A3C5E" w:rsidP="007A3C5E">
            <w:pPr>
              <w:spacing w:line="240" w:lineRule="auto"/>
              <w:jc w:val="both"/>
            </w:pPr>
            <w:r w:rsidRPr="007A3C5E">
              <w:rPr>
                <w:b/>
                <w:bCs/>
                <w:u w:val="single"/>
              </w:rPr>
              <w:t>Kelk</w:t>
            </w:r>
            <w:r w:rsidRPr="007A3C5E">
              <w:rPr>
                <w:b/>
                <w:bCs/>
              </w:rPr>
              <w:t>:</w:t>
            </w:r>
            <w:r w:rsidRPr="007A3C5E">
              <w:t xml:space="preserve"> Bij de oogholte is deze peer vrij vlak, doch de holligheid heeft weinige diepte. De kelk-blaadjes staan verheven, en komen iets boven den omtrek uit, in de nabijheid van denzelven zijn eenige donker groene vlekken en flaauwe sleuven.</w:t>
            </w:r>
          </w:p>
          <w:p w:rsidR="007A3C5E" w:rsidRPr="007A3C5E" w:rsidRDefault="007A3C5E" w:rsidP="007A3C5E">
            <w:pPr>
              <w:spacing w:line="240" w:lineRule="auto"/>
              <w:jc w:val="both"/>
            </w:pPr>
            <w:r w:rsidRPr="007A3C5E">
              <w:rPr>
                <w:b/>
                <w:bCs/>
                <w:u w:val="single"/>
              </w:rPr>
              <w:t>Steel</w:t>
            </w:r>
            <w:r w:rsidRPr="007A3C5E">
              <w:rPr>
                <w:b/>
                <w:bCs/>
              </w:rPr>
              <w:t>:</w:t>
            </w:r>
            <w:r w:rsidRPr="007A3C5E">
              <w:t xml:space="preserve"> De steel die 40 strepen lang is, bevindt zich in eene holte tusschen eenige sleuven, de dikte is vrij evenredig met de vrucht.</w:t>
            </w:r>
          </w:p>
          <w:p w:rsidR="007A3C5E" w:rsidRDefault="007A3C5E" w:rsidP="007A3C5E">
            <w:pPr>
              <w:spacing w:line="240" w:lineRule="auto"/>
              <w:jc w:val="both"/>
            </w:pPr>
            <w:r w:rsidRPr="007A3C5E">
              <w:rPr>
                <w:b/>
                <w:bCs/>
                <w:u w:val="single"/>
              </w:rPr>
              <w:t>Vrucht</w:t>
            </w:r>
            <w:r w:rsidRPr="007A3C5E">
              <w:rPr>
                <w:b/>
                <w:bCs/>
              </w:rPr>
              <w:t xml:space="preserve">: </w:t>
            </w:r>
            <w:r w:rsidRPr="007A3C5E">
              <w:t xml:space="preserve">De pluktijd is in het laatst van October. In December kan dezelve als eene rhynsachtige stoofpeer gebruikt worden, en daartoe tot in Februarij en Maart dienen. </w:t>
            </w:r>
          </w:p>
          <w:p w:rsidR="005504C9" w:rsidRPr="007A3C5E" w:rsidRDefault="005504C9" w:rsidP="007A3C5E">
            <w:pPr>
              <w:spacing w:line="240" w:lineRule="auto"/>
              <w:jc w:val="both"/>
            </w:pPr>
          </w:p>
        </w:tc>
      </w:tr>
    </w:tbl>
    <w:p w:rsidR="007A3C5E" w:rsidRPr="007A3C5E" w:rsidRDefault="007A3C5E" w:rsidP="007A3C5E">
      <w:pPr>
        <w:spacing w:line="240" w:lineRule="auto"/>
        <w:jc w:val="center"/>
      </w:pPr>
      <w:r w:rsidRPr="007A3C5E">
        <w:drawing>
          <wp:inline distT="0" distB="0" distL="0" distR="0">
            <wp:extent cx="1905000" cy="152400"/>
            <wp:effectExtent l="0" t="0" r="0" b="0"/>
            <wp:docPr id="472" name="Afbeelding 472" descr="http://library.wur.nl/speccol/fruitvrij/pomologiabatava/Beschr/De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http://library.wur.nl/speccol/fruitvrij/pomologiabatava/Beschr/Dec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 cy="152400"/>
                    </a:xfrm>
                    <a:prstGeom prst="rect">
                      <a:avLst/>
                    </a:prstGeom>
                    <a:noFill/>
                    <a:ln>
                      <a:noFill/>
                    </a:ln>
                  </pic:spPr>
                </pic:pic>
              </a:graphicData>
            </a:graphic>
          </wp:inline>
        </w:drawing>
      </w:r>
    </w:p>
    <w:p w:rsidR="009F5855" w:rsidRDefault="009F5855" w:rsidP="009F5855"/>
    <w:p w:rsidR="009F5855" w:rsidRDefault="009F5855" w:rsidP="009F5855"/>
    <w:p w:rsidR="009F5855" w:rsidRDefault="009F5855" w:rsidP="009F5855"/>
    <w:p w:rsidR="007B6FA0" w:rsidRDefault="007B6FA0" w:rsidP="009F5855">
      <w:r>
        <w:br w:type="page"/>
      </w:r>
    </w:p>
    <w:p w:rsidR="00975C3E" w:rsidRDefault="00975C3E" w:rsidP="00607305">
      <w:pPr>
        <w:spacing w:line="240" w:lineRule="auto"/>
      </w:pPr>
    </w:p>
    <w:p w:rsidR="009F5855" w:rsidRDefault="009F5855" w:rsidP="00607305">
      <w:pPr>
        <w:spacing w:line="240" w:lineRule="auto"/>
      </w:pPr>
    </w:p>
    <w:p w:rsidR="009F5855" w:rsidRDefault="009F5855" w:rsidP="00607305">
      <w:pPr>
        <w:spacing w:line="240" w:lineRule="auto"/>
      </w:pPr>
    </w:p>
    <w:p w:rsidR="009F5855" w:rsidRPr="00FC5FA1" w:rsidRDefault="009F5855" w:rsidP="00607305">
      <w:pPr>
        <w:spacing w:line="240" w:lineRule="auto"/>
      </w:pPr>
    </w:p>
    <w:p w:rsidR="002D601A" w:rsidRPr="00FC5FA1" w:rsidRDefault="003D1178" w:rsidP="00607305">
      <w:pPr>
        <w:spacing w:line="240" w:lineRule="auto"/>
      </w:pPr>
      <w:r>
        <w:rPr>
          <w:noProof/>
        </w:rPr>
        <w:drawing>
          <wp:inline distT="0" distB="0" distL="0" distR="0">
            <wp:extent cx="4625975" cy="4625975"/>
            <wp:effectExtent l="0" t="0" r="3175" b="3175"/>
            <wp:docPr id="258" name="Afbeelding 258" descr="http://library.wur.nl/speccol/fruitvrij/pomologiabatava/Platen/Img750/07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library.wur.nl/speccol/fruitvrij/pomologiabatava/Platen/Img750/072750.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25975" cy="4625975"/>
                    </a:xfrm>
                    <a:prstGeom prst="rect">
                      <a:avLst/>
                    </a:prstGeom>
                    <a:noFill/>
                    <a:ln>
                      <a:noFill/>
                    </a:ln>
                  </pic:spPr>
                </pic:pic>
              </a:graphicData>
            </a:graphic>
          </wp:inline>
        </w:drawing>
      </w:r>
    </w:p>
    <w:p w:rsidR="005C2A30" w:rsidRDefault="002D601A" w:rsidP="00607305">
      <w:pPr>
        <w:spacing w:line="240" w:lineRule="auto"/>
      </w:pPr>
      <w:r w:rsidRPr="00FC5FA1">
        <w:br w:type="page"/>
      </w:r>
      <w:r w:rsidR="00113ABC">
        <w:br w:type="page"/>
      </w:r>
      <w:r w:rsidR="005C2A30">
        <w:br w:type="page"/>
      </w:r>
    </w:p>
    <w:p w:rsidR="005504C9" w:rsidRDefault="005504C9">
      <w:r>
        <w:br w:type="page"/>
      </w:r>
    </w:p>
    <w:p w:rsidR="00583D55" w:rsidRDefault="00583D55" w:rsidP="00583D55">
      <w:pPr>
        <w:spacing w:after="0" w:line="240" w:lineRule="auto"/>
        <w:ind w:left="567"/>
        <w:jc w:val="center"/>
        <w:rPr>
          <w:b/>
          <w:sz w:val="28"/>
        </w:rPr>
      </w:pPr>
      <w:r w:rsidRPr="00583D55">
        <w:rPr>
          <w:b/>
          <w:sz w:val="28"/>
        </w:rPr>
        <w:t>Inhoudsopgave</w:t>
      </w:r>
    </w:p>
    <w:p w:rsidR="00583D55" w:rsidRPr="00583D55" w:rsidRDefault="00583D55" w:rsidP="00583D55">
      <w:pPr>
        <w:spacing w:after="0" w:line="240" w:lineRule="auto"/>
        <w:ind w:left="567"/>
        <w:jc w:val="center"/>
        <w:rPr>
          <w:b/>
          <w:sz w:val="28"/>
        </w:rPr>
      </w:pPr>
      <w:bookmarkStart w:id="1" w:name="_GoBack"/>
      <w:bookmarkEnd w:id="1"/>
    </w:p>
    <w:p w:rsidR="00583D55" w:rsidRDefault="00583D55" w:rsidP="00607305">
      <w:pPr>
        <w:spacing w:after="0" w:line="240" w:lineRule="auto"/>
        <w:ind w:left="567"/>
        <w:rPr>
          <w:b/>
          <w:sz w:val="16"/>
        </w:rPr>
      </w:pPr>
    </w:p>
    <w:p w:rsidR="00583D55" w:rsidRDefault="00583D55" w:rsidP="00607305">
      <w:pPr>
        <w:spacing w:after="0" w:line="240" w:lineRule="auto"/>
        <w:ind w:left="567"/>
        <w:rPr>
          <w:b/>
          <w:sz w:val="16"/>
        </w:rPr>
        <w:sectPr w:rsidR="00583D55" w:rsidSect="00583D55">
          <w:footerReference w:type="default" r:id="rId101"/>
          <w:pgSz w:w="8419" w:h="11906" w:orient="landscape" w:code="9"/>
          <w:pgMar w:top="851" w:right="567" w:bottom="851" w:left="567" w:header="0" w:footer="709" w:gutter="0"/>
          <w:pgBorders w:offsetFrom="page">
            <w:top w:val="single" w:sz="4" w:space="24" w:color="auto"/>
            <w:left w:val="single" w:sz="4" w:space="24" w:color="auto"/>
            <w:bottom w:val="single" w:sz="4" w:space="24" w:color="auto"/>
            <w:right w:val="single" w:sz="4" w:space="24" w:color="auto"/>
          </w:pgBorders>
          <w:pgNumType w:start="1"/>
          <w:cols w:space="113"/>
          <w:docGrid w:linePitch="360"/>
        </w:sectPr>
      </w:pPr>
    </w:p>
    <w:p w:rsidR="006C198D" w:rsidRPr="00583D55" w:rsidRDefault="006C198D" w:rsidP="00607305">
      <w:pPr>
        <w:spacing w:after="0" w:line="240" w:lineRule="auto"/>
        <w:ind w:left="567"/>
        <w:rPr>
          <w:b/>
          <w:sz w:val="16"/>
        </w:rPr>
      </w:pPr>
      <w:r w:rsidRPr="005B4922">
        <w:rPr>
          <w:b/>
          <w:sz w:val="16"/>
        </w:rPr>
        <w:t>APPELS</w:t>
      </w:r>
    </w:p>
    <w:p w:rsidR="006C198D" w:rsidRPr="00CB5182" w:rsidRDefault="006C198D" w:rsidP="00607305">
      <w:pPr>
        <w:spacing w:after="0" w:line="240" w:lineRule="auto"/>
        <w:ind w:left="567"/>
        <w:rPr>
          <w:b/>
          <w:sz w:val="8"/>
        </w:rPr>
      </w:pPr>
      <w:r w:rsidRPr="00CB5182">
        <w:rPr>
          <w:b/>
          <w:sz w:val="12"/>
        </w:rPr>
        <w:t>Ras</w:t>
      </w:r>
      <w:r w:rsidRPr="00CB5182">
        <w:rPr>
          <w:b/>
          <w:sz w:val="12"/>
        </w:rPr>
        <w:tab/>
      </w:r>
      <w:r w:rsidRPr="00CB5182">
        <w:rPr>
          <w:b/>
          <w:sz w:val="12"/>
        </w:rPr>
        <w:tab/>
      </w:r>
      <w:r w:rsidRPr="00CB5182">
        <w:rPr>
          <w:b/>
          <w:sz w:val="12"/>
        </w:rPr>
        <w:tab/>
        <w:t>Pag</w:t>
      </w:r>
      <w:r w:rsidRPr="00CB5182">
        <w:rPr>
          <w:b/>
          <w:sz w:val="8"/>
        </w:rPr>
        <w:t>.</w:t>
      </w:r>
    </w:p>
    <w:p w:rsidR="006C198D" w:rsidRPr="00CB5182" w:rsidRDefault="006C198D" w:rsidP="00607305">
      <w:pPr>
        <w:spacing w:after="0" w:line="240" w:lineRule="auto"/>
        <w:ind w:left="567"/>
        <w:rPr>
          <w:sz w:val="16"/>
        </w:rPr>
      </w:pPr>
      <w:r w:rsidRPr="00CB5182">
        <w:rPr>
          <w:sz w:val="16"/>
        </w:rPr>
        <w:t>Anjelier-Appel</w:t>
      </w:r>
      <w:r w:rsidRPr="00CB5182">
        <w:rPr>
          <w:sz w:val="16"/>
        </w:rPr>
        <w:tab/>
      </w:r>
      <w:r w:rsidRPr="00CB5182">
        <w:rPr>
          <w:sz w:val="16"/>
        </w:rPr>
        <w:tab/>
        <w:t>036</w:t>
      </w:r>
    </w:p>
    <w:p w:rsidR="006C198D" w:rsidRPr="00CB5182" w:rsidRDefault="006C198D" w:rsidP="00607305">
      <w:pPr>
        <w:spacing w:after="0" w:line="240" w:lineRule="auto"/>
        <w:ind w:left="567"/>
        <w:rPr>
          <w:sz w:val="16"/>
        </w:rPr>
      </w:pPr>
      <w:r w:rsidRPr="00CB5182">
        <w:rPr>
          <w:sz w:val="16"/>
        </w:rPr>
        <w:t>Augustus-Appel</w:t>
      </w:r>
      <w:r w:rsidRPr="00CB5182">
        <w:rPr>
          <w:sz w:val="16"/>
        </w:rPr>
        <w:tab/>
      </w:r>
      <w:r w:rsidRPr="00CB5182">
        <w:rPr>
          <w:sz w:val="16"/>
        </w:rPr>
        <w:tab/>
        <w:t>104</w:t>
      </w:r>
    </w:p>
    <w:p w:rsidR="006C198D" w:rsidRPr="00CB5182" w:rsidRDefault="006C198D" w:rsidP="00607305">
      <w:pPr>
        <w:spacing w:after="0" w:line="240" w:lineRule="auto"/>
        <w:ind w:left="567"/>
        <w:rPr>
          <w:sz w:val="16"/>
        </w:rPr>
      </w:pPr>
      <w:r w:rsidRPr="00CB5182">
        <w:rPr>
          <w:sz w:val="16"/>
        </w:rPr>
        <w:t>Boeren Aagtje</w:t>
      </w:r>
      <w:r w:rsidRPr="00CB5182">
        <w:rPr>
          <w:sz w:val="16"/>
        </w:rPr>
        <w:tab/>
      </w:r>
      <w:r w:rsidRPr="00CB5182">
        <w:rPr>
          <w:sz w:val="16"/>
        </w:rPr>
        <w:tab/>
        <w:t>066</w:t>
      </w:r>
    </w:p>
    <w:p w:rsidR="006C198D" w:rsidRPr="00CB5182" w:rsidRDefault="006C198D" w:rsidP="00607305">
      <w:pPr>
        <w:spacing w:after="0" w:line="240" w:lineRule="auto"/>
        <w:ind w:left="567"/>
        <w:rPr>
          <w:sz w:val="16"/>
        </w:rPr>
      </w:pPr>
      <w:r w:rsidRPr="00CB5182">
        <w:rPr>
          <w:sz w:val="16"/>
        </w:rPr>
        <w:t>Bok-Appel</w:t>
      </w:r>
      <w:r w:rsidRPr="00CB5182">
        <w:rPr>
          <w:sz w:val="16"/>
        </w:rPr>
        <w:tab/>
      </w:r>
      <w:r w:rsidRPr="00CB5182">
        <w:rPr>
          <w:sz w:val="16"/>
        </w:rPr>
        <w:tab/>
      </w:r>
      <w:r w:rsidR="00302EA0">
        <w:rPr>
          <w:sz w:val="16"/>
        </w:rPr>
        <w:tab/>
      </w:r>
      <w:r w:rsidRPr="00CB5182">
        <w:rPr>
          <w:sz w:val="16"/>
        </w:rPr>
        <w:t>020</w:t>
      </w:r>
    </w:p>
    <w:p w:rsidR="006C198D" w:rsidRPr="00CB5182" w:rsidRDefault="006C198D" w:rsidP="00607305">
      <w:pPr>
        <w:spacing w:after="0" w:line="240" w:lineRule="auto"/>
        <w:ind w:left="567"/>
        <w:rPr>
          <w:sz w:val="16"/>
        </w:rPr>
      </w:pPr>
      <w:r w:rsidRPr="00CB5182">
        <w:rPr>
          <w:sz w:val="16"/>
        </w:rPr>
        <w:t>Calville Blanc d’Hiver</w:t>
      </w:r>
      <w:r w:rsidRPr="00CB5182">
        <w:rPr>
          <w:sz w:val="16"/>
        </w:rPr>
        <w:tab/>
      </w:r>
      <w:r w:rsidR="00302EA0">
        <w:rPr>
          <w:sz w:val="16"/>
        </w:rPr>
        <w:tab/>
      </w:r>
      <w:r w:rsidRPr="00CB5182">
        <w:rPr>
          <w:sz w:val="16"/>
        </w:rPr>
        <w:t>020</w:t>
      </w:r>
    </w:p>
    <w:p w:rsidR="006C198D" w:rsidRPr="00CB5182" w:rsidRDefault="006C198D" w:rsidP="00607305">
      <w:pPr>
        <w:spacing w:after="0" w:line="240" w:lineRule="auto"/>
        <w:ind w:left="567"/>
        <w:rPr>
          <w:sz w:val="16"/>
        </w:rPr>
      </w:pPr>
      <w:r w:rsidRPr="00CB5182">
        <w:rPr>
          <w:sz w:val="16"/>
        </w:rPr>
        <w:t>Cantoor-Appel</w:t>
      </w:r>
      <w:r w:rsidRPr="00CB5182">
        <w:rPr>
          <w:sz w:val="16"/>
        </w:rPr>
        <w:tab/>
      </w:r>
      <w:r w:rsidRPr="00CB5182">
        <w:rPr>
          <w:sz w:val="16"/>
        </w:rPr>
        <w:tab/>
        <w:t>024</w:t>
      </w:r>
    </w:p>
    <w:p w:rsidR="006C198D" w:rsidRPr="00CB5182" w:rsidRDefault="006C198D" w:rsidP="00607305">
      <w:pPr>
        <w:spacing w:after="0" w:line="240" w:lineRule="auto"/>
        <w:ind w:left="567"/>
        <w:rPr>
          <w:sz w:val="16"/>
        </w:rPr>
      </w:pPr>
      <w:r w:rsidRPr="00CB5182">
        <w:rPr>
          <w:sz w:val="16"/>
        </w:rPr>
        <w:t>Dantsiker Kant-Appel</w:t>
      </w:r>
      <w:r w:rsidR="00302EA0">
        <w:rPr>
          <w:sz w:val="16"/>
        </w:rPr>
        <w:tab/>
      </w:r>
      <w:r w:rsidRPr="00CB5182">
        <w:rPr>
          <w:sz w:val="16"/>
        </w:rPr>
        <w:tab/>
        <w:t>008</w:t>
      </w:r>
    </w:p>
    <w:p w:rsidR="006C198D" w:rsidRPr="00CB5182" w:rsidRDefault="006C198D" w:rsidP="00607305">
      <w:pPr>
        <w:spacing w:after="0" w:line="240" w:lineRule="auto"/>
        <w:ind w:left="567"/>
        <w:rPr>
          <w:sz w:val="16"/>
        </w:rPr>
      </w:pPr>
      <w:r w:rsidRPr="00CB5182">
        <w:rPr>
          <w:sz w:val="16"/>
        </w:rPr>
        <w:t>Der Rothe Agatapfel</w:t>
      </w:r>
      <w:r w:rsidRPr="00CB5182">
        <w:rPr>
          <w:sz w:val="16"/>
        </w:rPr>
        <w:tab/>
      </w:r>
      <w:r w:rsidR="00302EA0">
        <w:rPr>
          <w:sz w:val="16"/>
        </w:rPr>
        <w:tab/>
      </w:r>
      <w:r w:rsidRPr="00CB5182">
        <w:rPr>
          <w:sz w:val="16"/>
        </w:rPr>
        <w:t>146</w:t>
      </w:r>
    </w:p>
    <w:p w:rsidR="006C198D" w:rsidRPr="00CB5182" w:rsidRDefault="006C198D" w:rsidP="00607305">
      <w:pPr>
        <w:spacing w:after="0" w:line="240" w:lineRule="auto"/>
        <w:ind w:left="567"/>
        <w:rPr>
          <w:sz w:val="16"/>
        </w:rPr>
      </w:pPr>
      <w:r w:rsidRPr="00CB5182">
        <w:rPr>
          <w:sz w:val="16"/>
        </w:rPr>
        <w:t>Ekkeling</w:t>
      </w:r>
      <w:r w:rsidRPr="00CB5182">
        <w:rPr>
          <w:sz w:val="16"/>
        </w:rPr>
        <w:tab/>
      </w:r>
      <w:r w:rsidRPr="00CB5182">
        <w:rPr>
          <w:sz w:val="16"/>
        </w:rPr>
        <w:tab/>
      </w:r>
      <w:r>
        <w:rPr>
          <w:sz w:val="16"/>
        </w:rPr>
        <w:tab/>
      </w:r>
      <w:r w:rsidRPr="00CB5182">
        <w:rPr>
          <w:sz w:val="16"/>
        </w:rPr>
        <w:t>020</w:t>
      </w:r>
    </w:p>
    <w:p w:rsidR="006C198D" w:rsidRPr="00CB5182" w:rsidRDefault="006C198D" w:rsidP="00607305">
      <w:pPr>
        <w:spacing w:after="0" w:line="240" w:lineRule="auto"/>
        <w:ind w:left="567"/>
        <w:rPr>
          <w:sz w:val="16"/>
        </w:rPr>
      </w:pPr>
      <w:r w:rsidRPr="00CB5182">
        <w:rPr>
          <w:sz w:val="16"/>
        </w:rPr>
        <w:t xml:space="preserve">Engelsche </w:t>
      </w:r>
      <w:r w:rsidRPr="00CB5182">
        <w:rPr>
          <w:sz w:val="14"/>
        </w:rPr>
        <w:t>Konings Pippeling</w:t>
      </w:r>
      <w:r w:rsidRPr="00CB5182">
        <w:rPr>
          <w:sz w:val="16"/>
        </w:rPr>
        <w:tab/>
        <w:t>068</w:t>
      </w:r>
    </w:p>
    <w:p w:rsidR="006C198D" w:rsidRPr="00CB5182" w:rsidRDefault="006C198D" w:rsidP="00607305">
      <w:pPr>
        <w:spacing w:after="0" w:line="240" w:lineRule="auto"/>
        <w:ind w:left="567"/>
        <w:rPr>
          <w:sz w:val="16"/>
        </w:rPr>
      </w:pPr>
      <w:r w:rsidRPr="00CB5182">
        <w:rPr>
          <w:sz w:val="16"/>
        </w:rPr>
        <w:t>Enkele Paradijs</w:t>
      </w:r>
      <w:r w:rsidRPr="00CB5182">
        <w:rPr>
          <w:sz w:val="16"/>
        </w:rPr>
        <w:tab/>
      </w:r>
      <w:r w:rsidRPr="00CB5182">
        <w:rPr>
          <w:sz w:val="16"/>
        </w:rPr>
        <w:tab/>
        <w:t>056</w:t>
      </w:r>
    </w:p>
    <w:p w:rsidR="006C198D" w:rsidRPr="00CB5182" w:rsidRDefault="006C198D" w:rsidP="00607305">
      <w:pPr>
        <w:spacing w:after="0" w:line="240" w:lineRule="auto"/>
        <w:ind w:left="567"/>
        <w:rPr>
          <w:sz w:val="16"/>
        </w:rPr>
      </w:pPr>
      <w:r w:rsidRPr="00CB5182">
        <w:rPr>
          <w:sz w:val="16"/>
        </w:rPr>
        <w:t>Enkhuizer Aagt</w:t>
      </w:r>
      <w:r w:rsidRPr="00CB5182">
        <w:rPr>
          <w:sz w:val="16"/>
        </w:rPr>
        <w:tab/>
      </w:r>
      <w:r w:rsidRPr="00CB5182">
        <w:rPr>
          <w:sz w:val="16"/>
        </w:rPr>
        <w:tab/>
        <w:t>146</w:t>
      </w:r>
    </w:p>
    <w:p w:rsidR="006C198D" w:rsidRPr="00CB5182" w:rsidRDefault="006C198D" w:rsidP="00607305">
      <w:pPr>
        <w:spacing w:after="0" w:line="240" w:lineRule="auto"/>
        <w:ind w:left="567"/>
        <w:rPr>
          <w:sz w:val="16"/>
        </w:rPr>
      </w:pPr>
      <w:r w:rsidRPr="00CB5182">
        <w:rPr>
          <w:sz w:val="16"/>
        </w:rPr>
        <w:t>Enkhuizer Maagd</w:t>
      </w:r>
      <w:r w:rsidRPr="00CB5182">
        <w:rPr>
          <w:sz w:val="16"/>
        </w:rPr>
        <w:tab/>
      </w:r>
      <w:r w:rsidRPr="00CB5182">
        <w:rPr>
          <w:sz w:val="16"/>
        </w:rPr>
        <w:tab/>
        <w:t>146</w:t>
      </w:r>
    </w:p>
    <w:p w:rsidR="006C198D" w:rsidRPr="00CB5182" w:rsidRDefault="006C198D" w:rsidP="00607305">
      <w:pPr>
        <w:spacing w:after="0" w:line="240" w:lineRule="auto"/>
        <w:ind w:left="567"/>
        <w:rPr>
          <w:sz w:val="16"/>
        </w:rPr>
      </w:pPr>
      <w:r w:rsidRPr="00CB5182">
        <w:rPr>
          <w:sz w:val="16"/>
        </w:rPr>
        <w:t>Fijne Zoete Goudrenet</w:t>
      </w:r>
      <w:r w:rsidR="00302EA0">
        <w:rPr>
          <w:sz w:val="16"/>
        </w:rPr>
        <w:tab/>
      </w:r>
      <w:r w:rsidRPr="00CB5182">
        <w:rPr>
          <w:sz w:val="16"/>
        </w:rPr>
        <w:tab/>
        <w:t>102</w:t>
      </w:r>
    </w:p>
    <w:p w:rsidR="006C198D" w:rsidRPr="00CB5182" w:rsidRDefault="006C198D" w:rsidP="00607305">
      <w:pPr>
        <w:spacing w:after="0" w:line="240" w:lineRule="auto"/>
        <w:ind w:left="567"/>
        <w:rPr>
          <w:sz w:val="16"/>
        </w:rPr>
      </w:pPr>
      <w:r w:rsidRPr="00CB5182">
        <w:rPr>
          <w:sz w:val="16"/>
        </w:rPr>
        <w:t>Framboise Rouge</w:t>
      </w:r>
      <w:r w:rsidRPr="00CB5182">
        <w:rPr>
          <w:sz w:val="16"/>
        </w:rPr>
        <w:tab/>
      </w:r>
      <w:r w:rsidRPr="00CB5182">
        <w:rPr>
          <w:sz w:val="16"/>
        </w:rPr>
        <w:tab/>
        <w:t>008</w:t>
      </w:r>
    </w:p>
    <w:p w:rsidR="006C198D" w:rsidRPr="00CB5182" w:rsidRDefault="006C198D" w:rsidP="00607305">
      <w:pPr>
        <w:spacing w:after="0" w:line="240" w:lineRule="auto"/>
        <w:ind w:left="567"/>
        <w:rPr>
          <w:sz w:val="16"/>
        </w:rPr>
      </w:pPr>
      <w:r w:rsidRPr="00CB5182">
        <w:rPr>
          <w:sz w:val="16"/>
        </w:rPr>
        <w:t>Framboos-Appel</w:t>
      </w:r>
      <w:r w:rsidRPr="00CB5182">
        <w:rPr>
          <w:sz w:val="16"/>
        </w:rPr>
        <w:tab/>
      </w:r>
      <w:r w:rsidRPr="00CB5182">
        <w:rPr>
          <w:sz w:val="16"/>
        </w:rPr>
        <w:tab/>
        <w:t>004</w:t>
      </w:r>
    </w:p>
    <w:p w:rsidR="006C198D" w:rsidRPr="00CB5182" w:rsidRDefault="006C198D" w:rsidP="00607305">
      <w:pPr>
        <w:spacing w:after="0" w:line="240" w:lineRule="auto"/>
        <w:ind w:left="567"/>
        <w:rPr>
          <w:sz w:val="16"/>
        </w:rPr>
      </w:pPr>
      <w:r w:rsidRPr="00CB5182">
        <w:rPr>
          <w:sz w:val="16"/>
        </w:rPr>
        <w:t>Geldersche Blank Zoet</w:t>
      </w:r>
      <w:r w:rsidRPr="00CB5182">
        <w:rPr>
          <w:sz w:val="16"/>
        </w:rPr>
        <w:tab/>
      </w:r>
      <w:r w:rsidR="00302EA0">
        <w:rPr>
          <w:sz w:val="16"/>
        </w:rPr>
        <w:tab/>
      </w:r>
      <w:r w:rsidRPr="00CB5182">
        <w:rPr>
          <w:sz w:val="16"/>
        </w:rPr>
        <w:t>164</w:t>
      </w:r>
    </w:p>
    <w:p w:rsidR="006C198D" w:rsidRPr="00CB5182" w:rsidRDefault="006C198D" w:rsidP="00607305">
      <w:pPr>
        <w:spacing w:after="0" w:line="240" w:lineRule="auto"/>
        <w:ind w:left="567"/>
        <w:rPr>
          <w:sz w:val="16"/>
        </w:rPr>
      </w:pPr>
      <w:r w:rsidRPr="00CB5182">
        <w:rPr>
          <w:sz w:val="16"/>
        </w:rPr>
        <w:t>Gele Engelsche Pippeling</w:t>
      </w:r>
      <w:r w:rsidRPr="00CB5182">
        <w:rPr>
          <w:sz w:val="16"/>
        </w:rPr>
        <w:tab/>
        <w:t>018</w:t>
      </w:r>
    </w:p>
    <w:p w:rsidR="006C198D" w:rsidRPr="00CB5182" w:rsidRDefault="006C198D" w:rsidP="00607305">
      <w:pPr>
        <w:spacing w:after="0" w:line="240" w:lineRule="auto"/>
        <w:ind w:left="567"/>
        <w:rPr>
          <w:sz w:val="16"/>
        </w:rPr>
      </w:pPr>
      <w:r w:rsidRPr="00CB5182">
        <w:rPr>
          <w:sz w:val="16"/>
        </w:rPr>
        <w:t>Gele Rozen-Appel</w:t>
      </w:r>
      <w:r w:rsidRPr="00CB5182">
        <w:rPr>
          <w:sz w:val="16"/>
        </w:rPr>
        <w:tab/>
      </w:r>
      <w:r>
        <w:rPr>
          <w:sz w:val="16"/>
        </w:rPr>
        <w:tab/>
      </w:r>
      <w:r w:rsidRPr="00CB5182">
        <w:rPr>
          <w:sz w:val="16"/>
        </w:rPr>
        <w:t>112</w:t>
      </w:r>
    </w:p>
    <w:p w:rsidR="006C198D" w:rsidRPr="00CB5182" w:rsidRDefault="006C198D" w:rsidP="00607305">
      <w:pPr>
        <w:spacing w:after="0" w:line="240" w:lineRule="auto"/>
        <w:ind w:left="567"/>
        <w:rPr>
          <w:sz w:val="16"/>
        </w:rPr>
      </w:pPr>
      <w:r w:rsidRPr="00CB5182">
        <w:rPr>
          <w:sz w:val="16"/>
        </w:rPr>
        <w:t>Gestreepte Herfst Calville</w:t>
      </w:r>
      <w:r w:rsidRPr="00CB5182">
        <w:rPr>
          <w:sz w:val="16"/>
        </w:rPr>
        <w:tab/>
        <w:t>004</w:t>
      </w:r>
    </w:p>
    <w:p w:rsidR="006C198D" w:rsidRPr="00CB5182" w:rsidRDefault="006C198D" w:rsidP="00607305">
      <w:pPr>
        <w:spacing w:after="0" w:line="240" w:lineRule="auto"/>
        <w:ind w:left="567"/>
        <w:rPr>
          <w:sz w:val="16"/>
        </w:rPr>
      </w:pPr>
      <w:r w:rsidRPr="00CB5182">
        <w:rPr>
          <w:sz w:val="16"/>
        </w:rPr>
        <w:t>Glas-Appel</w:t>
      </w:r>
      <w:r w:rsidRPr="00CB5182">
        <w:rPr>
          <w:sz w:val="16"/>
        </w:rPr>
        <w:tab/>
      </w:r>
      <w:r w:rsidRPr="00CB5182">
        <w:rPr>
          <w:sz w:val="16"/>
        </w:rPr>
        <w:tab/>
      </w:r>
      <w:r w:rsidR="00302EA0">
        <w:rPr>
          <w:sz w:val="16"/>
        </w:rPr>
        <w:tab/>
      </w:r>
      <w:r w:rsidRPr="00CB5182">
        <w:rPr>
          <w:sz w:val="16"/>
        </w:rPr>
        <w:t>084</w:t>
      </w:r>
    </w:p>
    <w:p w:rsidR="006C198D" w:rsidRPr="00CB5182" w:rsidRDefault="006C198D" w:rsidP="00607305">
      <w:pPr>
        <w:spacing w:after="0" w:line="240" w:lineRule="auto"/>
        <w:ind w:left="567"/>
        <w:rPr>
          <w:sz w:val="16"/>
        </w:rPr>
      </w:pPr>
      <w:r w:rsidRPr="00CB5182">
        <w:rPr>
          <w:sz w:val="16"/>
        </w:rPr>
        <w:t>Goelijke Roode</w:t>
      </w:r>
      <w:r w:rsidRPr="00CB5182">
        <w:rPr>
          <w:sz w:val="16"/>
        </w:rPr>
        <w:tab/>
      </w:r>
      <w:r w:rsidRPr="00CB5182">
        <w:rPr>
          <w:sz w:val="16"/>
        </w:rPr>
        <w:tab/>
        <w:t>004</w:t>
      </w:r>
    </w:p>
    <w:p w:rsidR="006C198D" w:rsidRPr="00CB5182" w:rsidRDefault="006C198D" w:rsidP="00607305">
      <w:pPr>
        <w:spacing w:after="0" w:line="240" w:lineRule="auto"/>
        <w:ind w:left="567"/>
        <w:rPr>
          <w:sz w:val="16"/>
        </w:rPr>
      </w:pPr>
      <w:r w:rsidRPr="00CB5182">
        <w:rPr>
          <w:sz w:val="16"/>
        </w:rPr>
        <w:t xml:space="preserve">Goezoet </w:t>
      </w:r>
      <w:r w:rsidRPr="00CB5182">
        <w:rPr>
          <w:sz w:val="16"/>
        </w:rPr>
        <w:tab/>
      </w:r>
      <w:r w:rsidRPr="00CB5182">
        <w:rPr>
          <w:sz w:val="16"/>
        </w:rPr>
        <w:tab/>
      </w:r>
      <w:r w:rsidR="00302EA0">
        <w:rPr>
          <w:sz w:val="16"/>
        </w:rPr>
        <w:tab/>
      </w:r>
      <w:r w:rsidRPr="00CB5182">
        <w:rPr>
          <w:sz w:val="16"/>
        </w:rPr>
        <w:t>144</w:t>
      </w:r>
    </w:p>
    <w:p w:rsidR="006C198D" w:rsidRPr="00CB5182" w:rsidRDefault="006C198D" w:rsidP="00607305">
      <w:pPr>
        <w:spacing w:after="0" w:line="240" w:lineRule="auto"/>
        <w:ind w:left="567"/>
        <w:rPr>
          <w:sz w:val="16"/>
        </w:rPr>
      </w:pPr>
      <w:r w:rsidRPr="00CB5182">
        <w:rPr>
          <w:sz w:val="16"/>
        </w:rPr>
        <w:t>Goud-Appeltje</w:t>
      </w:r>
      <w:r w:rsidRPr="00CB5182">
        <w:rPr>
          <w:sz w:val="16"/>
        </w:rPr>
        <w:tab/>
      </w:r>
      <w:r w:rsidRPr="00CB5182">
        <w:rPr>
          <w:sz w:val="16"/>
        </w:rPr>
        <w:tab/>
        <w:t>066</w:t>
      </w:r>
    </w:p>
    <w:p w:rsidR="006C198D" w:rsidRPr="00CB5182" w:rsidRDefault="006C198D" w:rsidP="00607305">
      <w:pPr>
        <w:spacing w:after="0" w:line="240" w:lineRule="auto"/>
        <w:ind w:left="567"/>
        <w:rPr>
          <w:sz w:val="16"/>
        </w:rPr>
      </w:pPr>
      <w:r w:rsidRPr="00CB5182">
        <w:rPr>
          <w:sz w:val="16"/>
        </w:rPr>
        <w:t>Graauwe Renet</w:t>
      </w:r>
      <w:r w:rsidRPr="00CB5182">
        <w:rPr>
          <w:sz w:val="16"/>
        </w:rPr>
        <w:tab/>
      </w:r>
      <w:r w:rsidRPr="00CB5182">
        <w:rPr>
          <w:sz w:val="16"/>
        </w:rPr>
        <w:tab/>
        <w:t>082</w:t>
      </w:r>
    </w:p>
    <w:p w:rsidR="006C198D" w:rsidRPr="00CB5182" w:rsidRDefault="006C198D" w:rsidP="00607305">
      <w:pPr>
        <w:spacing w:after="0" w:line="240" w:lineRule="auto"/>
        <w:ind w:left="567"/>
        <w:rPr>
          <w:sz w:val="16"/>
        </w:rPr>
      </w:pPr>
      <w:r w:rsidRPr="00CB5182">
        <w:rPr>
          <w:sz w:val="16"/>
        </w:rPr>
        <w:t>Graauwe Ribbert</w:t>
      </w:r>
      <w:r w:rsidRPr="00CB5182">
        <w:rPr>
          <w:sz w:val="16"/>
        </w:rPr>
        <w:tab/>
      </w:r>
      <w:r w:rsidRPr="00CB5182">
        <w:rPr>
          <w:sz w:val="16"/>
        </w:rPr>
        <w:tab/>
        <w:t>040</w:t>
      </w:r>
    </w:p>
    <w:p w:rsidR="006C198D" w:rsidRPr="00CB5182" w:rsidRDefault="006C198D" w:rsidP="00607305">
      <w:pPr>
        <w:spacing w:after="0" w:line="240" w:lineRule="auto"/>
        <w:ind w:left="567"/>
        <w:rPr>
          <w:sz w:val="16"/>
        </w:rPr>
      </w:pPr>
      <w:r w:rsidRPr="00CB5182">
        <w:rPr>
          <w:sz w:val="16"/>
        </w:rPr>
        <w:t>Gravensteiner</w:t>
      </w:r>
      <w:r w:rsidRPr="00CB5182">
        <w:rPr>
          <w:sz w:val="16"/>
        </w:rPr>
        <w:tab/>
      </w:r>
      <w:r w:rsidRPr="00CB5182">
        <w:rPr>
          <w:sz w:val="16"/>
        </w:rPr>
        <w:tab/>
        <w:t>022</w:t>
      </w:r>
    </w:p>
    <w:p w:rsidR="006C198D" w:rsidRPr="00CB5182" w:rsidRDefault="006C198D" w:rsidP="00607305">
      <w:pPr>
        <w:spacing w:after="0" w:line="240" w:lineRule="auto"/>
        <w:ind w:left="567"/>
        <w:rPr>
          <w:sz w:val="16"/>
        </w:rPr>
      </w:pPr>
      <w:r w:rsidRPr="00CB5182">
        <w:rPr>
          <w:sz w:val="16"/>
        </w:rPr>
        <w:t>Grosser-Pariser Calville</w:t>
      </w:r>
      <w:r w:rsidR="00302EA0">
        <w:rPr>
          <w:sz w:val="16"/>
        </w:rPr>
        <w:tab/>
      </w:r>
      <w:r w:rsidRPr="00CB5182">
        <w:rPr>
          <w:sz w:val="16"/>
        </w:rPr>
        <w:tab/>
        <w:t>024</w:t>
      </w:r>
    </w:p>
    <w:p w:rsidR="006C198D" w:rsidRPr="00CB5182" w:rsidRDefault="006C198D" w:rsidP="00607305">
      <w:pPr>
        <w:spacing w:after="0" w:line="240" w:lineRule="auto"/>
        <w:ind w:left="567"/>
        <w:rPr>
          <w:sz w:val="16"/>
        </w:rPr>
      </w:pPr>
      <w:r w:rsidRPr="00CB5182">
        <w:rPr>
          <w:sz w:val="16"/>
        </w:rPr>
        <w:t>Herfst-Present</w:t>
      </w:r>
      <w:r w:rsidRPr="00CB5182">
        <w:rPr>
          <w:sz w:val="16"/>
        </w:rPr>
        <w:tab/>
      </w:r>
      <w:r w:rsidRPr="00CB5182">
        <w:rPr>
          <w:sz w:val="16"/>
        </w:rPr>
        <w:tab/>
        <w:t>024</w:t>
      </w:r>
    </w:p>
    <w:p w:rsidR="006C198D" w:rsidRPr="00CB5182" w:rsidRDefault="006C198D" w:rsidP="00607305">
      <w:pPr>
        <w:spacing w:after="0" w:line="240" w:lineRule="auto"/>
        <w:ind w:left="567"/>
        <w:rPr>
          <w:sz w:val="16"/>
        </w:rPr>
      </w:pPr>
      <w:r w:rsidRPr="00CB5182">
        <w:rPr>
          <w:sz w:val="16"/>
        </w:rPr>
        <w:t>Konings Peer-Appel</w:t>
      </w:r>
      <w:r>
        <w:rPr>
          <w:sz w:val="16"/>
        </w:rPr>
        <w:tab/>
      </w:r>
      <w:r w:rsidRPr="00CB5182">
        <w:rPr>
          <w:sz w:val="16"/>
        </w:rPr>
        <w:tab/>
        <w:t>068</w:t>
      </w:r>
    </w:p>
    <w:p w:rsidR="006C198D" w:rsidRPr="00CB5182" w:rsidRDefault="006C198D" w:rsidP="00607305">
      <w:pPr>
        <w:spacing w:after="0" w:line="240" w:lineRule="auto"/>
        <w:ind w:left="567"/>
        <w:rPr>
          <w:sz w:val="16"/>
        </w:rPr>
      </w:pPr>
      <w:r w:rsidRPr="00CB5182">
        <w:rPr>
          <w:sz w:val="16"/>
        </w:rPr>
        <w:t>Lange Framboos-Appel</w:t>
      </w:r>
      <w:r w:rsidRPr="00CB5182">
        <w:rPr>
          <w:sz w:val="16"/>
        </w:rPr>
        <w:tab/>
      </w:r>
      <w:r w:rsidR="00302EA0">
        <w:rPr>
          <w:sz w:val="16"/>
        </w:rPr>
        <w:tab/>
      </w:r>
      <w:r w:rsidRPr="00CB5182">
        <w:rPr>
          <w:sz w:val="16"/>
        </w:rPr>
        <w:t>006</w:t>
      </w:r>
    </w:p>
    <w:p w:rsidR="006C198D" w:rsidRPr="00CB5182" w:rsidRDefault="006C198D" w:rsidP="00607305">
      <w:pPr>
        <w:spacing w:after="0" w:line="240" w:lineRule="auto"/>
        <w:ind w:left="567"/>
        <w:rPr>
          <w:sz w:val="16"/>
        </w:rPr>
      </w:pPr>
      <w:r w:rsidRPr="00CB5182">
        <w:rPr>
          <w:sz w:val="16"/>
        </w:rPr>
        <w:t>Langstelige Borsdorfer</w:t>
      </w:r>
      <w:r w:rsidRPr="00CB5182">
        <w:rPr>
          <w:sz w:val="16"/>
        </w:rPr>
        <w:tab/>
      </w:r>
      <w:r w:rsidR="00302EA0">
        <w:rPr>
          <w:sz w:val="16"/>
        </w:rPr>
        <w:tab/>
      </w:r>
      <w:r w:rsidRPr="00CB5182">
        <w:rPr>
          <w:sz w:val="16"/>
        </w:rPr>
        <w:t>050</w:t>
      </w:r>
    </w:p>
    <w:p w:rsidR="006C198D" w:rsidRPr="00CB5182" w:rsidRDefault="006C198D" w:rsidP="00607305">
      <w:pPr>
        <w:spacing w:after="0" w:line="240" w:lineRule="auto"/>
        <w:ind w:left="567"/>
        <w:rPr>
          <w:sz w:val="16"/>
        </w:rPr>
      </w:pPr>
      <w:r w:rsidRPr="00CB5182">
        <w:rPr>
          <w:sz w:val="16"/>
        </w:rPr>
        <w:t>Merveille Parmain</w:t>
      </w:r>
      <w:r w:rsidRPr="00CB5182">
        <w:rPr>
          <w:sz w:val="16"/>
        </w:rPr>
        <w:tab/>
      </w:r>
      <w:r>
        <w:rPr>
          <w:sz w:val="16"/>
        </w:rPr>
        <w:tab/>
      </w:r>
      <w:r w:rsidRPr="00CB5182">
        <w:rPr>
          <w:sz w:val="16"/>
        </w:rPr>
        <w:t>068</w:t>
      </w:r>
    </w:p>
    <w:p w:rsidR="006C198D" w:rsidRPr="00CB5182" w:rsidRDefault="006C198D" w:rsidP="00607305">
      <w:pPr>
        <w:spacing w:after="0" w:line="240" w:lineRule="auto"/>
        <w:ind w:left="567"/>
        <w:rPr>
          <w:sz w:val="16"/>
        </w:rPr>
      </w:pPr>
      <w:r w:rsidRPr="00CB5182">
        <w:rPr>
          <w:sz w:val="16"/>
        </w:rPr>
        <w:t>Nelken-Appel</w:t>
      </w:r>
      <w:r w:rsidRPr="00CB5182">
        <w:rPr>
          <w:sz w:val="16"/>
        </w:rPr>
        <w:tab/>
      </w:r>
      <w:r w:rsidRPr="00CB5182">
        <w:rPr>
          <w:sz w:val="16"/>
        </w:rPr>
        <w:tab/>
        <w:t>036</w:t>
      </w:r>
    </w:p>
    <w:p w:rsidR="006C198D" w:rsidRPr="00CB5182" w:rsidRDefault="006C198D" w:rsidP="00607305">
      <w:pPr>
        <w:spacing w:after="0" w:line="240" w:lineRule="auto"/>
        <w:ind w:left="567"/>
        <w:rPr>
          <w:sz w:val="16"/>
        </w:rPr>
      </w:pPr>
      <w:r w:rsidRPr="00CB5182">
        <w:rPr>
          <w:sz w:val="16"/>
        </w:rPr>
        <w:t>Oogst-Appel</w:t>
      </w:r>
      <w:r w:rsidRPr="00CB5182">
        <w:rPr>
          <w:sz w:val="16"/>
        </w:rPr>
        <w:tab/>
      </w:r>
      <w:r w:rsidRPr="00CB5182">
        <w:rPr>
          <w:sz w:val="16"/>
        </w:rPr>
        <w:tab/>
      </w:r>
      <w:r w:rsidR="00302EA0">
        <w:rPr>
          <w:sz w:val="16"/>
        </w:rPr>
        <w:tab/>
      </w:r>
      <w:r w:rsidRPr="00CB5182">
        <w:rPr>
          <w:sz w:val="16"/>
        </w:rPr>
        <w:t>104</w:t>
      </w:r>
    </w:p>
    <w:p w:rsidR="006C198D" w:rsidRPr="00CB5182" w:rsidRDefault="006C198D" w:rsidP="00607305">
      <w:pPr>
        <w:spacing w:after="0" w:line="240" w:lineRule="auto"/>
        <w:ind w:left="567"/>
        <w:rPr>
          <w:sz w:val="16"/>
        </w:rPr>
      </w:pPr>
      <w:r w:rsidRPr="00CB5182">
        <w:rPr>
          <w:sz w:val="16"/>
        </w:rPr>
        <w:t>Oranje-Appel</w:t>
      </w:r>
      <w:r w:rsidRPr="00CB5182">
        <w:rPr>
          <w:sz w:val="16"/>
        </w:rPr>
        <w:tab/>
      </w:r>
      <w:r w:rsidRPr="00CB5182">
        <w:rPr>
          <w:sz w:val="16"/>
        </w:rPr>
        <w:tab/>
        <w:t>088</w:t>
      </w:r>
    </w:p>
    <w:p w:rsidR="006C198D" w:rsidRPr="00CB5182" w:rsidRDefault="006C198D" w:rsidP="00607305">
      <w:pPr>
        <w:spacing w:after="0" w:line="240" w:lineRule="auto"/>
        <w:ind w:left="567"/>
        <w:rPr>
          <w:sz w:val="16"/>
        </w:rPr>
      </w:pPr>
      <w:r w:rsidRPr="00CB5182">
        <w:rPr>
          <w:sz w:val="16"/>
        </w:rPr>
        <w:t>Paarse Framboos-Appel</w:t>
      </w:r>
      <w:r w:rsidR="00302EA0">
        <w:rPr>
          <w:sz w:val="16"/>
        </w:rPr>
        <w:tab/>
      </w:r>
      <w:r w:rsidRPr="00CB5182">
        <w:rPr>
          <w:sz w:val="16"/>
        </w:rPr>
        <w:tab/>
        <w:t>008</w:t>
      </w:r>
    </w:p>
    <w:p w:rsidR="006C198D" w:rsidRDefault="006C198D" w:rsidP="00607305">
      <w:pPr>
        <w:spacing w:after="0" w:line="240" w:lineRule="auto"/>
        <w:ind w:left="567"/>
        <w:rPr>
          <w:sz w:val="16"/>
        </w:rPr>
      </w:pPr>
      <w:r w:rsidRPr="00CB5182">
        <w:rPr>
          <w:sz w:val="16"/>
        </w:rPr>
        <w:t>Paradies-Appel</w:t>
      </w:r>
      <w:r w:rsidRPr="00CB5182">
        <w:rPr>
          <w:sz w:val="16"/>
        </w:rPr>
        <w:tab/>
      </w:r>
      <w:r w:rsidRPr="00CB5182">
        <w:rPr>
          <w:sz w:val="16"/>
        </w:rPr>
        <w:tab/>
        <w:t>020</w:t>
      </w:r>
    </w:p>
    <w:p w:rsidR="006C198D" w:rsidRPr="00CB5182" w:rsidRDefault="006C198D" w:rsidP="00607305">
      <w:pPr>
        <w:spacing w:after="0" w:line="240" w:lineRule="auto"/>
        <w:ind w:left="567"/>
        <w:rPr>
          <w:sz w:val="16"/>
        </w:rPr>
      </w:pPr>
      <w:r w:rsidRPr="00CB5182">
        <w:rPr>
          <w:sz w:val="16"/>
        </w:rPr>
        <w:t>Parmain Royal</w:t>
      </w:r>
      <w:r w:rsidRPr="00CB5182">
        <w:rPr>
          <w:sz w:val="16"/>
        </w:rPr>
        <w:tab/>
      </w:r>
      <w:r>
        <w:rPr>
          <w:sz w:val="16"/>
        </w:rPr>
        <w:tab/>
      </w:r>
      <w:r w:rsidRPr="00CB5182">
        <w:rPr>
          <w:sz w:val="16"/>
        </w:rPr>
        <w:t>068</w:t>
      </w:r>
    </w:p>
    <w:p w:rsidR="006C198D" w:rsidRPr="00CB5182" w:rsidRDefault="006C198D" w:rsidP="00607305">
      <w:pPr>
        <w:tabs>
          <w:tab w:val="center" w:pos="1985"/>
        </w:tabs>
        <w:spacing w:after="0" w:line="240" w:lineRule="auto"/>
        <w:ind w:left="567"/>
        <w:rPr>
          <w:sz w:val="16"/>
        </w:rPr>
      </w:pPr>
      <w:r w:rsidRPr="00CB5182">
        <w:rPr>
          <w:sz w:val="16"/>
        </w:rPr>
        <w:t>Peper-Appel</w:t>
      </w:r>
      <w:r w:rsidRPr="00CB5182">
        <w:rPr>
          <w:sz w:val="16"/>
        </w:rPr>
        <w:tab/>
      </w:r>
      <w:r w:rsidR="00302EA0">
        <w:rPr>
          <w:sz w:val="16"/>
        </w:rPr>
        <w:tab/>
      </w:r>
      <w:r w:rsidR="00302EA0">
        <w:rPr>
          <w:sz w:val="16"/>
        </w:rPr>
        <w:tab/>
      </w:r>
      <w:r w:rsidRPr="00CB5182">
        <w:rPr>
          <w:sz w:val="16"/>
        </w:rPr>
        <w:t>034</w:t>
      </w:r>
    </w:p>
    <w:p w:rsidR="006C198D" w:rsidRPr="00CB5182" w:rsidRDefault="006C198D" w:rsidP="00607305">
      <w:pPr>
        <w:tabs>
          <w:tab w:val="center" w:pos="1985"/>
        </w:tabs>
        <w:spacing w:after="0" w:line="240" w:lineRule="auto"/>
        <w:ind w:left="567"/>
        <w:rPr>
          <w:sz w:val="16"/>
        </w:rPr>
      </w:pPr>
      <w:r w:rsidRPr="00CB5182">
        <w:rPr>
          <w:sz w:val="16"/>
        </w:rPr>
        <w:t>Pomme de Fraise</w:t>
      </w:r>
      <w:r w:rsidRPr="00CB5182">
        <w:rPr>
          <w:sz w:val="16"/>
        </w:rPr>
        <w:tab/>
      </w:r>
      <w:r w:rsidR="00302EA0">
        <w:rPr>
          <w:sz w:val="16"/>
        </w:rPr>
        <w:tab/>
      </w:r>
      <w:r w:rsidR="00302EA0">
        <w:rPr>
          <w:sz w:val="16"/>
        </w:rPr>
        <w:tab/>
      </w:r>
      <w:r w:rsidRPr="00CB5182">
        <w:rPr>
          <w:sz w:val="16"/>
        </w:rPr>
        <w:t>020</w:t>
      </w:r>
    </w:p>
    <w:p w:rsidR="006C198D" w:rsidRPr="00CB5182" w:rsidRDefault="006C198D" w:rsidP="00607305">
      <w:pPr>
        <w:tabs>
          <w:tab w:val="center" w:pos="1985"/>
        </w:tabs>
        <w:spacing w:after="0" w:line="240" w:lineRule="auto"/>
        <w:ind w:left="567"/>
        <w:rPr>
          <w:sz w:val="16"/>
        </w:rPr>
      </w:pPr>
      <w:r w:rsidRPr="00CB5182">
        <w:rPr>
          <w:sz w:val="16"/>
        </w:rPr>
        <w:t>Pomme de Framboise</w:t>
      </w:r>
      <w:r w:rsidRPr="00CB5182">
        <w:rPr>
          <w:sz w:val="16"/>
        </w:rPr>
        <w:tab/>
      </w:r>
      <w:r w:rsidR="00302EA0">
        <w:rPr>
          <w:sz w:val="16"/>
        </w:rPr>
        <w:tab/>
      </w:r>
      <w:r w:rsidRPr="00CB5182">
        <w:rPr>
          <w:sz w:val="16"/>
        </w:rPr>
        <w:t>020</w:t>
      </w:r>
    </w:p>
    <w:p w:rsidR="006C198D" w:rsidRPr="00CB5182" w:rsidRDefault="006C198D" w:rsidP="00607305">
      <w:pPr>
        <w:tabs>
          <w:tab w:val="center" w:pos="1985"/>
        </w:tabs>
        <w:spacing w:after="0" w:line="240" w:lineRule="auto"/>
        <w:ind w:left="567"/>
        <w:rPr>
          <w:sz w:val="16"/>
        </w:rPr>
      </w:pPr>
      <w:r w:rsidRPr="00CB5182">
        <w:rPr>
          <w:sz w:val="16"/>
        </w:rPr>
        <w:t>Roode Herfst Calville</w:t>
      </w:r>
      <w:r w:rsidRPr="00CB5182">
        <w:rPr>
          <w:sz w:val="16"/>
        </w:rPr>
        <w:tab/>
      </w:r>
      <w:r w:rsidR="00302EA0">
        <w:rPr>
          <w:sz w:val="16"/>
        </w:rPr>
        <w:tab/>
      </w:r>
      <w:r w:rsidR="00302EA0">
        <w:rPr>
          <w:sz w:val="16"/>
        </w:rPr>
        <w:tab/>
      </w:r>
      <w:r w:rsidRPr="00CB5182">
        <w:rPr>
          <w:sz w:val="16"/>
        </w:rPr>
        <w:t>024</w:t>
      </w:r>
    </w:p>
    <w:p w:rsidR="006C198D" w:rsidRPr="00CB5182" w:rsidRDefault="006C198D" w:rsidP="00607305">
      <w:pPr>
        <w:tabs>
          <w:tab w:val="center" w:pos="1985"/>
        </w:tabs>
        <w:spacing w:after="0" w:line="240" w:lineRule="auto"/>
        <w:ind w:left="567"/>
        <w:rPr>
          <w:sz w:val="16"/>
        </w:rPr>
      </w:pPr>
      <w:r w:rsidRPr="00CB5182">
        <w:rPr>
          <w:sz w:val="16"/>
        </w:rPr>
        <w:t>Roode Kant-Appel</w:t>
      </w:r>
      <w:r w:rsidRPr="00CB5182">
        <w:rPr>
          <w:sz w:val="16"/>
        </w:rPr>
        <w:tab/>
      </w:r>
      <w:r w:rsidR="00302EA0">
        <w:rPr>
          <w:sz w:val="16"/>
        </w:rPr>
        <w:tab/>
      </w:r>
      <w:r w:rsidR="00302EA0">
        <w:rPr>
          <w:sz w:val="16"/>
        </w:rPr>
        <w:tab/>
      </w:r>
      <w:r w:rsidRPr="00CB5182">
        <w:rPr>
          <w:sz w:val="16"/>
        </w:rPr>
        <w:t>008</w:t>
      </w:r>
    </w:p>
    <w:p w:rsidR="006C198D" w:rsidRPr="00CB5182" w:rsidRDefault="006C198D" w:rsidP="00607305">
      <w:pPr>
        <w:tabs>
          <w:tab w:val="center" w:pos="1985"/>
        </w:tabs>
        <w:spacing w:after="0" w:line="240" w:lineRule="auto"/>
        <w:ind w:left="567"/>
        <w:rPr>
          <w:sz w:val="16"/>
        </w:rPr>
      </w:pPr>
      <w:r w:rsidRPr="00CB5182">
        <w:rPr>
          <w:sz w:val="16"/>
        </w:rPr>
        <w:t>Roode Rozen-Appel</w:t>
      </w:r>
      <w:r w:rsidRPr="00CB5182">
        <w:rPr>
          <w:sz w:val="16"/>
        </w:rPr>
        <w:tab/>
      </w:r>
      <w:r w:rsidR="00302EA0">
        <w:rPr>
          <w:sz w:val="16"/>
        </w:rPr>
        <w:tab/>
      </w:r>
      <w:r w:rsidR="00302EA0">
        <w:rPr>
          <w:sz w:val="16"/>
        </w:rPr>
        <w:tab/>
      </w:r>
      <w:r w:rsidRPr="00CB5182">
        <w:rPr>
          <w:sz w:val="16"/>
        </w:rPr>
        <w:t>118</w:t>
      </w:r>
    </w:p>
    <w:p w:rsidR="006C198D" w:rsidRPr="00CB5182" w:rsidRDefault="006C198D" w:rsidP="00607305">
      <w:pPr>
        <w:tabs>
          <w:tab w:val="center" w:pos="1985"/>
        </w:tabs>
        <w:spacing w:after="0" w:line="240" w:lineRule="auto"/>
        <w:ind w:left="567"/>
        <w:rPr>
          <w:sz w:val="16"/>
        </w:rPr>
      </w:pPr>
      <w:r w:rsidRPr="00CB5182">
        <w:rPr>
          <w:sz w:val="16"/>
        </w:rPr>
        <w:t>Roode Tulp-Appel</w:t>
      </w:r>
      <w:r w:rsidRPr="00CB5182">
        <w:rPr>
          <w:sz w:val="16"/>
        </w:rPr>
        <w:tab/>
      </w:r>
      <w:r w:rsidR="00302EA0">
        <w:rPr>
          <w:sz w:val="16"/>
        </w:rPr>
        <w:tab/>
      </w:r>
      <w:r w:rsidR="00302EA0">
        <w:rPr>
          <w:sz w:val="16"/>
        </w:rPr>
        <w:tab/>
      </w:r>
      <w:r w:rsidRPr="00CB5182">
        <w:rPr>
          <w:sz w:val="16"/>
        </w:rPr>
        <w:t>148</w:t>
      </w:r>
    </w:p>
    <w:p w:rsidR="006C198D" w:rsidRPr="00CB5182" w:rsidRDefault="006C198D" w:rsidP="00607305">
      <w:pPr>
        <w:tabs>
          <w:tab w:val="center" w:pos="1985"/>
        </w:tabs>
        <w:spacing w:after="0" w:line="240" w:lineRule="auto"/>
        <w:ind w:left="567"/>
        <w:rPr>
          <w:sz w:val="16"/>
        </w:rPr>
      </w:pPr>
      <w:r w:rsidRPr="00CB5182">
        <w:rPr>
          <w:sz w:val="16"/>
        </w:rPr>
        <w:t>Renet van Eckenstijn</w:t>
      </w:r>
      <w:r w:rsidRPr="00CB5182">
        <w:rPr>
          <w:sz w:val="16"/>
        </w:rPr>
        <w:tab/>
      </w:r>
      <w:r w:rsidR="00302EA0">
        <w:rPr>
          <w:sz w:val="16"/>
        </w:rPr>
        <w:tab/>
      </w:r>
      <w:r w:rsidR="00302EA0">
        <w:rPr>
          <w:sz w:val="16"/>
        </w:rPr>
        <w:tab/>
      </w:r>
      <w:r w:rsidRPr="00CB5182">
        <w:rPr>
          <w:sz w:val="16"/>
        </w:rPr>
        <w:t>070</w:t>
      </w:r>
    </w:p>
    <w:p w:rsidR="006C198D" w:rsidRPr="00CB5182" w:rsidRDefault="006C198D" w:rsidP="00607305">
      <w:pPr>
        <w:tabs>
          <w:tab w:val="center" w:pos="1985"/>
        </w:tabs>
        <w:spacing w:after="0" w:line="240" w:lineRule="auto"/>
        <w:ind w:left="567"/>
        <w:rPr>
          <w:sz w:val="16"/>
        </w:rPr>
      </w:pPr>
      <w:r w:rsidRPr="00CB5182">
        <w:rPr>
          <w:sz w:val="16"/>
        </w:rPr>
        <w:t>Renet Nelguin</w:t>
      </w:r>
      <w:r w:rsidRPr="00CB5182">
        <w:rPr>
          <w:sz w:val="16"/>
        </w:rPr>
        <w:tab/>
      </w:r>
      <w:r w:rsidR="00302EA0">
        <w:rPr>
          <w:sz w:val="16"/>
        </w:rPr>
        <w:tab/>
      </w:r>
      <w:r w:rsidR="00302EA0">
        <w:rPr>
          <w:sz w:val="16"/>
        </w:rPr>
        <w:tab/>
      </w:r>
      <w:r w:rsidRPr="00CB5182">
        <w:rPr>
          <w:sz w:val="16"/>
        </w:rPr>
        <w:t>100</w:t>
      </w:r>
    </w:p>
    <w:p w:rsidR="006C198D" w:rsidRPr="00CB5182" w:rsidRDefault="006C198D" w:rsidP="00607305">
      <w:pPr>
        <w:tabs>
          <w:tab w:val="center" w:pos="1985"/>
        </w:tabs>
        <w:spacing w:after="0" w:line="240" w:lineRule="auto"/>
        <w:ind w:left="567"/>
        <w:rPr>
          <w:sz w:val="16"/>
        </w:rPr>
      </w:pPr>
      <w:r w:rsidRPr="00CB5182">
        <w:rPr>
          <w:sz w:val="16"/>
        </w:rPr>
        <w:t>Rother Herbst Calville</w:t>
      </w:r>
      <w:r w:rsidR="00302EA0">
        <w:rPr>
          <w:sz w:val="16"/>
        </w:rPr>
        <w:tab/>
      </w:r>
      <w:r w:rsidR="00302EA0">
        <w:rPr>
          <w:sz w:val="16"/>
        </w:rPr>
        <w:tab/>
      </w:r>
      <w:r w:rsidRPr="00CB5182">
        <w:rPr>
          <w:sz w:val="16"/>
        </w:rPr>
        <w:tab/>
        <w:t>024</w:t>
      </w:r>
    </w:p>
    <w:p w:rsidR="006C198D" w:rsidRPr="00CB5182" w:rsidRDefault="006C198D" w:rsidP="00607305">
      <w:pPr>
        <w:tabs>
          <w:tab w:val="center" w:pos="1985"/>
        </w:tabs>
        <w:spacing w:after="0" w:line="240" w:lineRule="auto"/>
        <w:ind w:left="567"/>
        <w:rPr>
          <w:sz w:val="16"/>
        </w:rPr>
      </w:pPr>
      <w:r w:rsidRPr="00CB5182">
        <w:rPr>
          <w:sz w:val="16"/>
        </w:rPr>
        <w:t>Rouge dÁutomne</w:t>
      </w:r>
      <w:r w:rsidRPr="00CB5182">
        <w:rPr>
          <w:sz w:val="16"/>
        </w:rPr>
        <w:tab/>
      </w:r>
      <w:r w:rsidR="00302EA0">
        <w:rPr>
          <w:sz w:val="16"/>
        </w:rPr>
        <w:tab/>
      </w:r>
      <w:r w:rsidR="00302EA0">
        <w:rPr>
          <w:sz w:val="16"/>
        </w:rPr>
        <w:tab/>
      </w:r>
      <w:r w:rsidRPr="00CB5182">
        <w:rPr>
          <w:sz w:val="16"/>
        </w:rPr>
        <w:t>024</w:t>
      </w:r>
    </w:p>
    <w:p w:rsidR="006C198D" w:rsidRPr="00CB5182" w:rsidRDefault="006C198D" w:rsidP="00607305">
      <w:pPr>
        <w:tabs>
          <w:tab w:val="center" w:pos="1985"/>
        </w:tabs>
        <w:spacing w:after="0" w:line="240" w:lineRule="auto"/>
        <w:ind w:left="567"/>
        <w:rPr>
          <w:sz w:val="16"/>
        </w:rPr>
      </w:pPr>
      <w:r w:rsidRPr="00CB5182">
        <w:rPr>
          <w:sz w:val="16"/>
        </w:rPr>
        <w:t>Russische Pippeling</w:t>
      </w:r>
      <w:r w:rsidRPr="00CB5182">
        <w:rPr>
          <w:sz w:val="16"/>
        </w:rPr>
        <w:tab/>
      </w:r>
      <w:r w:rsidR="00302EA0">
        <w:rPr>
          <w:sz w:val="16"/>
        </w:rPr>
        <w:tab/>
      </w:r>
      <w:r w:rsidR="00302EA0">
        <w:rPr>
          <w:sz w:val="16"/>
        </w:rPr>
        <w:tab/>
      </w:r>
      <w:r w:rsidRPr="00CB5182">
        <w:rPr>
          <w:sz w:val="16"/>
        </w:rPr>
        <w:t>052</w:t>
      </w:r>
    </w:p>
    <w:p w:rsidR="006C198D" w:rsidRPr="00CB5182" w:rsidRDefault="006C198D" w:rsidP="00607305">
      <w:pPr>
        <w:tabs>
          <w:tab w:val="center" w:pos="1985"/>
        </w:tabs>
        <w:spacing w:after="0" w:line="240" w:lineRule="auto"/>
        <w:ind w:left="567"/>
        <w:rPr>
          <w:sz w:val="16"/>
        </w:rPr>
      </w:pPr>
      <w:r w:rsidRPr="00CB5182">
        <w:rPr>
          <w:sz w:val="16"/>
        </w:rPr>
        <w:t>Salkaroode</w:t>
      </w:r>
      <w:r w:rsidRPr="00CB5182">
        <w:rPr>
          <w:sz w:val="16"/>
        </w:rPr>
        <w:tab/>
      </w:r>
      <w:r w:rsidR="00302EA0">
        <w:rPr>
          <w:sz w:val="16"/>
        </w:rPr>
        <w:tab/>
      </w:r>
      <w:r w:rsidR="00302EA0">
        <w:rPr>
          <w:sz w:val="16"/>
        </w:rPr>
        <w:tab/>
      </w:r>
      <w:r w:rsidRPr="00CB5182">
        <w:rPr>
          <w:sz w:val="16"/>
        </w:rPr>
        <w:t>134</w:t>
      </w:r>
    </w:p>
    <w:p w:rsidR="006C198D" w:rsidRPr="00CB5182" w:rsidRDefault="006C198D" w:rsidP="00607305">
      <w:pPr>
        <w:tabs>
          <w:tab w:val="center" w:pos="1985"/>
        </w:tabs>
        <w:spacing w:after="0" w:line="240" w:lineRule="auto"/>
        <w:ind w:left="567"/>
        <w:rPr>
          <w:sz w:val="16"/>
        </w:rPr>
      </w:pPr>
      <w:r w:rsidRPr="00CB5182">
        <w:rPr>
          <w:sz w:val="16"/>
        </w:rPr>
        <w:t>Schakelroode</w:t>
      </w:r>
      <w:r w:rsidRPr="00CB5182">
        <w:rPr>
          <w:sz w:val="16"/>
        </w:rPr>
        <w:tab/>
      </w:r>
      <w:r w:rsidR="00302EA0">
        <w:rPr>
          <w:sz w:val="16"/>
        </w:rPr>
        <w:tab/>
      </w:r>
      <w:r w:rsidR="00302EA0">
        <w:rPr>
          <w:sz w:val="16"/>
        </w:rPr>
        <w:tab/>
      </w:r>
      <w:r w:rsidRPr="00CB5182">
        <w:rPr>
          <w:sz w:val="16"/>
        </w:rPr>
        <w:t>134</w:t>
      </w:r>
    </w:p>
    <w:p w:rsidR="006C198D" w:rsidRPr="00CB5182" w:rsidRDefault="006C198D" w:rsidP="00607305">
      <w:pPr>
        <w:tabs>
          <w:tab w:val="center" w:pos="1985"/>
        </w:tabs>
        <w:spacing w:after="0" w:line="240" w:lineRule="auto"/>
        <w:ind w:left="567"/>
        <w:rPr>
          <w:sz w:val="16"/>
        </w:rPr>
      </w:pPr>
      <w:r w:rsidRPr="00CB5182">
        <w:rPr>
          <w:sz w:val="16"/>
        </w:rPr>
        <w:t>Schakelroodje</w:t>
      </w:r>
      <w:r w:rsidRPr="00CB5182">
        <w:rPr>
          <w:sz w:val="16"/>
        </w:rPr>
        <w:tab/>
      </w:r>
      <w:r w:rsidR="00302EA0">
        <w:rPr>
          <w:sz w:val="16"/>
        </w:rPr>
        <w:tab/>
      </w:r>
      <w:r w:rsidR="00302EA0">
        <w:rPr>
          <w:sz w:val="16"/>
        </w:rPr>
        <w:tab/>
      </w:r>
      <w:r w:rsidRPr="00CB5182">
        <w:rPr>
          <w:sz w:val="16"/>
        </w:rPr>
        <w:t>134</w:t>
      </w:r>
    </w:p>
    <w:p w:rsidR="006C198D" w:rsidRPr="00CB5182" w:rsidRDefault="006C198D" w:rsidP="00607305">
      <w:pPr>
        <w:tabs>
          <w:tab w:val="center" w:pos="1985"/>
        </w:tabs>
        <w:spacing w:after="0" w:line="240" w:lineRule="auto"/>
        <w:ind w:left="567"/>
        <w:rPr>
          <w:sz w:val="16"/>
        </w:rPr>
      </w:pPr>
      <w:r w:rsidRPr="00CB5182">
        <w:rPr>
          <w:sz w:val="16"/>
        </w:rPr>
        <w:t xml:space="preserve">Siberische glasappel  </w:t>
      </w:r>
      <w:r w:rsidRPr="00CB5182">
        <w:rPr>
          <w:sz w:val="16"/>
        </w:rPr>
        <w:tab/>
      </w:r>
      <w:r w:rsidR="00302EA0">
        <w:rPr>
          <w:sz w:val="16"/>
        </w:rPr>
        <w:tab/>
      </w:r>
      <w:r w:rsidR="00302EA0">
        <w:rPr>
          <w:sz w:val="16"/>
        </w:rPr>
        <w:tab/>
      </w:r>
      <w:r w:rsidRPr="00CB5182">
        <w:rPr>
          <w:sz w:val="16"/>
        </w:rPr>
        <w:t>002</w:t>
      </w:r>
    </w:p>
    <w:p w:rsidR="006C198D" w:rsidRPr="00CB5182" w:rsidRDefault="006C198D" w:rsidP="00607305">
      <w:pPr>
        <w:tabs>
          <w:tab w:val="center" w:pos="1985"/>
        </w:tabs>
        <w:spacing w:after="0" w:line="240" w:lineRule="auto"/>
        <w:ind w:left="567"/>
        <w:rPr>
          <w:sz w:val="16"/>
        </w:rPr>
      </w:pPr>
      <w:r w:rsidRPr="00CB5182">
        <w:rPr>
          <w:sz w:val="16"/>
        </w:rPr>
        <w:t>Sneebel</w:t>
      </w:r>
      <w:r w:rsidRPr="00CB5182">
        <w:rPr>
          <w:sz w:val="16"/>
        </w:rPr>
        <w:tab/>
      </w:r>
      <w:r w:rsidR="00302EA0">
        <w:rPr>
          <w:sz w:val="16"/>
        </w:rPr>
        <w:tab/>
      </w:r>
      <w:r w:rsidR="00302EA0">
        <w:rPr>
          <w:sz w:val="16"/>
        </w:rPr>
        <w:tab/>
      </w:r>
      <w:r w:rsidRPr="00CB5182">
        <w:rPr>
          <w:sz w:val="16"/>
        </w:rPr>
        <w:t>150</w:t>
      </w:r>
    </w:p>
    <w:p w:rsidR="006C198D" w:rsidRPr="00CB5182" w:rsidRDefault="006C198D" w:rsidP="00607305">
      <w:pPr>
        <w:tabs>
          <w:tab w:val="center" w:pos="1985"/>
        </w:tabs>
        <w:spacing w:after="0" w:line="240" w:lineRule="auto"/>
        <w:ind w:left="567"/>
        <w:rPr>
          <w:sz w:val="16"/>
        </w:rPr>
      </w:pPr>
      <w:r w:rsidRPr="00CB5182">
        <w:rPr>
          <w:sz w:val="16"/>
        </w:rPr>
        <w:t>Star-Appel</w:t>
      </w:r>
      <w:r w:rsidRPr="00CB5182">
        <w:rPr>
          <w:sz w:val="16"/>
        </w:rPr>
        <w:tab/>
      </w:r>
      <w:r w:rsidR="00302EA0">
        <w:rPr>
          <w:sz w:val="16"/>
        </w:rPr>
        <w:tab/>
      </w:r>
      <w:r w:rsidR="00302EA0">
        <w:rPr>
          <w:sz w:val="16"/>
        </w:rPr>
        <w:tab/>
      </w:r>
      <w:r w:rsidRPr="00CB5182">
        <w:rPr>
          <w:sz w:val="16"/>
        </w:rPr>
        <w:t>160</w:t>
      </w:r>
    </w:p>
    <w:p w:rsidR="006C198D" w:rsidRPr="00CB5182" w:rsidRDefault="006C198D" w:rsidP="00607305">
      <w:pPr>
        <w:tabs>
          <w:tab w:val="center" w:pos="1985"/>
        </w:tabs>
        <w:spacing w:after="0" w:line="240" w:lineRule="auto"/>
        <w:ind w:left="567"/>
        <w:rPr>
          <w:sz w:val="16"/>
        </w:rPr>
      </w:pPr>
      <w:r w:rsidRPr="00CB5182">
        <w:rPr>
          <w:sz w:val="16"/>
        </w:rPr>
        <w:t>Tarw-Appel</w:t>
      </w:r>
      <w:r w:rsidRPr="00CB5182">
        <w:rPr>
          <w:sz w:val="16"/>
        </w:rPr>
        <w:tab/>
      </w:r>
      <w:r w:rsidR="00302EA0">
        <w:rPr>
          <w:sz w:val="16"/>
        </w:rPr>
        <w:tab/>
      </w:r>
      <w:r w:rsidR="00302EA0">
        <w:rPr>
          <w:sz w:val="16"/>
        </w:rPr>
        <w:tab/>
      </w:r>
      <w:r w:rsidRPr="00CB5182">
        <w:rPr>
          <w:sz w:val="16"/>
        </w:rPr>
        <w:t>104</w:t>
      </w:r>
    </w:p>
    <w:p w:rsidR="006C198D" w:rsidRPr="00CB5182" w:rsidRDefault="006C198D" w:rsidP="00607305">
      <w:pPr>
        <w:tabs>
          <w:tab w:val="center" w:pos="1985"/>
        </w:tabs>
        <w:spacing w:after="0" w:line="240" w:lineRule="auto"/>
        <w:ind w:left="567"/>
        <w:rPr>
          <w:sz w:val="16"/>
        </w:rPr>
      </w:pPr>
      <w:r w:rsidRPr="00CB5182">
        <w:rPr>
          <w:sz w:val="16"/>
        </w:rPr>
        <w:t>Tulp-Aagt</w:t>
      </w:r>
      <w:r w:rsidRPr="00CB5182">
        <w:rPr>
          <w:sz w:val="16"/>
        </w:rPr>
        <w:tab/>
      </w:r>
      <w:r w:rsidR="00302EA0">
        <w:rPr>
          <w:sz w:val="16"/>
        </w:rPr>
        <w:tab/>
      </w:r>
      <w:r w:rsidR="00302EA0">
        <w:rPr>
          <w:sz w:val="16"/>
        </w:rPr>
        <w:tab/>
      </w:r>
      <w:r w:rsidRPr="00CB5182">
        <w:rPr>
          <w:sz w:val="16"/>
        </w:rPr>
        <w:t>128</w:t>
      </w:r>
    </w:p>
    <w:p w:rsidR="006C198D" w:rsidRPr="00CB5182" w:rsidRDefault="006C198D" w:rsidP="00607305">
      <w:pPr>
        <w:tabs>
          <w:tab w:val="center" w:pos="1985"/>
        </w:tabs>
        <w:spacing w:after="0" w:line="240" w:lineRule="auto"/>
        <w:ind w:left="567"/>
        <w:rPr>
          <w:sz w:val="16"/>
        </w:rPr>
      </w:pPr>
      <w:r w:rsidRPr="00CB5182">
        <w:rPr>
          <w:sz w:val="16"/>
        </w:rPr>
        <w:t>Vaderzoet</w:t>
      </w:r>
      <w:r w:rsidRPr="00CB5182">
        <w:rPr>
          <w:sz w:val="16"/>
        </w:rPr>
        <w:tab/>
      </w:r>
      <w:r w:rsidR="00302EA0">
        <w:rPr>
          <w:sz w:val="16"/>
        </w:rPr>
        <w:tab/>
      </w:r>
      <w:r w:rsidR="00302EA0">
        <w:rPr>
          <w:sz w:val="16"/>
        </w:rPr>
        <w:tab/>
      </w:r>
      <w:r w:rsidRPr="00CB5182">
        <w:rPr>
          <w:sz w:val="16"/>
        </w:rPr>
        <w:t>072</w:t>
      </w:r>
    </w:p>
    <w:p w:rsidR="006C198D" w:rsidRPr="00CB5182" w:rsidRDefault="006C198D" w:rsidP="00607305">
      <w:pPr>
        <w:tabs>
          <w:tab w:val="center" w:pos="1985"/>
        </w:tabs>
        <w:spacing w:after="0" w:line="240" w:lineRule="auto"/>
        <w:ind w:left="567"/>
        <w:rPr>
          <w:sz w:val="16"/>
        </w:rPr>
      </w:pPr>
      <w:r w:rsidRPr="00CB5182">
        <w:rPr>
          <w:sz w:val="16"/>
        </w:rPr>
        <w:t>Vanenburger</w:t>
      </w:r>
      <w:r w:rsidRPr="00CB5182">
        <w:rPr>
          <w:sz w:val="16"/>
        </w:rPr>
        <w:tab/>
      </w:r>
      <w:r w:rsidR="00302EA0">
        <w:rPr>
          <w:sz w:val="16"/>
        </w:rPr>
        <w:tab/>
      </w:r>
      <w:r w:rsidR="00302EA0">
        <w:rPr>
          <w:sz w:val="16"/>
        </w:rPr>
        <w:tab/>
      </w:r>
      <w:r w:rsidRPr="00CB5182">
        <w:rPr>
          <w:sz w:val="16"/>
        </w:rPr>
        <w:t>116</w:t>
      </w:r>
    </w:p>
    <w:p w:rsidR="006C198D" w:rsidRPr="00CB5182" w:rsidRDefault="006C198D" w:rsidP="00607305">
      <w:pPr>
        <w:tabs>
          <w:tab w:val="center" w:pos="1985"/>
        </w:tabs>
        <w:spacing w:after="0" w:line="240" w:lineRule="auto"/>
        <w:ind w:left="567"/>
        <w:rPr>
          <w:sz w:val="16"/>
        </w:rPr>
      </w:pPr>
      <w:r w:rsidRPr="00CB5182">
        <w:rPr>
          <w:sz w:val="16"/>
        </w:rPr>
        <w:t>Vroeg Zoete Sikkeling</w:t>
      </w:r>
      <w:r w:rsidRPr="00CB5182">
        <w:rPr>
          <w:sz w:val="16"/>
        </w:rPr>
        <w:tab/>
      </w:r>
      <w:r w:rsidR="00302EA0">
        <w:rPr>
          <w:sz w:val="16"/>
        </w:rPr>
        <w:tab/>
      </w:r>
      <w:r w:rsidR="00302EA0">
        <w:rPr>
          <w:sz w:val="16"/>
        </w:rPr>
        <w:tab/>
      </w:r>
      <w:r w:rsidRPr="00CB5182">
        <w:rPr>
          <w:sz w:val="16"/>
        </w:rPr>
        <w:t>130</w:t>
      </w:r>
    </w:p>
    <w:p w:rsidR="006C198D" w:rsidRPr="00CB5182" w:rsidRDefault="006C198D" w:rsidP="00607305">
      <w:pPr>
        <w:tabs>
          <w:tab w:val="center" w:pos="1985"/>
        </w:tabs>
        <w:spacing w:after="0" w:line="240" w:lineRule="auto"/>
        <w:ind w:left="567"/>
        <w:rPr>
          <w:sz w:val="16"/>
        </w:rPr>
      </w:pPr>
      <w:r w:rsidRPr="00CB5182">
        <w:rPr>
          <w:sz w:val="16"/>
        </w:rPr>
        <w:t>Winter Banket-Appel</w:t>
      </w:r>
      <w:r w:rsidRPr="00CB5182">
        <w:rPr>
          <w:sz w:val="16"/>
        </w:rPr>
        <w:tab/>
      </w:r>
      <w:r w:rsidR="00302EA0">
        <w:rPr>
          <w:sz w:val="16"/>
        </w:rPr>
        <w:tab/>
      </w:r>
      <w:r w:rsidR="00302EA0">
        <w:rPr>
          <w:sz w:val="16"/>
        </w:rPr>
        <w:tab/>
      </w:r>
      <w:r w:rsidRPr="00CB5182">
        <w:rPr>
          <w:sz w:val="16"/>
        </w:rPr>
        <w:t>162</w:t>
      </w:r>
    </w:p>
    <w:p w:rsidR="006C198D" w:rsidRPr="00CB5182" w:rsidRDefault="006C198D" w:rsidP="00607305">
      <w:pPr>
        <w:tabs>
          <w:tab w:val="center" w:pos="1985"/>
        </w:tabs>
        <w:spacing w:after="0" w:line="240" w:lineRule="auto"/>
        <w:ind w:left="567"/>
        <w:rPr>
          <w:sz w:val="16"/>
        </w:rPr>
      </w:pPr>
      <w:r w:rsidRPr="00CB5182">
        <w:rPr>
          <w:sz w:val="16"/>
        </w:rPr>
        <w:t>Winter Bergamot</w:t>
      </w:r>
      <w:r w:rsidRPr="00CB5182">
        <w:rPr>
          <w:sz w:val="16"/>
        </w:rPr>
        <w:tab/>
      </w:r>
      <w:r w:rsidR="00302EA0">
        <w:rPr>
          <w:sz w:val="16"/>
        </w:rPr>
        <w:tab/>
      </w:r>
      <w:r w:rsidR="00302EA0">
        <w:rPr>
          <w:sz w:val="16"/>
        </w:rPr>
        <w:tab/>
      </w:r>
      <w:r w:rsidRPr="00CB5182">
        <w:rPr>
          <w:sz w:val="16"/>
        </w:rPr>
        <w:t>094</w:t>
      </w:r>
    </w:p>
    <w:p w:rsidR="006C198D" w:rsidRPr="00CB5182" w:rsidRDefault="006C198D" w:rsidP="00607305">
      <w:pPr>
        <w:tabs>
          <w:tab w:val="center" w:pos="1985"/>
        </w:tabs>
        <w:spacing w:after="0" w:line="240" w:lineRule="auto"/>
        <w:ind w:left="567"/>
        <w:rPr>
          <w:sz w:val="16"/>
        </w:rPr>
      </w:pPr>
      <w:r w:rsidRPr="00CB5182">
        <w:rPr>
          <w:sz w:val="16"/>
        </w:rPr>
        <w:t>Witte Winter Calville</w:t>
      </w:r>
      <w:r w:rsidRPr="00CB5182">
        <w:rPr>
          <w:sz w:val="16"/>
        </w:rPr>
        <w:tab/>
      </w:r>
      <w:r w:rsidR="00302EA0">
        <w:rPr>
          <w:sz w:val="16"/>
        </w:rPr>
        <w:tab/>
      </w:r>
      <w:r w:rsidR="00302EA0">
        <w:rPr>
          <w:sz w:val="16"/>
        </w:rPr>
        <w:tab/>
      </w:r>
      <w:r w:rsidRPr="00CB5182">
        <w:rPr>
          <w:sz w:val="16"/>
        </w:rPr>
        <w:t>020</w:t>
      </w:r>
    </w:p>
    <w:p w:rsidR="006C198D" w:rsidRPr="00CB5182" w:rsidRDefault="006C198D" w:rsidP="00607305">
      <w:pPr>
        <w:tabs>
          <w:tab w:val="center" w:pos="1985"/>
        </w:tabs>
        <w:spacing w:after="0" w:line="240" w:lineRule="auto"/>
        <w:ind w:left="567"/>
        <w:rPr>
          <w:sz w:val="16"/>
        </w:rPr>
      </w:pPr>
      <w:r w:rsidRPr="00CB5182">
        <w:rPr>
          <w:sz w:val="16"/>
        </w:rPr>
        <w:t>Witte Aardbessen-Appel</w:t>
      </w:r>
      <w:r w:rsidRPr="00CB5182">
        <w:rPr>
          <w:sz w:val="16"/>
        </w:rPr>
        <w:tab/>
        <w:t>020</w:t>
      </w:r>
    </w:p>
    <w:p w:rsidR="006C198D" w:rsidRPr="00CB5182" w:rsidRDefault="006C198D" w:rsidP="00607305">
      <w:pPr>
        <w:tabs>
          <w:tab w:val="center" w:pos="1985"/>
        </w:tabs>
        <w:spacing w:after="0" w:line="240" w:lineRule="auto"/>
        <w:ind w:left="567"/>
        <w:rPr>
          <w:sz w:val="16"/>
        </w:rPr>
      </w:pPr>
      <w:r w:rsidRPr="00CB5182">
        <w:rPr>
          <w:sz w:val="16"/>
        </w:rPr>
        <w:t>Weisser Himbeer-Apfel</w:t>
      </w:r>
      <w:r w:rsidRPr="00CB5182">
        <w:rPr>
          <w:sz w:val="16"/>
        </w:rPr>
        <w:tab/>
      </w:r>
      <w:r w:rsidR="00302EA0">
        <w:rPr>
          <w:sz w:val="16"/>
        </w:rPr>
        <w:tab/>
      </w:r>
      <w:r w:rsidRPr="00CB5182">
        <w:rPr>
          <w:sz w:val="16"/>
        </w:rPr>
        <w:t>020</w:t>
      </w:r>
    </w:p>
    <w:p w:rsidR="006C198D" w:rsidRPr="00CB5182" w:rsidRDefault="006C198D" w:rsidP="00607305">
      <w:pPr>
        <w:tabs>
          <w:tab w:val="center" w:pos="1985"/>
        </w:tabs>
        <w:spacing w:after="0" w:line="240" w:lineRule="auto"/>
        <w:ind w:left="567"/>
        <w:rPr>
          <w:sz w:val="16"/>
        </w:rPr>
      </w:pPr>
      <w:r w:rsidRPr="00CB5182">
        <w:rPr>
          <w:sz w:val="16"/>
        </w:rPr>
        <w:t>Weisser Erdbeeren-Apfel</w:t>
      </w:r>
      <w:r w:rsidRPr="00CB5182">
        <w:rPr>
          <w:sz w:val="16"/>
        </w:rPr>
        <w:tab/>
        <w:t>020</w:t>
      </w:r>
    </w:p>
    <w:p w:rsidR="006C198D" w:rsidRPr="00CB5182" w:rsidRDefault="006C198D" w:rsidP="00607305">
      <w:pPr>
        <w:tabs>
          <w:tab w:val="center" w:pos="1985"/>
        </w:tabs>
        <w:spacing w:after="0" w:line="240" w:lineRule="auto"/>
        <w:ind w:left="567"/>
        <w:rPr>
          <w:sz w:val="16"/>
        </w:rPr>
      </w:pPr>
      <w:r w:rsidRPr="00CB5182">
        <w:rPr>
          <w:sz w:val="16"/>
        </w:rPr>
        <w:t>Witte Herfst-Calville</w:t>
      </w:r>
      <w:r w:rsidRPr="00CB5182">
        <w:rPr>
          <w:sz w:val="16"/>
        </w:rPr>
        <w:tab/>
      </w:r>
      <w:r w:rsidR="00302EA0">
        <w:rPr>
          <w:sz w:val="16"/>
        </w:rPr>
        <w:tab/>
      </w:r>
      <w:r w:rsidR="00302EA0">
        <w:rPr>
          <w:sz w:val="16"/>
        </w:rPr>
        <w:tab/>
      </w:r>
      <w:r w:rsidRPr="00CB5182">
        <w:rPr>
          <w:sz w:val="16"/>
        </w:rPr>
        <w:t>038</w:t>
      </w:r>
    </w:p>
    <w:p w:rsidR="006C198D" w:rsidRPr="00CB5182" w:rsidRDefault="006C198D" w:rsidP="00607305">
      <w:pPr>
        <w:tabs>
          <w:tab w:val="center" w:pos="1985"/>
        </w:tabs>
        <w:spacing w:after="0" w:line="240" w:lineRule="auto"/>
        <w:ind w:left="567"/>
        <w:rPr>
          <w:sz w:val="16"/>
        </w:rPr>
      </w:pPr>
      <w:r w:rsidRPr="00CB5182">
        <w:rPr>
          <w:sz w:val="16"/>
        </w:rPr>
        <w:t>IJzer-Appel</w:t>
      </w:r>
      <w:r w:rsidRPr="00CB5182">
        <w:rPr>
          <w:sz w:val="16"/>
        </w:rPr>
        <w:tab/>
      </w:r>
      <w:r w:rsidR="00302EA0">
        <w:rPr>
          <w:sz w:val="16"/>
        </w:rPr>
        <w:tab/>
      </w:r>
      <w:r w:rsidR="00302EA0">
        <w:rPr>
          <w:sz w:val="16"/>
        </w:rPr>
        <w:tab/>
      </w:r>
      <w:r w:rsidRPr="00CB5182">
        <w:rPr>
          <w:sz w:val="16"/>
        </w:rPr>
        <w:t>166</w:t>
      </w:r>
    </w:p>
    <w:p w:rsidR="006C198D" w:rsidRPr="00CB5182" w:rsidRDefault="006C198D" w:rsidP="00607305">
      <w:pPr>
        <w:tabs>
          <w:tab w:val="center" w:pos="1985"/>
        </w:tabs>
        <w:spacing w:after="0" w:line="240" w:lineRule="auto"/>
        <w:ind w:left="567"/>
        <w:rPr>
          <w:sz w:val="16"/>
        </w:rPr>
      </w:pPr>
      <w:r w:rsidRPr="00CB5182">
        <w:rPr>
          <w:sz w:val="16"/>
        </w:rPr>
        <w:t>Zoete Pippeling</w:t>
      </w:r>
      <w:r w:rsidRPr="00CB5182">
        <w:rPr>
          <w:sz w:val="16"/>
        </w:rPr>
        <w:tab/>
      </w:r>
      <w:r w:rsidR="00302EA0">
        <w:rPr>
          <w:sz w:val="16"/>
        </w:rPr>
        <w:tab/>
      </w:r>
      <w:r w:rsidR="00302EA0">
        <w:rPr>
          <w:sz w:val="16"/>
        </w:rPr>
        <w:tab/>
      </w:r>
      <w:r w:rsidRPr="00CB5182">
        <w:rPr>
          <w:sz w:val="16"/>
        </w:rPr>
        <w:t>132</w:t>
      </w:r>
    </w:p>
    <w:p w:rsidR="006C198D" w:rsidRPr="00CB5182" w:rsidRDefault="006C198D" w:rsidP="00607305">
      <w:pPr>
        <w:tabs>
          <w:tab w:val="center" w:pos="1985"/>
        </w:tabs>
        <w:spacing w:after="0" w:line="240" w:lineRule="auto"/>
        <w:ind w:left="567"/>
        <w:rPr>
          <w:sz w:val="16"/>
        </w:rPr>
      </w:pPr>
      <w:r w:rsidRPr="00CB5182">
        <w:rPr>
          <w:sz w:val="16"/>
        </w:rPr>
        <w:t>Zoete Ribbert</w:t>
      </w:r>
      <w:r w:rsidRPr="00CB5182">
        <w:rPr>
          <w:sz w:val="16"/>
        </w:rPr>
        <w:tab/>
      </w:r>
      <w:r w:rsidR="00302EA0">
        <w:rPr>
          <w:sz w:val="16"/>
        </w:rPr>
        <w:tab/>
      </w:r>
      <w:r w:rsidR="00302EA0">
        <w:rPr>
          <w:sz w:val="16"/>
        </w:rPr>
        <w:tab/>
      </w:r>
      <w:r w:rsidRPr="00CB5182">
        <w:rPr>
          <w:sz w:val="16"/>
        </w:rPr>
        <w:t>040</w:t>
      </w:r>
    </w:p>
    <w:p w:rsidR="006C198D" w:rsidRPr="00CB5182" w:rsidRDefault="006C198D" w:rsidP="00607305">
      <w:pPr>
        <w:tabs>
          <w:tab w:val="center" w:pos="1985"/>
        </w:tabs>
        <w:spacing w:after="0" w:line="240" w:lineRule="auto"/>
        <w:ind w:left="567"/>
        <w:rPr>
          <w:sz w:val="16"/>
        </w:rPr>
      </w:pPr>
      <w:r w:rsidRPr="00CB5182">
        <w:rPr>
          <w:sz w:val="16"/>
        </w:rPr>
        <w:t>Zoete Kant Ribbert</w:t>
      </w:r>
      <w:r w:rsidRPr="00CB5182">
        <w:rPr>
          <w:sz w:val="16"/>
        </w:rPr>
        <w:tab/>
      </w:r>
      <w:r w:rsidR="00302EA0">
        <w:rPr>
          <w:sz w:val="16"/>
        </w:rPr>
        <w:tab/>
      </w:r>
      <w:r w:rsidR="00302EA0">
        <w:rPr>
          <w:sz w:val="16"/>
        </w:rPr>
        <w:tab/>
      </w:r>
      <w:r w:rsidRPr="00CB5182">
        <w:rPr>
          <w:sz w:val="16"/>
        </w:rPr>
        <w:t>040</w:t>
      </w:r>
    </w:p>
    <w:p w:rsidR="006C198D" w:rsidRPr="00CB5182" w:rsidRDefault="006C198D" w:rsidP="00607305">
      <w:pPr>
        <w:tabs>
          <w:tab w:val="center" w:pos="1985"/>
        </w:tabs>
        <w:spacing w:after="0" w:line="240" w:lineRule="auto"/>
        <w:ind w:left="567"/>
        <w:rPr>
          <w:sz w:val="16"/>
        </w:rPr>
      </w:pPr>
      <w:r w:rsidRPr="00CB5182">
        <w:rPr>
          <w:sz w:val="16"/>
        </w:rPr>
        <w:t>Zoete Ribbeling</w:t>
      </w:r>
      <w:r w:rsidRPr="00CB5182">
        <w:rPr>
          <w:sz w:val="16"/>
        </w:rPr>
        <w:tab/>
      </w:r>
      <w:r w:rsidR="00302EA0">
        <w:rPr>
          <w:sz w:val="16"/>
        </w:rPr>
        <w:tab/>
      </w:r>
      <w:r w:rsidR="00302EA0">
        <w:rPr>
          <w:sz w:val="16"/>
        </w:rPr>
        <w:tab/>
      </w:r>
      <w:r w:rsidRPr="00CB5182">
        <w:rPr>
          <w:sz w:val="16"/>
        </w:rPr>
        <w:t>040</w:t>
      </w:r>
    </w:p>
    <w:p w:rsidR="006C198D" w:rsidRPr="00CB5182" w:rsidRDefault="006C198D" w:rsidP="00607305">
      <w:pPr>
        <w:tabs>
          <w:tab w:val="center" w:pos="1985"/>
        </w:tabs>
        <w:spacing w:after="0" w:line="240" w:lineRule="auto"/>
        <w:ind w:left="567"/>
        <w:rPr>
          <w:sz w:val="16"/>
        </w:rPr>
      </w:pPr>
      <w:r w:rsidRPr="00CB5182">
        <w:rPr>
          <w:sz w:val="16"/>
        </w:rPr>
        <w:t>Zomer Framboos</w:t>
      </w:r>
      <w:r w:rsidRPr="00CB5182">
        <w:rPr>
          <w:sz w:val="16"/>
        </w:rPr>
        <w:tab/>
      </w:r>
      <w:r w:rsidR="00302EA0">
        <w:rPr>
          <w:sz w:val="16"/>
        </w:rPr>
        <w:tab/>
      </w:r>
      <w:r w:rsidR="00302EA0">
        <w:rPr>
          <w:sz w:val="16"/>
        </w:rPr>
        <w:tab/>
      </w:r>
      <w:r w:rsidRPr="00CB5182">
        <w:rPr>
          <w:sz w:val="16"/>
        </w:rPr>
        <w:t>098</w:t>
      </w:r>
    </w:p>
    <w:p w:rsidR="006C198D" w:rsidRPr="00CB5182" w:rsidRDefault="006C198D" w:rsidP="00607305">
      <w:pPr>
        <w:tabs>
          <w:tab w:val="center" w:pos="1985"/>
        </w:tabs>
        <w:spacing w:after="0" w:line="240" w:lineRule="auto"/>
        <w:ind w:left="567"/>
        <w:rPr>
          <w:sz w:val="16"/>
        </w:rPr>
      </w:pPr>
      <w:r w:rsidRPr="00CB5182">
        <w:rPr>
          <w:sz w:val="16"/>
        </w:rPr>
        <w:t>Zure Leyenberger</w:t>
      </w:r>
      <w:r w:rsidRPr="00CB5182">
        <w:rPr>
          <w:sz w:val="16"/>
        </w:rPr>
        <w:tab/>
      </w:r>
      <w:r w:rsidR="00302EA0">
        <w:rPr>
          <w:sz w:val="16"/>
        </w:rPr>
        <w:tab/>
      </w:r>
      <w:r w:rsidR="00302EA0">
        <w:rPr>
          <w:sz w:val="16"/>
        </w:rPr>
        <w:tab/>
      </w:r>
      <w:r w:rsidRPr="00CB5182">
        <w:rPr>
          <w:sz w:val="16"/>
        </w:rPr>
        <w:t>114</w:t>
      </w:r>
    </w:p>
    <w:p w:rsidR="006C198D" w:rsidRPr="00CB5182" w:rsidRDefault="006C198D" w:rsidP="00607305">
      <w:pPr>
        <w:tabs>
          <w:tab w:val="center" w:pos="1985"/>
        </w:tabs>
        <w:spacing w:after="0" w:line="240" w:lineRule="auto"/>
        <w:ind w:left="567"/>
        <w:rPr>
          <w:sz w:val="16"/>
        </w:rPr>
      </w:pPr>
      <w:r w:rsidRPr="00CB5182">
        <w:rPr>
          <w:sz w:val="16"/>
        </w:rPr>
        <w:t>Zure Zon-Appel</w:t>
      </w:r>
      <w:r w:rsidRPr="00CB5182">
        <w:rPr>
          <w:sz w:val="16"/>
        </w:rPr>
        <w:tab/>
      </w:r>
      <w:r w:rsidR="00302EA0">
        <w:rPr>
          <w:sz w:val="16"/>
        </w:rPr>
        <w:tab/>
      </w:r>
      <w:r w:rsidR="00302EA0">
        <w:rPr>
          <w:sz w:val="16"/>
        </w:rPr>
        <w:tab/>
      </w:r>
      <w:r w:rsidRPr="00CB5182">
        <w:rPr>
          <w:sz w:val="16"/>
        </w:rPr>
        <w:t>054</w:t>
      </w:r>
    </w:p>
    <w:p w:rsidR="006C198D" w:rsidRDefault="006C198D" w:rsidP="00607305">
      <w:pPr>
        <w:tabs>
          <w:tab w:val="center" w:pos="1985"/>
        </w:tabs>
        <w:spacing w:after="0" w:line="240" w:lineRule="auto"/>
        <w:ind w:left="567"/>
        <w:rPr>
          <w:sz w:val="16"/>
        </w:rPr>
      </w:pPr>
      <w:r w:rsidRPr="00CB5182">
        <w:rPr>
          <w:sz w:val="16"/>
        </w:rPr>
        <w:t xml:space="preserve">Zure Renet </w:t>
      </w:r>
      <w:r w:rsidRPr="00CB5182">
        <w:rPr>
          <w:sz w:val="16"/>
        </w:rPr>
        <w:tab/>
      </w:r>
      <w:r w:rsidR="00302EA0">
        <w:rPr>
          <w:sz w:val="16"/>
        </w:rPr>
        <w:tab/>
      </w:r>
      <w:r w:rsidR="00302EA0">
        <w:rPr>
          <w:sz w:val="16"/>
        </w:rPr>
        <w:tab/>
      </w:r>
      <w:r w:rsidRPr="00CB5182">
        <w:rPr>
          <w:sz w:val="16"/>
        </w:rPr>
        <w:t>086</w:t>
      </w:r>
    </w:p>
    <w:p w:rsidR="00302EA0" w:rsidRDefault="00302EA0" w:rsidP="00607305">
      <w:pPr>
        <w:tabs>
          <w:tab w:val="center" w:pos="1985"/>
        </w:tabs>
        <w:spacing w:after="0" w:line="240" w:lineRule="auto"/>
        <w:ind w:left="567"/>
        <w:rPr>
          <w:sz w:val="16"/>
        </w:rPr>
        <w:sectPr w:rsidR="00302EA0" w:rsidSect="00583D55">
          <w:type w:val="continuous"/>
          <w:pgSz w:w="8419" w:h="11906" w:orient="landscape" w:code="9"/>
          <w:pgMar w:top="851" w:right="567" w:bottom="851" w:left="567" w:header="0" w:footer="709" w:gutter="0"/>
          <w:pgBorders w:offsetFrom="page">
            <w:top w:val="single" w:sz="4" w:space="24" w:color="auto"/>
            <w:left w:val="single" w:sz="4" w:space="24" w:color="auto"/>
            <w:bottom w:val="single" w:sz="4" w:space="24" w:color="auto"/>
            <w:right w:val="single" w:sz="4" w:space="24" w:color="auto"/>
          </w:pgBorders>
          <w:pgNumType w:start="1"/>
          <w:cols w:num="2" w:space="113"/>
          <w:docGrid w:linePitch="360"/>
        </w:sectPr>
      </w:pPr>
    </w:p>
    <w:p w:rsidR="00302EA0" w:rsidRPr="00CB5182" w:rsidRDefault="00302EA0" w:rsidP="00607305">
      <w:pPr>
        <w:tabs>
          <w:tab w:val="center" w:pos="1985"/>
        </w:tabs>
        <w:spacing w:after="0" w:line="240" w:lineRule="auto"/>
        <w:ind w:left="567"/>
        <w:rPr>
          <w:sz w:val="16"/>
        </w:rPr>
      </w:pPr>
    </w:p>
    <w:p w:rsidR="006C198D" w:rsidRDefault="006C198D" w:rsidP="00607305">
      <w:pPr>
        <w:spacing w:after="0" w:line="240" w:lineRule="auto"/>
        <w:ind w:left="-284"/>
        <w:rPr>
          <w:sz w:val="18"/>
        </w:rPr>
      </w:pPr>
    </w:p>
    <w:p w:rsidR="00302EA0" w:rsidRDefault="00302EA0" w:rsidP="00607305">
      <w:pPr>
        <w:spacing w:after="0" w:line="240" w:lineRule="auto"/>
        <w:ind w:left="-284"/>
        <w:rPr>
          <w:sz w:val="18"/>
        </w:rPr>
        <w:sectPr w:rsidR="00302EA0" w:rsidSect="005E7910">
          <w:type w:val="continuous"/>
          <w:pgSz w:w="8419" w:h="11906" w:orient="landscape" w:code="9"/>
          <w:pgMar w:top="851" w:right="567" w:bottom="851" w:left="567" w:header="0" w:footer="709" w:gutter="0"/>
          <w:pgBorders w:offsetFrom="page">
            <w:top w:val="single" w:sz="4" w:space="24" w:color="auto"/>
            <w:left w:val="single" w:sz="4" w:space="24" w:color="auto"/>
            <w:bottom w:val="single" w:sz="4" w:space="24" w:color="auto"/>
            <w:right w:val="single" w:sz="4" w:space="24" w:color="auto"/>
          </w:pgBorders>
          <w:pgNumType w:start="1"/>
          <w:cols w:space="113"/>
          <w:docGrid w:linePitch="360"/>
        </w:sectPr>
      </w:pPr>
    </w:p>
    <w:p w:rsidR="006C198D" w:rsidRDefault="006C198D" w:rsidP="00607305">
      <w:pPr>
        <w:spacing w:line="240" w:lineRule="auto"/>
        <w:rPr>
          <w:sz w:val="18"/>
          <w:szCs w:val="18"/>
        </w:rPr>
      </w:pPr>
      <w:r>
        <w:rPr>
          <w:sz w:val="18"/>
          <w:szCs w:val="18"/>
        </w:rPr>
        <w:br w:type="page"/>
      </w:r>
    </w:p>
    <w:p w:rsidR="006C198D" w:rsidRDefault="006C198D" w:rsidP="00607305">
      <w:pPr>
        <w:spacing w:after="0" w:line="240" w:lineRule="auto"/>
        <w:ind w:left="-284"/>
        <w:rPr>
          <w:sz w:val="18"/>
          <w:szCs w:val="18"/>
        </w:rPr>
        <w:sectPr w:rsidR="006C198D" w:rsidSect="005E7910">
          <w:type w:val="continuous"/>
          <w:pgSz w:w="8419" w:h="11906" w:orient="landscape" w:code="9"/>
          <w:pgMar w:top="851" w:right="567" w:bottom="851" w:left="567" w:header="0" w:footer="709" w:gutter="0"/>
          <w:pgBorders w:offsetFrom="page">
            <w:top w:val="single" w:sz="4" w:space="24" w:color="auto"/>
            <w:left w:val="single" w:sz="4" w:space="24" w:color="auto"/>
            <w:bottom w:val="single" w:sz="4" w:space="24" w:color="auto"/>
            <w:right w:val="single" w:sz="4" w:space="24" w:color="auto"/>
          </w:pgBorders>
          <w:pgNumType w:start="1"/>
          <w:cols w:num="2" w:space="113"/>
          <w:docGrid w:linePitch="360"/>
        </w:sectPr>
      </w:pPr>
    </w:p>
    <w:p w:rsidR="005504C9" w:rsidRDefault="005504C9">
      <w:pPr>
        <w:rPr>
          <w:b/>
          <w:szCs w:val="18"/>
        </w:rPr>
      </w:pPr>
      <w:r>
        <w:rPr>
          <w:b/>
          <w:szCs w:val="18"/>
        </w:rPr>
        <w:br w:type="page"/>
      </w:r>
    </w:p>
    <w:p w:rsidR="006C198D" w:rsidRPr="00B070D2" w:rsidRDefault="006C198D" w:rsidP="00607305">
      <w:pPr>
        <w:spacing w:after="0" w:line="240" w:lineRule="auto"/>
        <w:ind w:left="567"/>
        <w:rPr>
          <w:b/>
          <w:szCs w:val="18"/>
        </w:rPr>
      </w:pPr>
      <w:r>
        <w:rPr>
          <w:b/>
          <w:szCs w:val="18"/>
        </w:rPr>
        <w:tab/>
        <w:t xml:space="preserve">      </w:t>
      </w:r>
      <w:r w:rsidRPr="00B070D2">
        <w:rPr>
          <w:b/>
          <w:szCs w:val="18"/>
        </w:rPr>
        <w:t>Peren</w:t>
      </w:r>
    </w:p>
    <w:p w:rsidR="006C198D" w:rsidRPr="00B070D2" w:rsidRDefault="006C198D" w:rsidP="00607305">
      <w:pPr>
        <w:spacing w:after="0" w:line="240" w:lineRule="auto"/>
        <w:ind w:left="567"/>
        <w:rPr>
          <w:b/>
          <w:sz w:val="16"/>
          <w:szCs w:val="18"/>
        </w:rPr>
      </w:pPr>
      <w:r w:rsidRPr="00B070D2">
        <w:rPr>
          <w:b/>
          <w:sz w:val="16"/>
          <w:szCs w:val="18"/>
        </w:rPr>
        <w:t>Ras</w:t>
      </w:r>
      <w:r w:rsidRPr="00B070D2">
        <w:rPr>
          <w:b/>
          <w:sz w:val="16"/>
          <w:szCs w:val="18"/>
        </w:rPr>
        <w:tab/>
      </w:r>
      <w:r w:rsidRPr="00B070D2">
        <w:rPr>
          <w:b/>
          <w:sz w:val="16"/>
          <w:szCs w:val="18"/>
        </w:rPr>
        <w:tab/>
      </w:r>
      <w:r w:rsidRPr="00B070D2">
        <w:rPr>
          <w:b/>
          <w:sz w:val="16"/>
          <w:szCs w:val="18"/>
        </w:rPr>
        <w:tab/>
        <w:t>Pag.</w:t>
      </w:r>
    </w:p>
    <w:p w:rsidR="006C198D" w:rsidRPr="004C09E9" w:rsidRDefault="006C198D" w:rsidP="00607305">
      <w:pPr>
        <w:spacing w:after="0" w:line="240" w:lineRule="auto"/>
        <w:ind w:left="567"/>
        <w:rPr>
          <w:sz w:val="16"/>
          <w:szCs w:val="18"/>
        </w:rPr>
      </w:pPr>
      <w:r w:rsidRPr="004C09E9">
        <w:rPr>
          <w:sz w:val="16"/>
          <w:szCs w:val="18"/>
        </w:rPr>
        <w:t>Arteloire</w:t>
      </w:r>
      <w:r w:rsidRPr="004C09E9">
        <w:rPr>
          <w:sz w:val="16"/>
          <w:szCs w:val="18"/>
        </w:rPr>
        <w:tab/>
      </w:r>
      <w:r w:rsidRPr="004C09E9">
        <w:rPr>
          <w:sz w:val="16"/>
          <w:szCs w:val="18"/>
        </w:rPr>
        <w:tab/>
      </w:r>
      <w:r w:rsidR="00302EA0">
        <w:rPr>
          <w:sz w:val="16"/>
          <w:szCs w:val="18"/>
        </w:rPr>
        <w:tab/>
      </w:r>
      <w:r w:rsidRPr="004C09E9">
        <w:rPr>
          <w:sz w:val="16"/>
          <w:szCs w:val="18"/>
        </w:rPr>
        <w:t>030</w:t>
      </w:r>
    </w:p>
    <w:p w:rsidR="007A3C5E" w:rsidRDefault="007A3C5E" w:rsidP="00607305">
      <w:pPr>
        <w:spacing w:after="0" w:line="240" w:lineRule="auto"/>
        <w:ind w:left="567"/>
        <w:rPr>
          <w:sz w:val="16"/>
          <w:szCs w:val="18"/>
        </w:rPr>
      </w:pPr>
      <w:r>
        <w:rPr>
          <w:sz w:val="16"/>
          <w:szCs w:val="18"/>
        </w:rPr>
        <w:t>Baden-Peer</w:t>
      </w:r>
      <w:r w:rsidR="005504C9">
        <w:rPr>
          <w:sz w:val="16"/>
          <w:szCs w:val="18"/>
        </w:rPr>
        <w:tab/>
      </w:r>
      <w:r w:rsidR="005504C9">
        <w:rPr>
          <w:sz w:val="16"/>
          <w:szCs w:val="18"/>
        </w:rPr>
        <w:tab/>
      </w:r>
      <w:r w:rsidR="005504C9">
        <w:rPr>
          <w:sz w:val="16"/>
          <w:szCs w:val="18"/>
        </w:rPr>
        <w:tab/>
        <w:t>168</w:t>
      </w:r>
    </w:p>
    <w:p w:rsidR="006C198D" w:rsidRPr="004C09E9" w:rsidRDefault="006C198D" w:rsidP="00607305">
      <w:pPr>
        <w:spacing w:after="0" w:line="240" w:lineRule="auto"/>
        <w:ind w:left="567"/>
        <w:rPr>
          <w:sz w:val="16"/>
          <w:szCs w:val="18"/>
        </w:rPr>
      </w:pPr>
      <w:r w:rsidRPr="004C09E9">
        <w:rPr>
          <w:sz w:val="16"/>
          <w:szCs w:val="18"/>
        </w:rPr>
        <w:t>Belle Fille</w:t>
      </w:r>
      <w:r w:rsidRPr="004C09E9">
        <w:rPr>
          <w:sz w:val="16"/>
          <w:szCs w:val="18"/>
        </w:rPr>
        <w:tab/>
      </w:r>
      <w:r w:rsidRPr="004C09E9">
        <w:rPr>
          <w:sz w:val="16"/>
          <w:szCs w:val="18"/>
        </w:rPr>
        <w:tab/>
      </w:r>
      <w:r w:rsidR="00302EA0">
        <w:rPr>
          <w:sz w:val="16"/>
          <w:szCs w:val="18"/>
        </w:rPr>
        <w:tab/>
      </w:r>
      <w:r w:rsidRPr="004C09E9">
        <w:rPr>
          <w:sz w:val="16"/>
          <w:szCs w:val="18"/>
        </w:rPr>
        <w:t>076</w:t>
      </w:r>
    </w:p>
    <w:p w:rsidR="006C198D" w:rsidRPr="004C09E9" w:rsidRDefault="006C198D" w:rsidP="00607305">
      <w:pPr>
        <w:spacing w:after="0" w:line="240" w:lineRule="auto"/>
        <w:ind w:left="567"/>
        <w:rPr>
          <w:sz w:val="16"/>
          <w:szCs w:val="18"/>
        </w:rPr>
      </w:pPr>
      <w:r w:rsidRPr="004C09E9">
        <w:rPr>
          <w:sz w:val="16"/>
          <w:szCs w:val="18"/>
        </w:rPr>
        <w:t>Bergamotte Crésane</w:t>
      </w:r>
      <w:r w:rsidRPr="004C09E9">
        <w:rPr>
          <w:sz w:val="16"/>
          <w:szCs w:val="18"/>
        </w:rPr>
        <w:tab/>
      </w:r>
      <w:r w:rsidR="00302EA0">
        <w:rPr>
          <w:sz w:val="16"/>
          <w:szCs w:val="18"/>
        </w:rPr>
        <w:tab/>
      </w:r>
      <w:r w:rsidRPr="004C09E9">
        <w:rPr>
          <w:sz w:val="16"/>
          <w:szCs w:val="18"/>
        </w:rPr>
        <w:t>012</w:t>
      </w:r>
    </w:p>
    <w:p w:rsidR="006C198D" w:rsidRPr="004C09E9" w:rsidRDefault="006C198D" w:rsidP="00607305">
      <w:pPr>
        <w:spacing w:after="0" w:line="240" w:lineRule="auto"/>
        <w:ind w:left="567"/>
        <w:rPr>
          <w:sz w:val="16"/>
          <w:szCs w:val="18"/>
        </w:rPr>
      </w:pPr>
      <w:r w:rsidRPr="004C09E9">
        <w:rPr>
          <w:sz w:val="16"/>
          <w:szCs w:val="18"/>
        </w:rPr>
        <w:t>Bergamotte Tardive</w:t>
      </w:r>
      <w:r w:rsidRPr="004C09E9">
        <w:rPr>
          <w:sz w:val="16"/>
          <w:szCs w:val="18"/>
        </w:rPr>
        <w:tab/>
      </w:r>
      <w:r w:rsidR="00302EA0">
        <w:rPr>
          <w:sz w:val="16"/>
          <w:szCs w:val="18"/>
        </w:rPr>
        <w:tab/>
      </w:r>
      <w:r w:rsidRPr="004C09E9">
        <w:rPr>
          <w:sz w:val="16"/>
          <w:szCs w:val="18"/>
        </w:rPr>
        <w:t>016</w:t>
      </w:r>
    </w:p>
    <w:p w:rsidR="006C198D" w:rsidRPr="004C09E9" w:rsidRDefault="006C198D" w:rsidP="00607305">
      <w:pPr>
        <w:spacing w:after="0" w:line="240" w:lineRule="auto"/>
        <w:ind w:left="567"/>
        <w:rPr>
          <w:sz w:val="16"/>
          <w:szCs w:val="18"/>
        </w:rPr>
      </w:pPr>
      <w:r w:rsidRPr="004C09E9">
        <w:rPr>
          <w:sz w:val="16"/>
          <w:szCs w:val="18"/>
        </w:rPr>
        <w:t>Besi de la Motte</w:t>
      </w:r>
      <w:r w:rsidRPr="004C09E9">
        <w:rPr>
          <w:sz w:val="16"/>
          <w:szCs w:val="18"/>
        </w:rPr>
        <w:tab/>
      </w:r>
      <w:r w:rsidRPr="004C09E9">
        <w:rPr>
          <w:sz w:val="16"/>
          <w:szCs w:val="18"/>
        </w:rPr>
        <w:tab/>
        <w:t>028</w:t>
      </w:r>
    </w:p>
    <w:p w:rsidR="006C198D" w:rsidRPr="004C09E9" w:rsidRDefault="006C198D" w:rsidP="00607305">
      <w:pPr>
        <w:spacing w:after="0" w:line="240" w:lineRule="auto"/>
        <w:ind w:left="567"/>
        <w:rPr>
          <w:sz w:val="16"/>
          <w:szCs w:val="18"/>
        </w:rPr>
      </w:pPr>
      <w:r w:rsidRPr="004C09E9">
        <w:rPr>
          <w:sz w:val="16"/>
          <w:szCs w:val="18"/>
        </w:rPr>
        <w:t>Bezi de Chaumontel</w:t>
      </w:r>
      <w:r w:rsidRPr="004C09E9">
        <w:rPr>
          <w:sz w:val="16"/>
          <w:szCs w:val="18"/>
        </w:rPr>
        <w:tab/>
      </w:r>
      <w:r w:rsidR="00302EA0">
        <w:rPr>
          <w:sz w:val="16"/>
          <w:szCs w:val="18"/>
        </w:rPr>
        <w:tab/>
      </w:r>
      <w:r w:rsidRPr="004C09E9">
        <w:rPr>
          <w:sz w:val="16"/>
          <w:szCs w:val="18"/>
        </w:rPr>
        <w:t>136</w:t>
      </w:r>
    </w:p>
    <w:p w:rsidR="006C198D" w:rsidRPr="004C09E9" w:rsidRDefault="006C198D" w:rsidP="00607305">
      <w:pPr>
        <w:spacing w:after="0" w:line="240" w:lineRule="auto"/>
        <w:ind w:left="567"/>
        <w:rPr>
          <w:sz w:val="16"/>
          <w:szCs w:val="18"/>
        </w:rPr>
      </w:pPr>
      <w:r w:rsidRPr="004C09E9">
        <w:rPr>
          <w:sz w:val="16"/>
          <w:szCs w:val="18"/>
        </w:rPr>
        <w:t>Beuré d’Aout</w:t>
      </w:r>
      <w:r w:rsidRPr="004C09E9">
        <w:rPr>
          <w:sz w:val="16"/>
          <w:szCs w:val="18"/>
        </w:rPr>
        <w:tab/>
      </w:r>
      <w:r w:rsidRPr="004C09E9">
        <w:rPr>
          <w:sz w:val="16"/>
          <w:szCs w:val="18"/>
        </w:rPr>
        <w:tab/>
        <w:t>080</w:t>
      </w:r>
    </w:p>
    <w:p w:rsidR="006C198D" w:rsidRPr="004C09E9" w:rsidRDefault="006C198D" w:rsidP="00607305">
      <w:pPr>
        <w:spacing w:after="0" w:line="240" w:lineRule="auto"/>
        <w:ind w:left="567"/>
        <w:rPr>
          <w:sz w:val="16"/>
          <w:szCs w:val="18"/>
        </w:rPr>
      </w:pPr>
      <w:r w:rsidRPr="004C09E9">
        <w:rPr>
          <w:sz w:val="16"/>
          <w:szCs w:val="18"/>
        </w:rPr>
        <w:t>Beuré d’Hiver</w:t>
      </w:r>
      <w:r w:rsidRPr="004C09E9">
        <w:rPr>
          <w:sz w:val="16"/>
          <w:szCs w:val="18"/>
        </w:rPr>
        <w:tab/>
      </w:r>
      <w:r w:rsidRPr="004C09E9">
        <w:rPr>
          <w:sz w:val="16"/>
          <w:szCs w:val="18"/>
        </w:rPr>
        <w:tab/>
        <w:t>136</w:t>
      </w:r>
    </w:p>
    <w:p w:rsidR="006C198D" w:rsidRPr="004C09E9" w:rsidRDefault="006C198D" w:rsidP="00607305">
      <w:pPr>
        <w:spacing w:after="0" w:line="240" w:lineRule="auto"/>
        <w:ind w:left="567"/>
        <w:rPr>
          <w:sz w:val="16"/>
          <w:szCs w:val="18"/>
        </w:rPr>
      </w:pPr>
      <w:r w:rsidRPr="004C09E9">
        <w:rPr>
          <w:sz w:val="16"/>
          <w:szCs w:val="18"/>
        </w:rPr>
        <w:t>Beuré Plat</w:t>
      </w:r>
      <w:r w:rsidRPr="004C09E9">
        <w:rPr>
          <w:sz w:val="16"/>
          <w:szCs w:val="18"/>
        </w:rPr>
        <w:tab/>
      </w:r>
      <w:r w:rsidRPr="004C09E9">
        <w:rPr>
          <w:sz w:val="16"/>
          <w:szCs w:val="18"/>
        </w:rPr>
        <w:tab/>
      </w:r>
      <w:r w:rsidR="00302EA0">
        <w:rPr>
          <w:sz w:val="16"/>
          <w:szCs w:val="18"/>
        </w:rPr>
        <w:tab/>
      </w:r>
      <w:r w:rsidRPr="004C09E9">
        <w:rPr>
          <w:sz w:val="16"/>
          <w:szCs w:val="18"/>
        </w:rPr>
        <w:t>012</w:t>
      </w:r>
    </w:p>
    <w:p w:rsidR="006C198D" w:rsidRPr="00B070D2" w:rsidRDefault="006C198D" w:rsidP="00607305">
      <w:pPr>
        <w:spacing w:after="0" w:line="240" w:lineRule="auto"/>
        <w:ind w:left="567"/>
        <w:rPr>
          <w:sz w:val="16"/>
          <w:szCs w:val="18"/>
        </w:rPr>
      </w:pPr>
      <w:r w:rsidRPr="004C09E9">
        <w:rPr>
          <w:sz w:val="16"/>
          <w:szCs w:val="18"/>
        </w:rPr>
        <w:t>Blanke Beuré</w:t>
      </w:r>
      <w:r w:rsidRPr="004C09E9">
        <w:rPr>
          <w:sz w:val="16"/>
          <w:szCs w:val="18"/>
        </w:rPr>
        <w:tab/>
      </w:r>
      <w:r w:rsidRPr="004C09E9">
        <w:rPr>
          <w:sz w:val="16"/>
          <w:szCs w:val="18"/>
        </w:rPr>
        <w:tab/>
        <w:t>096</w:t>
      </w:r>
    </w:p>
    <w:p w:rsidR="006C198D" w:rsidRPr="004C09E9" w:rsidRDefault="006C198D" w:rsidP="00607305">
      <w:pPr>
        <w:spacing w:after="0" w:line="240" w:lineRule="auto"/>
        <w:ind w:left="567"/>
        <w:rPr>
          <w:sz w:val="16"/>
          <w:szCs w:val="18"/>
        </w:rPr>
      </w:pPr>
      <w:r w:rsidRPr="004C09E9">
        <w:rPr>
          <w:sz w:val="16"/>
          <w:szCs w:val="18"/>
        </w:rPr>
        <w:t>Blanke Diamant-Peer</w:t>
      </w:r>
      <w:r w:rsidRPr="004C09E9">
        <w:rPr>
          <w:sz w:val="16"/>
          <w:szCs w:val="18"/>
        </w:rPr>
        <w:tab/>
      </w:r>
      <w:r w:rsidR="00302EA0">
        <w:rPr>
          <w:sz w:val="16"/>
          <w:szCs w:val="18"/>
        </w:rPr>
        <w:tab/>
      </w:r>
      <w:r w:rsidRPr="004C09E9">
        <w:rPr>
          <w:sz w:val="16"/>
          <w:szCs w:val="18"/>
        </w:rPr>
        <w:t>074</w:t>
      </w:r>
    </w:p>
    <w:p w:rsidR="006C198D" w:rsidRPr="004C09E9" w:rsidRDefault="006C198D" w:rsidP="00607305">
      <w:pPr>
        <w:spacing w:after="0" w:line="240" w:lineRule="auto"/>
        <w:ind w:left="567"/>
        <w:rPr>
          <w:sz w:val="16"/>
          <w:szCs w:val="18"/>
        </w:rPr>
      </w:pPr>
      <w:r w:rsidRPr="004C09E9">
        <w:rPr>
          <w:sz w:val="16"/>
          <w:szCs w:val="18"/>
        </w:rPr>
        <w:t>Blanke Keizerin</w:t>
      </w:r>
      <w:r w:rsidRPr="004C09E9">
        <w:rPr>
          <w:sz w:val="16"/>
          <w:szCs w:val="18"/>
        </w:rPr>
        <w:tab/>
      </w:r>
      <w:r w:rsidRPr="004C09E9">
        <w:rPr>
          <w:sz w:val="16"/>
          <w:szCs w:val="18"/>
        </w:rPr>
        <w:tab/>
        <w:t>044</w:t>
      </w:r>
    </w:p>
    <w:p w:rsidR="006C198D" w:rsidRPr="004C09E9" w:rsidRDefault="006C198D" w:rsidP="00607305">
      <w:pPr>
        <w:spacing w:after="0" w:line="240" w:lineRule="auto"/>
        <w:ind w:left="567"/>
        <w:rPr>
          <w:sz w:val="16"/>
          <w:szCs w:val="18"/>
        </w:rPr>
      </w:pPr>
      <w:r w:rsidRPr="004C09E9">
        <w:rPr>
          <w:sz w:val="16"/>
          <w:szCs w:val="18"/>
        </w:rPr>
        <w:t>Blanke Koningin</w:t>
      </w:r>
      <w:r w:rsidRPr="004C09E9">
        <w:rPr>
          <w:sz w:val="16"/>
          <w:szCs w:val="18"/>
        </w:rPr>
        <w:tab/>
      </w:r>
      <w:r w:rsidRPr="004C09E9">
        <w:rPr>
          <w:sz w:val="16"/>
          <w:szCs w:val="18"/>
        </w:rPr>
        <w:tab/>
        <w:t>078</w:t>
      </w:r>
    </w:p>
    <w:p w:rsidR="006C198D" w:rsidRPr="004C09E9" w:rsidRDefault="006C198D" w:rsidP="00607305">
      <w:pPr>
        <w:spacing w:after="0" w:line="240" w:lineRule="auto"/>
        <w:ind w:left="567"/>
        <w:rPr>
          <w:sz w:val="16"/>
          <w:szCs w:val="18"/>
        </w:rPr>
      </w:pPr>
      <w:r w:rsidRPr="004C09E9">
        <w:rPr>
          <w:sz w:val="16"/>
          <w:szCs w:val="18"/>
        </w:rPr>
        <w:t>Bloed-Peer</w:t>
      </w:r>
      <w:r w:rsidRPr="004C09E9">
        <w:rPr>
          <w:sz w:val="16"/>
          <w:szCs w:val="18"/>
        </w:rPr>
        <w:tab/>
      </w:r>
      <w:r w:rsidRPr="004C09E9">
        <w:rPr>
          <w:sz w:val="16"/>
          <w:szCs w:val="18"/>
        </w:rPr>
        <w:tab/>
      </w:r>
      <w:r w:rsidR="00302EA0">
        <w:rPr>
          <w:sz w:val="16"/>
          <w:szCs w:val="18"/>
        </w:rPr>
        <w:tab/>
      </w:r>
      <w:r w:rsidRPr="004C09E9">
        <w:rPr>
          <w:sz w:val="16"/>
          <w:szCs w:val="18"/>
        </w:rPr>
        <w:t>122</w:t>
      </w:r>
    </w:p>
    <w:p w:rsidR="006C198D" w:rsidRPr="004C09E9" w:rsidRDefault="006C198D" w:rsidP="00607305">
      <w:pPr>
        <w:spacing w:after="0" w:line="240" w:lineRule="auto"/>
        <w:ind w:left="567"/>
        <w:rPr>
          <w:sz w:val="16"/>
          <w:szCs w:val="18"/>
        </w:rPr>
      </w:pPr>
      <w:r w:rsidRPr="004C09E9">
        <w:rPr>
          <w:sz w:val="16"/>
          <w:szCs w:val="18"/>
        </w:rPr>
        <w:t>Brusselsche Peer</w:t>
      </w:r>
      <w:r w:rsidRPr="004C09E9">
        <w:rPr>
          <w:sz w:val="16"/>
          <w:szCs w:val="18"/>
        </w:rPr>
        <w:tab/>
      </w:r>
      <w:r w:rsidRPr="004C09E9">
        <w:rPr>
          <w:sz w:val="16"/>
          <w:szCs w:val="18"/>
        </w:rPr>
        <w:tab/>
        <w:t>080</w:t>
      </w:r>
    </w:p>
    <w:p w:rsidR="006C198D" w:rsidRPr="004C09E9" w:rsidRDefault="006C198D" w:rsidP="00607305">
      <w:pPr>
        <w:spacing w:after="0" w:line="240" w:lineRule="auto"/>
        <w:ind w:left="567"/>
        <w:rPr>
          <w:sz w:val="16"/>
          <w:szCs w:val="18"/>
        </w:rPr>
      </w:pPr>
      <w:r w:rsidRPr="004C09E9">
        <w:rPr>
          <w:sz w:val="16"/>
          <w:szCs w:val="18"/>
        </w:rPr>
        <w:t>Buzi Chaumontel</w:t>
      </w:r>
      <w:r w:rsidRPr="004C09E9">
        <w:rPr>
          <w:sz w:val="16"/>
          <w:szCs w:val="18"/>
        </w:rPr>
        <w:tab/>
      </w:r>
      <w:r w:rsidRPr="004C09E9">
        <w:rPr>
          <w:sz w:val="16"/>
          <w:szCs w:val="18"/>
        </w:rPr>
        <w:tab/>
        <w:t>136</w:t>
      </w:r>
    </w:p>
    <w:p w:rsidR="006C198D" w:rsidRPr="004C09E9" w:rsidRDefault="006C198D" w:rsidP="00607305">
      <w:pPr>
        <w:spacing w:after="0" w:line="240" w:lineRule="auto"/>
        <w:ind w:left="567"/>
        <w:rPr>
          <w:sz w:val="16"/>
          <w:szCs w:val="18"/>
        </w:rPr>
      </w:pPr>
      <w:r w:rsidRPr="004C09E9">
        <w:rPr>
          <w:sz w:val="16"/>
          <w:szCs w:val="18"/>
        </w:rPr>
        <w:t>Buzi van Schoonhoven</w:t>
      </w:r>
      <w:r w:rsidRPr="004C09E9">
        <w:rPr>
          <w:sz w:val="16"/>
          <w:szCs w:val="18"/>
        </w:rPr>
        <w:tab/>
      </w:r>
      <w:r w:rsidR="00302EA0">
        <w:rPr>
          <w:sz w:val="16"/>
          <w:szCs w:val="18"/>
        </w:rPr>
        <w:tab/>
      </w:r>
      <w:r w:rsidRPr="004C09E9">
        <w:rPr>
          <w:sz w:val="16"/>
          <w:szCs w:val="18"/>
        </w:rPr>
        <w:t>140</w:t>
      </w:r>
    </w:p>
    <w:p w:rsidR="006C198D" w:rsidRPr="004C09E9" w:rsidRDefault="006C198D" w:rsidP="00607305">
      <w:pPr>
        <w:spacing w:after="0" w:line="240" w:lineRule="auto"/>
        <w:ind w:left="567"/>
        <w:rPr>
          <w:sz w:val="16"/>
          <w:szCs w:val="18"/>
        </w:rPr>
      </w:pPr>
      <w:r w:rsidRPr="004C09E9">
        <w:rPr>
          <w:sz w:val="16"/>
          <w:szCs w:val="18"/>
        </w:rPr>
        <w:t>Chasserie</w:t>
      </w:r>
      <w:r w:rsidRPr="004C09E9">
        <w:rPr>
          <w:sz w:val="16"/>
          <w:szCs w:val="18"/>
        </w:rPr>
        <w:tab/>
      </w:r>
      <w:r w:rsidRPr="004C09E9">
        <w:rPr>
          <w:sz w:val="16"/>
          <w:szCs w:val="18"/>
        </w:rPr>
        <w:tab/>
      </w:r>
      <w:r w:rsidR="00302EA0">
        <w:rPr>
          <w:sz w:val="16"/>
          <w:szCs w:val="18"/>
        </w:rPr>
        <w:tab/>
      </w:r>
      <w:r w:rsidRPr="004C09E9">
        <w:rPr>
          <w:sz w:val="16"/>
          <w:szCs w:val="18"/>
        </w:rPr>
        <w:t>092</w:t>
      </w:r>
    </w:p>
    <w:p w:rsidR="006C198D" w:rsidRPr="004C09E9" w:rsidRDefault="006C198D" w:rsidP="00607305">
      <w:pPr>
        <w:spacing w:after="0" w:line="240" w:lineRule="auto"/>
        <w:ind w:left="567"/>
        <w:rPr>
          <w:sz w:val="16"/>
          <w:szCs w:val="18"/>
        </w:rPr>
      </w:pPr>
      <w:r w:rsidRPr="004C09E9">
        <w:rPr>
          <w:sz w:val="16"/>
          <w:szCs w:val="18"/>
        </w:rPr>
        <w:t>Citron de Septembre</w:t>
      </w:r>
      <w:r w:rsidRPr="004C09E9">
        <w:rPr>
          <w:sz w:val="16"/>
          <w:szCs w:val="18"/>
        </w:rPr>
        <w:tab/>
      </w:r>
      <w:r w:rsidR="00302EA0">
        <w:rPr>
          <w:sz w:val="16"/>
          <w:szCs w:val="18"/>
        </w:rPr>
        <w:tab/>
      </w:r>
      <w:r w:rsidRPr="004C09E9">
        <w:rPr>
          <w:sz w:val="16"/>
          <w:szCs w:val="18"/>
        </w:rPr>
        <w:t>108</w:t>
      </w:r>
    </w:p>
    <w:p w:rsidR="006C198D" w:rsidRPr="004C09E9" w:rsidRDefault="006C198D" w:rsidP="00607305">
      <w:pPr>
        <w:spacing w:after="0" w:line="240" w:lineRule="auto"/>
        <w:ind w:left="567"/>
        <w:rPr>
          <w:sz w:val="16"/>
          <w:szCs w:val="18"/>
        </w:rPr>
      </w:pPr>
      <w:r w:rsidRPr="004C09E9">
        <w:rPr>
          <w:sz w:val="16"/>
          <w:szCs w:val="18"/>
        </w:rPr>
        <w:t>Colmer-Peer</w:t>
      </w:r>
      <w:r w:rsidRPr="004C09E9">
        <w:rPr>
          <w:sz w:val="16"/>
          <w:szCs w:val="18"/>
        </w:rPr>
        <w:tab/>
      </w:r>
      <w:r w:rsidRPr="004C09E9">
        <w:rPr>
          <w:sz w:val="16"/>
          <w:szCs w:val="18"/>
        </w:rPr>
        <w:tab/>
      </w:r>
      <w:r w:rsidR="00302EA0">
        <w:rPr>
          <w:sz w:val="16"/>
          <w:szCs w:val="18"/>
        </w:rPr>
        <w:tab/>
      </w:r>
      <w:r w:rsidRPr="004C09E9">
        <w:rPr>
          <w:sz w:val="16"/>
          <w:szCs w:val="18"/>
        </w:rPr>
        <w:t>016</w:t>
      </w:r>
    </w:p>
    <w:p w:rsidR="006C198D" w:rsidRPr="004C09E9" w:rsidRDefault="006C198D" w:rsidP="00607305">
      <w:pPr>
        <w:spacing w:after="0" w:line="240" w:lineRule="auto"/>
        <w:ind w:left="567"/>
        <w:rPr>
          <w:sz w:val="16"/>
          <w:szCs w:val="18"/>
        </w:rPr>
      </w:pPr>
      <w:r w:rsidRPr="004C09E9">
        <w:rPr>
          <w:sz w:val="16"/>
          <w:szCs w:val="18"/>
        </w:rPr>
        <w:t>Colmar</w:t>
      </w:r>
      <w:r w:rsidRPr="004C09E9">
        <w:rPr>
          <w:sz w:val="16"/>
          <w:szCs w:val="18"/>
        </w:rPr>
        <w:tab/>
      </w:r>
      <w:r w:rsidRPr="004C09E9">
        <w:rPr>
          <w:sz w:val="16"/>
          <w:szCs w:val="18"/>
        </w:rPr>
        <w:tab/>
      </w:r>
      <w:r w:rsidRPr="004C09E9">
        <w:rPr>
          <w:sz w:val="16"/>
          <w:szCs w:val="18"/>
        </w:rPr>
        <w:tab/>
        <w:t>016</w:t>
      </w:r>
    </w:p>
    <w:p w:rsidR="006C198D" w:rsidRPr="004C09E9" w:rsidRDefault="006C198D" w:rsidP="00607305">
      <w:pPr>
        <w:spacing w:after="0" w:line="240" w:lineRule="auto"/>
        <w:ind w:left="567"/>
        <w:rPr>
          <w:sz w:val="16"/>
          <w:szCs w:val="18"/>
        </w:rPr>
      </w:pPr>
      <w:r w:rsidRPr="004C09E9">
        <w:rPr>
          <w:sz w:val="16"/>
          <w:szCs w:val="18"/>
        </w:rPr>
        <w:t>Die Schöne Mädchenbirne</w:t>
      </w:r>
      <w:r w:rsidRPr="004C09E9">
        <w:rPr>
          <w:sz w:val="16"/>
          <w:szCs w:val="18"/>
        </w:rPr>
        <w:tab/>
        <w:t>076</w:t>
      </w:r>
    </w:p>
    <w:p w:rsidR="006C198D" w:rsidRPr="004C09E9" w:rsidRDefault="006C198D" w:rsidP="00607305">
      <w:pPr>
        <w:spacing w:after="0" w:line="240" w:lineRule="auto"/>
        <w:ind w:left="567"/>
        <w:rPr>
          <w:sz w:val="16"/>
          <w:szCs w:val="18"/>
        </w:rPr>
      </w:pPr>
      <w:r w:rsidRPr="004C09E9">
        <w:rPr>
          <w:sz w:val="16"/>
          <w:szCs w:val="18"/>
        </w:rPr>
        <w:t>Die Schweizerhose</w:t>
      </w:r>
      <w:r w:rsidRPr="004C09E9">
        <w:rPr>
          <w:sz w:val="16"/>
          <w:szCs w:val="18"/>
        </w:rPr>
        <w:tab/>
      </w:r>
      <w:r>
        <w:rPr>
          <w:sz w:val="16"/>
          <w:szCs w:val="18"/>
        </w:rPr>
        <w:tab/>
      </w:r>
      <w:r w:rsidRPr="004C09E9">
        <w:rPr>
          <w:sz w:val="16"/>
          <w:szCs w:val="18"/>
        </w:rPr>
        <w:t>026</w:t>
      </w:r>
    </w:p>
    <w:p w:rsidR="006C198D" w:rsidRPr="004C09E9" w:rsidRDefault="006C198D" w:rsidP="00607305">
      <w:pPr>
        <w:spacing w:after="0" w:line="240" w:lineRule="auto"/>
        <w:ind w:left="567"/>
        <w:rPr>
          <w:sz w:val="16"/>
          <w:szCs w:val="18"/>
        </w:rPr>
      </w:pPr>
      <w:r w:rsidRPr="004C09E9">
        <w:rPr>
          <w:sz w:val="16"/>
          <w:szCs w:val="18"/>
        </w:rPr>
        <w:t>Die Vexier Birne</w:t>
      </w:r>
      <w:r w:rsidRPr="004C09E9">
        <w:rPr>
          <w:sz w:val="16"/>
          <w:szCs w:val="18"/>
        </w:rPr>
        <w:tab/>
      </w:r>
      <w:r w:rsidRPr="004C09E9">
        <w:rPr>
          <w:sz w:val="16"/>
          <w:szCs w:val="18"/>
        </w:rPr>
        <w:tab/>
        <w:t>032</w:t>
      </w:r>
    </w:p>
    <w:p w:rsidR="006C198D" w:rsidRPr="004C09E9" w:rsidRDefault="006C198D" w:rsidP="00607305">
      <w:pPr>
        <w:spacing w:after="0" w:line="240" w:lineRule="auto"/>
        <w:ind w:left="567"/>
        <w:rPr>
          <w:sz w:val="16"/>
          <w:szCs w:val="18"/>
        </w:rPr>
      </w:pPr>
      <w:r w:rsidRPr="004C09E9">
        <w:rPr>
          <w:sz w:val="16"/>
          <w:szCs w:val="18"/>
        </w:rPr>
        <w:t>Die Zimmerbirne</w:t>
      </w:r>
      <w:r w:rsidRPr="004C09E9">
        <w:rPr>
          <w:sz w:val="16"/>
          <w:szCs w:val="18"/>
        </w:rPr>
        <w:tab/>
      </w:r>
      <w:r w:rsidRPr="004C09E9">
        <w:rPr>
          <w:sz w:val="16"/>
          <w:szCs w:val="18"/>
        </w:rPr>
        <w:tab/>
        <w:t>010</w:t>
      </w:r>
    </w:p>
    <w:p w:rsidR="006C198D" w:rsidRPr="004C09E9" w:rsidRDefault="006C198D" w:rsidP="00607305">
      <w:pPr>
        <w:spacing w:after="0" w:line="240" w:lineRule="auto"/>
        <w:ind w:left="567"/>
        <w:rPr>
          <w:sz w:val="16"/>
          <w:szCs w:val="18"/>
        </w:rPr>
      </w:pPr>
      <w:r w:rsidRPr="004C09E9">
        <w:rPr>
          <w:sz w:val="16"/>
          <w:szCs w:val="18"/>
        </w:rPr>
        <w:t>Dirkjes-Peer</w:t>
      </w:r>
      <w:r w:rsidRPr="004C09E9">
        <w:rPr>
          <w:sz w:val="16"/>
          <w:szCs w:val="18"/>
        </w:rPr>
        <w:tab/>
      </w:r>
      <w:r w:rsidRPr="004C09E9">
        <w:rPr>
          <w:sz w:val="16"/>
          <w:szCs w:val="18"/>
        </w:rPr>
        <w:tab/>
      </w:r>
      <w:r w:rsidR="00302EA0">
        <w:rPr>
          <w:sz w:val="16"/>
          <w:szCs w:val="18"/>
        </w:rPr>
        <w:tab/>
      </w:r>
      <w:r w:rsidRPr="004C09E9">
        <w:rPr>
          <w:sz w:val="16"/>
          <w:szCs w:val="18"/>
        </w:rPr>
        <w:t>120</w:t>
      </w:r>
    </w:p>
    <w:p w:rsidR="006C198D" w:rsidRPr="004C09E9" w:rsidRDefault="006C198D" w:rsidP="00607305">
      <w:pPr>
        <w:spacing w:after="0" w:line="240" w:lineRule="auto"/>
        <w:ind w:left="567"/>
        <w:rPr>
          <w:sz w:val="16"/>
          <w:szCs w:val="18"/>
        </w:rPr>
      </w:pPr>
      <w:r w:rsidRPr="004C09E9">
        <w:rPr>
          <w:sz w:val="16"/>
          <w:szCs w:val="18"/>
        </w:rPr>
        <w:t>Duc de la Force</w:t>
      </w:r>
      <w:r w:rsidRPr="004C09E9">
        <w:rPr>
          <w:sz w:val="16"/>
          <w:szCs w:val="18"/>
        </w:rPr>
        <w:tab/>
      </w:r>
      <w:r w:rsidRPr="004C09E9">
        <w:rPr>
          <w:sz w:val="16"/>
          <w:szCs w:val="18"/>
        </w:rPr>
        <w:tab/>
        <w:t>032</w:t>
      </w:r>
    </w:p>
    <w:p w:rsidR="006C198D" w:rsidRPr="004C09E9" w:rsidRDefault="006C198D" w:rsidP="00607305">
      <w:pPr>
        <w:spacing w:after="0" w:line="240" w:lineRule="auto"/>
        <w:ind w:left="567"/>
        <w:rPr>
          <w:sz w:val="16"/>
          <w:szCs w:val="18"/>
        </w:rPr>
      </w:pPr>
      <w:r w:rsidRPr="004C09E9">
        <w:rPr>
          <w:sz w:val="16"/>
          <w:szCs w:val="18"/>
        </w:rPr>
        <w:t>Fasen-Peer</w:t>
      </w:r>
      <w:r w:rsidRPr="004C09E9">
        <w:rPr>
          <w:sz w:val="16"/>
          <w:szCs w:val="18"/>
        </w:rPr>
        <w:tab/>
      </w:r>
      <w:r w:rsidRPr="004C09E9">
        <w:rPr>
          <w:sz w:val="16"/>
          <w:szCs w:val="18"/>
        </w:rPr>
        <w:tab/>
      </w:r>
      <w:r w:rsidR="00302EA0">
        <w:rPr>
          <w:sz w:val="16"/>
          <w:szCs w:val="18"/>
        </w:rPr>
        <w:tab/>
      </w:r>
      <w:r w:rsidRPr="004C09E9">
        <w:rPr>
          <w:sz w:val="16"/>
          <w:szCs w:val="18"/>
        </w:rPr>
        <w:t>032</w:t>
      </w:r>
    </w:p>
    <w:p w:rsidR="006C198D" w:rsidRPr="004C09E9" w:rsidRDefault="006C198D" w:rsidP="00607305">
      <w:pPr>
        <w:spacing w:after="0" w:line="240" w:lineRule="auto"/>
        <w:ind w:left="567"/>
        <w:rPr>
          <w:sz w:val="16"/>
          <w:szCs w:val="18"/>
        </w:rPr>
      </w:pPr>
      <w:r w:rsidRPr="004C09E9">
        <w:rPr>
          <w:sz w:val="16"/>
          <w:szCs w:val="18"/>
        </w:rPr>
        <w:t>Foppen-Peer</w:t>
      </w:r>
      <w:r w:rsidRPr="004C09E9">
        <w:rPr>
          <w:sz w:val="16"/>
          <w:szCs w:val="18"/>
        </w:rPr>
        <w:tab/>
      </w:r>
      <w:r w:rsidRPr="004C09E9">
        <w:rPr>
          <w:sz w:val="16"/>
          <w:szCs w:val="18"/>
        </w:rPr>
        <w:tab/>
      </w:r>
      <w:r w:rsidR="00302EA0">
        <w:rPr>
          <w:sz w:val="16"/>
          <w:szCs w:val="18"/>
        </w:rPr>
        <w:tab/>
      </w:r>
      <w:r w:rsidRPr="004C09E9">
        <w:rPr>
          <w:sz w:val="16"/>
          <w:szCs w:val="18"/>
        </w:rPr>
        <w:t>032</w:t>
      </w:r>
    </w:p>
    <w:p w:rsidR="006C198D" w:rsidRPr="004C09E9" w:rsidRDefault="006C198D" w:rsidP="00607305">
      <w:pPr>
        <w:spacing w:after="0" w:line="240" w:lineRule="auto"/>
        <w:ind w:left="567"/>
        <w:rPr>
          <w:sz w:val="16"/>
          <w:szCs w:val="18"/>
        </w:rPr>
      </w:pPr>
      <w:r w:rsidRPr="004C09E9">
        <w:rPr>
          <w:sz w:val="16"/>
          <w:szCs w:val="18"/>
        </w:rPr>
        <w:t>Fransche Kaneel</w:t>
      </w:r>
      <w:r w:rsidRPr="004C09E9">
        <w:rPr>
          <w:sz w:val="16"/>
          <w:szCs w:val="18"/>
        </w:rPr>
        <w:tab/>
      </w:r>
      <w:r w:rsidRPr="004C09E9">
        <w:rPr>
          <w:sz w:val="16"/>
          <w:szCs w:val="18"/>
        </w:rPr>
        <w:tab/>
        <w:t>108</w:t>
      </w:r>
    </w:p>
    <w:p w:rsidR="006C198D" w:rsidRPr="004C09E9" w:rsidRDefault="006C198D" w:rsidP="00607305">
      <w:pPr>
        <w:spacing w:after="0" w:line="240" w:lineRule="auto"/>
        <w:ind w:left="567"/>
        <w:rPr>
          <w:sz w:val="16"/>
          <w:szCs w:val="18"/>
        </w:rPr>
      </w:pPr>
      <w:r w:rsidRPr="004C09E9">
        <w:rPr>
          <w:sz w:val="16"/>
          <w:szCs w:val="18"/>
        </w:rPr>
        <w:t>Fransche Zottebel</w:t>
      </w:r>
      <w:r w:rsidRPr="004C09E9">
        <w:rPr>
          <w:sz w:val="16"/>
          <w:szCs w:val="18"/>
        </w:rPr>
        <w:tab/>
      </w:r>
      <w:r>
        <w:rPr>
          <w:sz w:val="16"/>
          <w:szCs w:val="18"/>
        </w:rPr>
        <w:tab/>
      </w:r>
      <w:r w:rsidRPr="004C09E9">
        <w:rPr>
          <w:sz w:val="16"/>
          <w:szCs w:val="18"/>
        </w:rPr>
        <w:t>060</w:t>
      </w:r>
    </w:p>
    <w:p w:rsidR="006C198D" w:rsidRPr="004C09E9" w:rsidRDefault="006C198D" w:rsidP="00607305">
      <w:pPr>
        <w:spacing w:after="0" w:line="240" w:lineRule="auto"/>
        <w:ind w:left="567"/>
        <w:rPr>
          <w:sz w:val="16"/>
          <w:szCs w:val="18"/>
        </w:rPr>
      </w:pPr>
      <w:r w:rsidRPr="004C09E9">
        <w:rPr>
          <w:sz w:val="16"/>
          <w:szCs w:val="18"/>
        </w:rPr>
        <w:t>Goudbal</w:t>
      </w:r>
      <w:r w:rsidRPr="004C09E9">
        <w:rPr>
          <w:sz w:val="16"/>
          <w:szCs w:val="18"/>
        </w:rPr>
        <w:tab/>
      </w:r>
      <w:r w:rsidRPr="004C09E9">
        <w:rPr>
          <w:sz w:val="16"/>
          <w:szCs w:val="18"/>
        </w:rPr>
        <w:tab/>
      </w:r>
      <w:r>
        <w:rPr>
          <w:sz w:val="16"/>
          <w:szCs w:val="18"/>
        </w:rPr>
        <w:tab/>
      </w:r>
      <w:r w:rsidRPr="004C09E9">
        <w:rPr>
          <w:sz w:val="16"/>
          <w:szCs w:val="18"/>
        </w:rPr>
        <w:t>110</w:t>
      </w:r>
    </w:p>
    <w:p w:rsidR="006C198D" w:rsidRPr="004C09E9" w:rsidRDefault="006C198D" w:rsidP="00607305">
      <w:pPr>
        <w:spacing w:after="0" w:line="240" w:lineRule="auto"/>
        <w:ind w:left="567"/>
        <w:rPr>
          <w:sz w:val="16"/>
          <w:szCs w:val="18"/>
        </w:rPr>
      </w:pPr>
      <w:r w:rsidRPr="004C09E9">
        <w:rPr>
          <w:sz w:val="16"/>
          <w:szCs w:val="18"/>
        </w:rPr>
        <w:t>Graauwe Beuré</w:t>
      </w:r>
      <w:r w:rsidRPr="004C09E9">
        <w:rPr>
          <w:sz w:val="16"/>
          <w:szCs w:val="18"/>
        </w:rPr>
        <w:tab/>
      </w:r>
      <w:r w:rsidRPr="004C09E9">
        <w:rPr>
          <w:sz w:val="16"/>
          <w:szCs w:val="18"/>
        </w:rPr>
        <w:tab/>
        <w:t>064</w:t>
      </w:r>
    </w:p>
    <w:p w:rsidR="006C198D" w:rsidRPr="004C09E9" w:rsidRDefault="006C198D" w:rsidP="00607305">
      <w:pPr>
        <w:spacing w:after="0" w:line="240" w:lineRule="auto"/>
        <w:ind w:left="567"/>
        <w:rPr>
          <w:sz w:val="16"/>
          <w:szCs w:val="18"/>
        </w:rPr>
      </w:pPr>
      <w:r w:rsidRPr="004C09E9">
        <w:rPr>
          <w:sz w:val="16"/>
          <w:szCs w:val="18"/>
        </w:rPr>
        <w:t>Granaat-Peer</w:t>
      </w:r>
      <w:r w:rsidRPr="004C09E9">
        <w:rPr>
          <w:sz w:val="16"/>
          <w:szCs w:val="18"/>
        </w:rPr>
        <w:tab/>
      </w:r>
      <w:r w:rsidRPr="004C09E9">
        <w:rPr>
          <w:sz w:val="16"/>
          <w:szCs w:val="18"/>
        </w:rPr>
        <w:tab/>
        <w:t>122</w:t>
      </w:r>
    </w:p>
    <w:p w:rsidR="006C198D" w:rsidRPr="004C09E9" w:rsidRDefault="006C198D" w:rsidP="00607305">
      <w:pPr>
        <w:spacing w:after="0" w:line="240" w:lineRule="auto"/>
        <w:ind w:left="567"/>
        <w:rPr>
          <w:sz w:val="16"/>
          <w:szCs w:val="18"/>
        </w:rPr>
      </w:pPr>
      <w:r w:rsidRPr="004C09E9">
        <w:rPr>
          <w:sz w:val="16"/>
          <w:szCs w:val="18"/>
        </w:rPr>
        <w:t>Herfst Citroen-Peer</w:t>
      </w:r>
      <w:r w:rsidRPr="004C09E9">
        <w:rPr>
          <w:sz w:val="16"/>
          <w:szCs w:val="18"/>
        </w:rPr>
        <w:tab/>
      </w:r>
      <w:r>
        <w:rPr>
          <w:sz w:val="16"/>
          <w:szCs w:val="18"/>
        </w:rPr>
        <w:tab/>
      </w:r>
      <w:r w:rsidRPr="004C09E9">
        <w:rPr>
          <w:sz w:val="16"/>
          <w:szCs w:val="18"/>
        </w:rPr>
        <w:t>108</w:t>
      </w:r>
    </w:p>
    <w:p w:rsidR="006C198D" w:rsidRPr="004C09E9" w:rsidRDefault="006C198D" w:rsidP="00607305">
      <w:pPr>
        <w:spacing w:after="0" w:line="240" w:lineRule="auto"/>
        <w:ind w:left="567"/>
        <w:rPr>
          <w:sz w:val="16"/>
          <w:szCs w:val="18"/>
        </w:rPr>
      </w:pPr>
      <w:r w:rsidRPr="004C09E9">
        <w:rPr>
          <w:sz w:val="16"/>
          <w:szCs w:val="18"/>
        </w:rPr>
        <w:t>Herfst Goud-Peer</w:t>
      </w:r>
      <w:r w:rsidRPr="004C09E9">
        <w:rPr>
          <w:sz w:val="16"/>
          <w:szCs w:val="18"/>
        </w:rPr>
        <w:tab/>
      </w:r>
      <w:r>
        <w:rPr>
          <w:sz w:val="16"/>
          <w:szCs w:val="18"/>
        </w:rPr>
        <w:tab/>
      </w:r>
      <w:r w:rsidRPr="004C09E9">
        <w:rPr>
          <w:sz w:val="16"/>
          <w:szCs w:val="18"/>
        </w:rPr>
        <w:t>108</w:t>
      </w:r>
    </w:p>
    <w:p w:rsidR="006C198D" w:rsidRPr="004C09E9" w:rsidRDefault="006C198D" w:rsidP="00607305">
      <w:pPr>
        <w:spacing w:after="0" w:line="240" w:lineRule="auto"/>
        <w:ind w:left="567"/>
        <w:rPr>
          <w:sz w:val="16"/>
          <w:szCs w:val="18"/>
        </w:rPr>
      </w:pPr>
      <w:r w:rsidRPr="004C09E9">
        <w:rPr>
          <w:sz w:val="16"/>
          <w:szCs w:val="18"/>
        </w:rPr>
        <w:t>Hoe Langer Hoe Liever</w:t>
      </w:r>
      <w:r w:rsidR="00302EA0">
        <w:rPr>
          <w:sz w:val="16"/>
          <w:szCs w:val="18"/>
        </w:rPr>
        <w:tab/>
      </w:r>
      <w:r w:rsidRPr="004C09E9">
        <w:rPr>
          <w:sz w:val="16"/>
          <w:szCs w:val="18"/>
        </w:rPr>
        <w:tab/>
        <w:t>076</w:t>
      </w:r>
    </w:p>
    <w:p w:rsidR="006C198D" w:rsidRPr="004C09E9" w:rsidRDefault="006C198D" w:rsidP="00607305">
      <w:pPr>
        <w:spacing w:after="0" w:line="240" w:lineRule="auto"/>
        <w:ind w:left="567"/>
        <w:rPr>
          <w:sz w:val="16"/>
          <w:szCs w:val="18"/>
        </w:rPr>
      </w:pPr>
      <w:r w:rsidRPr="004C09E9">
        <w:rPr>
          <w:sz w:val="16"/>
          <w:szCs w:val="18"/>
        </w:rPr>
        <w:t>Honig-Peer</w:t>
      </w:r>
      <w:r w:rsidRPr="004C09E9">
        <w:rPr>
          <w:sz w:val="16"/>
          <w:szCs w:val="18"/>
        </w:rPr>
        <w:tab/>
      </w:r>
      <w:r w:rsidRPr="004C09E9">
        <w:rPr>
          <w:sz w:val="16"/>
          <w:szCs w:val="18"/>
        </w:rPr>
        <w:tab/>
      </w:r>
      <w:r w:rsidR="00302EA0">
        <w:rPr>
          <w:sz w:val="16"/>
          <w:szCs w:val="18"/>
        </w:rPr>
        <w:tab/>
      </w:r>
      <w:r w:rsidRPr="004C09E9">
        <w:rPr>
          <w:sz w:val="16"/>
          <w:szCs w:val="18"/>
        </w:rPr>
        <w:t>042</w:t>
      </w:r>
    </w:p>
    <w:p w:rsidR="006C198D" w:rsidRPr="004C09E9" w:rsidRDefault="006C198D" w:rsidP="00607305">
      <w:pPr>
        <w:spacing w:after="0" w:line="240" w:lineRule="auto"/>
        <w:ind w:left="567"/>
        <w:rPr>
          <w:sz w:val="16"/>
          <w:szCs w:val="18"/>
        </w:rPr>
      </w:pPr>
      <w:r w:rsidRPr="004C09E9">
        <w:rPr>
          <w:sz w:val="16"/>
          <w:szCs w:val="18"/>
        </w:rPr>
        <w:t>Incomparable</w:t>
      </w:r>
      <w:r w:rsidRPr="004C09E9">
        <w:rPr>
          <w:sz w:val="16"/>
          <w:szCs w:val="18"/>
        </w:rPr>
        <w:tab/>
      </w:r>
      <w:r w:rsidRPr="004C09E9">
        <w:rPr>
          <w:sz w:val="16"/>
          <w:szCs w:val="18"/>
        </w:rPr>
        <w:tab/>
        <w:t>016</w:t>
      </w:r>
    </w:p>
    <w:p w:rsidR="006C198D" w:rsidRPr="004C09E9" w:rsidRDefault="006C198D" w:rsidP="00607305">
      <w:pPr>
        <w:spacing w:after="0" w:line="240" w:lineRule="auto"/>
        <w:ind w:left="567"/>
        <w:rPr>
          <w:sz w:val="16"/>
          <w:szCs w:val="18"/>
        </w:rPr>
      </w:pPr>
      <w:r w:rsidRPr="004C09E9">
        <w:rPr>
          <w:sz w:val="16"/>
          <w:szCs w:val="18"/>
        </w:rPr>
        <w:t>Jutte-Peer</w:t>
      </w:r>
      <w:r w:rsidRPr="004C09E9">
        <w:rPr>
          <w:sz w:val="16"/>
          <w:szCs w:val="18"/>
        </w:rPr>
        <w:tab/>
      </w:r>
      <w:r w:rsidRPr="004C09E9">
        <w:rPr>
          <w:sz w:val="16"/>
          <w:szCs w:val="18"/>
        </w:rPr>
        <w:tab/>
      </w:r>
      <w:r w:rsidR="00302EA0">
        <w:rPr>
          <w:sz w:val="16"/>
          <w:szCs w:val="18"/>
        </w:rPr>
        <w:tab/>
      </w:r>
      <w:r w:rsidRPr="004C09E9">
        <w:rPr>
          <w:sz w:val="16"/>
          <w:szCs w:val="18"/>
        </w:rPr>
        <w:t>062</w:t>
      </w:r>
    </w:p>
    <w:p w:rsidR="006C198D" w:rsidRPr="004C09E9" w:rsidRDefault="006C198D" w:rsidP="00607305">
      <w:pPr>
        <w:spacing w:after="0" w:line="240" w:lineRule="auto"/>
        <w:ind w:left="567"/>
        <w:rPr>
          <w:sz w:val="16"/>
          <w:szCs w:val="18"/>
        </w:rPr>
      </w:pPr>
      <w:r w:rsidRPr="004C09E9">
        <w:rPr>
          <w:sz w:val="16"/>
          <w:szCs w:val="18"/>
        </w:rPr>
        <w:t>Kalebas</w:t>
      </w:r>
      <w:r w:rsidRPr="004C09E9">
        <w:rPr>
          <w:sz w:val="16"/>
          <w:szCs w:val="18"/>
        </w:rPr>
        <w:tab/>
      </w:r>
      <w:r w:rsidRPr="004C09E9">
        <w:rPr>
          <w:sz w:val="16"/>
          <w:szCs w:val="18"/>
        </w:rPr>
        <w:tab/>
      </w:r>
      <w:r w:rsidRPr="004C09E9">
        <w:rPr>
          <w:sz w:val="16"/>
          <w:szCs w:val="18"/>
        </w:rPr>
        <w:tab/>
        <w:t>014</w:t>
      </w:r>
    </w:p>
    <w:p w:rsidR="006C198D" w:rsidRDefault="006C198D" w:rsidP="00607305">
      <w:pPr>
        <w:spacing w:after="0" w:line="240" w:lineRule="auto"/>
        <w:ind w:left="567"/>
        <w:rPr>
          <w:sz w:val="16"/>
          <w:szCs w:val="18"/>
        </w:rPr>
      </w:pPr>
      <w:r w:rsidRPr="004C09E9">
        <w:rPr>
          <w:sz w:val="16"/>
          <w:szCs w:val="18"/>
        </w:rPr>
        <w:t>Kleine Rousselet</w:t>
      </w:r>
      <w:r w:rsidRPr="004C09E9">
        <w:rPr>
          <w:sz w:val="16"/>
          <w:szCs w:val="18"/>
        </w:rPr>
        <w:tab/>
      </w:r>
      <w:r w:rsidRPr="004C09E9">
        <w:rPr>
          <w:sz w:val="16"/>
          <w:szCs w:val="18"/>
        </w:rPr>
        <w:tab/>
        <w:t>010</w:t>
      </w:r>
    </w:p>
    <w:p w:rsidR="006C198D" w:rsidRDefault="006C198D" w:rsidP="00607305">
      <w:pPr>
        <w:spacing w:after="0" w:line="240" w:lineRule="auto"/>
        <w:ind w:left="567"/>
        <w:rPr>
          <w:sz w:val="16"/>
          <w:szCs w:val="18"/>
        </w:rPr>
      </w:pPr>
      <w:r w:rsidRPr="004C09E9">
        <w:rPr>
          <w:sz w:val="16"/>
          <w:szCs w:val="18"/>
        </w:rPr>
        <w:t>La Doyenne</w:t>
      </w:r>
      <w:r w:rsidRPr="004C09E9">
        <w:rPr>
          <w:sz w:val="16"/>
          <w:szCs w:val="18"/>
        </w:rPr>
        <w:tab/>
      </w:r>
      <w:r w:rsidRPr="004C09E9">
        <w:rPr>
          <w:sz w:val="16"/>
          <w:szCs w:val="18"/>
        </w:rPr>
        <w:tab/>
      </w:r>
      <w:r w:rsidR="00302EA0">
        <w:rPr>
          <w:sz w:val="16"/>
          <w:szCs w:val="18"/>
        </w:rPr>
        <w:tab/>
      </w:r>
      <w:r w:rsidRPr="004C09E9">
        <w:rPr>
          <w:sz w:val="16"/>
          <w:szCs w:val="18"/>
        </w:rPr>
        <w:t>108</w:t>
      </w:r>
    </w:p>
    <w:p w:rsidR="006C198D" w:rsidRPr="004C09E9" w:rsidRDefault="006C198D" w:rsidP="00607305">
      <w:pPr>
        <w:spacing w:after="0" w:line="240" w:lineRule="auto"/>
        <w:ind w:left="567"/>
        <w:rPr>
          <w:sz w:val="16"/>
          <w:szCs w:val="18"/>
        </w:rPr>
      </w:pPr>
      <w:r w:rsidRPr="004C09E9">
        <w:rPr>
          <w:sz w:val="16"/>
          <w:szCs w:val="18"/>
        </w:rPr>
        <w:t>Lange Gratiool</w:t>
      </w:r>
      <w:r w:rsidRPr="004C09E9">
        <w:rPr>
          <w:sz w:val="16"/>
          <w:szCs w:val="18"/>
        </w:rPr>
        <w:tab/>
      </w:r>
      <w:r w:rsidRPr="004C09E9">
        <w:rPr>
          <w:sz w:val="16"/>
          <w:szCs w:val="18"/>
        </w:rPr>
        <w:tab/>
        <w:t>158</w:t>
      </w:r>
    </w:p>
    <w:p w:rsidR="006C198D" w:rsidRPr="004C09E9" w:rsidRDefault="006C198D" w:rsidP="00607305">
      <w:pPr>
        <w:spacing w:after="0" w:line="240" w:lineRule="auto"/>
        <w:ind w:left="567"/>
        <w:rPr>
          <w:sz w:val="16"/>
          <w:szCs w:val="18"/>
        </w:rPr>
      </w:pPr>
      <w:r w:rsidRPr="004C09E9">
        <w:rPr>
          <w:sz w:val="16"/>
          <w:szCs w:val="18"/>
        </w:rPr>
        <w:t>L’Inconnu de la Fare</w:t>
      </w:r>
      <w:r w:rsidRPr="004C09E9">
        <w:rPr>
          <w:sz w:val="16"/>
          <w:szCs w:val="18"/>
        </w:rPr>
        <w:tab/>
      </w:r>
      <w:r>
        <w:rPr>
          <w:sz w:val="16"/>
          <w:szCs w:val="18"/>
        </w:rPr>
        <w:tab/>
      </w:r>
      <w:r w:rsidRPr="004C09E9">
        <w:rPr>
          <w:sz w:val="16"/>
          <w:szCs w:val="18"/>
        </w:rPr>
        <w:t>030</w:t>
      </w:r>
    </w:p>
    <w:p w:rsidR="006C198D" w:rsidRPr="004C09E9" w:rsidRDefault="006C198D" w:rsidP="00607305">
      <w:pPr>
        <w:spacing w:after="0" w:line="240" w:lineRule="auto"/>
        <w:ind w:left="567"/>
        <w:rPr>
          <w:sz w:val="16"/>
          <w:szCs w:val="18"/>
        </w:rPr>
      </w:pPr>
      <w:r w:rsidRPr="004C09E9">
        <w:rPr>
          <w:sz w:val="16"/>
          <w:szCs w:val="18"/>
        </w:rPr>
        <w:t>Liverij Peer</w:t>
      </w:r>
      <w:r w:rsidRPr="004C09E9">
        <w:rPr>
          <w:sz w:val="16"/>
          <w:szCs w:val="18"/>
        </w:rPr>
        <w:tab/>
      </w:r>
      <w:r w:rsidRPr="004C09E9">
        <w:rPr>
          <w:sz w:val="16"/>
          <w:szCs w:val="18"/>
        </w:rPr>
        <w:tab/>
      </w:r>
      <w:r w:rsidR="00302EA0">
        <w:rPr>
          <w:sz w:val="16"/>
          <w:szCs w:val="18"/>
        </w:rPr>
        <w:tab/>
      </w:r>
      <w:r w:rsidRPr="004C09E9">
        <w:rPr>
          <w:sz w:val="16"/>
          <w:szCs w:val="18"/>
        </w:rPr>
        <w:t>026</w:t>
      </w:r>
    </w:p>
    <w:p w:rsidR="006C198D" w:rsidRPr="004C09E9" w:rsidRDefault="006C198D" w:rsidP="00607305">
      <w:pPr>
        <w:spacing w:after="0" w:line="240" w:lineRule="auto"/>
        <w:ind w:left="567"/>
        <w:rPr>
          <w:sz w:val="16"/>
          <w:szCs w:val="18"/>
        </w:rPr>
      </w:pPr>
      <w:r w:rsidRPr="004C09E9">
        <w:rPr>
          <w:sz w:val="16"/>
          <w:szCs w:val="18"/>
        </w:rPr>
        <w:t>Louwtjes-Peer</w:t>
      </w:r>
      <w:r w:rsidRPr="004C09E9">
        <w:rPr>
          <w:sz w:val="16"/>
          <w:szCs w:val="18"/>
        </w:rPr>
        <w:tab/>
      </w:r>
      <w:r w:rsidRPr="004C09E9">
        <w:rPr>
          <w:sz w:val="16"/>
          <w:szCs w:val="18"/>
        </w:rPr>
        <w:tab/>
        <w:t>154</w:t>
      </w:r>
    </w:p>
    <w:p w:rsidR="006C198D" w:rsidRPr="004C09E9" w:rsidRDefault="006C198D" w:rsidP="00607305">
      <w:pPr>
        <w:spacing w:after="0" w:line="240" w:lineRule="auto"/>
        <w:ind w:left="567"/>
        <w:rPr>
          <w:sz w:val="16"/>
          <w:szCs w:val="18"/>
        </w:rPr>
      </w:pPr>
      <w:r w:rsidRPr="004C09E9">
        <w:rPr>
          <w:sz w:val="16"/>
          <w:szCs w:val="18"/>
        </w:rPr>
        <w:t>Maagden-Peer</w:t>
      </w:r>
      <w:r w:rsidRPr="004C09E9">
        <w:rPr>
          <w:sz w:val="16"/>
          <w:szCs w:val="18"/>
        </w:rPr>
        <w:tab/>
      </w:r>
      <w:r w:rsidRPr="004C09E9">
        <w:rPr>
          <w:sz w:val="16"/>
          <w:szCs w:val="18"/>
        </w:rPr>
        <w:tab/>
        <w:t>046</w:t>
      </w:r>
    </w:p>
    <w:p w:rsidR="006C198D" w:rsidRPr="004C09E9" w:rsidRDefault="006C198D" w:rsidP="00607305">
      <w:pPr>
        <w:spacing w:after="0" w:line="240" w:lineRule="auto"/>
        <w:ind w:left="567"/>
        <w:rPr>
          <w:sz w:val="16"/>
          <w:szCs w:val="18"/>
        </w:rPr>
      </w:pPr>
      <w:r w:rsidRPr="004C09E9">
        <w:rPr>
          <w:sz w:val="16"/>
          <w:szCs w:val="18"/>
        </w:rPr>
        <w:t>Madam-Peer</w:t>
      </w:r>
      <w:r w:rsidRPr="004C09E9">
        <w:rPr>
          <w:sz w:val="16"/>
          <w:szCs w:val="18"/>
        </w:rPr>
        <w:tab/>
      </w:r>
      <w:r w:rsidRPr="004C09E9">
        <w:rPr>
          <w:sz w:val="16"/>
          <w:szCs w:val="18"/>
        </w:rPr>
        <w:tab/>
      </w:r>
      <w:r w:rsidR="00302EA0">
        <w:rPr>
          <w:sz w:val="16"/>
          <w:szCs w:val="18"/>
        </w:rPr>
        <w:tab/>
      </w:r>
      <w:r w:rsidRPr="004C09E9">
        <w:rPr>
          <w:sz w:val="16"/>
          <w:szCs w:val="18"/>
        </w:rPr>
        <w:t>080</w:t>
      </w:r>
    </w:p>
    <w:p w:rsidR="006C198D" w:rsidRPr="00B070D2" w:rsidRDefault="006C198D" w:rsidP="00607305">
      <w:pPr>
        <w:spacing w:after="0" w:line="240" w:lineRule="auto"/>
        <w:ind w:left="567"/>
        <w:rPr>
          <w:sz w:val="16"/>
          <w:szCs w:val="18"/>
        </w:rPr>
      </w:pPr>
      <w:r w:rsidRPr="004C09E9">
        <w:rPr>
          <w:sz w:val="16"/>
          <w:szCs w:val="18"/>
        </w:rPr>
        <w:t>Madame de France</w:t>
      </w:r>
      <w:r w:rsidRPr="004C09E9">
        <w:rPr>
          <w:sz w:val="16"/>
          <w:szCs w:val="18"/>
        </w:rPr>
        <w:tab/>
      </w:r>
      <w:r w:rsidRPr="004C09E9">
        <w:rPr>
          <w:sz w:val="16"/>
          <w:szCs w:val="18"/>
        </w:rPr>
        <w:tab/>
        <w:t>080</w:t>
      </w:r>
    </w:p>
    <w:p w:rsidR="006C198D" w:rsidRPr="004C09E9" w:rsidRDefault="006C198D" w:rsidP="00607305">
      <w:pPr>
        <w:spacing w:after="0" w:line="240" w:lineRule="auto"/>
        <w:ind w:left="567"/>
        <w:rPr>
          <w:sz w:val="16"/>
          <w:szCs w:val="18"/>
        </w:rPr>
      </w:pPr>
      <w:r w:rsidRPr="004C09E9">
        <w:rPr>
          <w:sz w:val="16"/>
          <w:szCs w:val="18"/>
        </w:rPr>
        <w:t>Manna-Peer</w:t>
      </w:r>
      <w:r w:rsidRPr="004C09E9">
        <w:rPr>
          <w:sz w:val="16"/>
          <w:szCs w:val="18"/>
        </w:rPr>
        <w:tab/>
      </w:r>
      <w:r w:rsidRPr="004C09E9">
        <w:rPr>
          <w:sz w:val="16"/>
          <w:szCs w:val="18"/>
        </w:rPr>
        <w:tab/>
      </w:r>
      <w:r w:rsidR="00302EA0">
        <w:rPr>
          <w:sz w:val="16"/>
          <w:szCs w:val="18"/>
        </w:rPr>
        <w:tab/>
      </w:r>
      <w:r w:rsidRPr="004C09E9">
        <w:rPr>
          <w:sz w:val="16"/>
          <w:szCs w:val="18"/>
        </w:rPr>
        <w:t>016</w:t>
      </w:r>
    </w:p>
    <w:p w:rsidR="006C198D" w:rsidRPr="004C09E9" w:rsidRDefault="006C198D" w:rsidP="00607305">
      <w:pPr>
        <w:spacing w:after="0" w:line="240" w:lineRule="auto"/>
        <w:ind w:left="567"/>
        <w:rPr>
          <w:sz w:val="16"/>
          <w:szCs w:val="18"/>
        </w:rPr>
      </w:pPr>
      <w:r w:rsidRPr="004C09E9">
        <w:rPr>
          <w:sz w:val="16"/>
          <w:szCs w:val="18"/>
        </w:rPr>
        <w:t>Marechal d’Orleans</w:t>
      </w:r>
      <w:r w:rsidRPr="004C09E9">
        <w:rPr>
          <w:sz w:val="16"/>
          <w:szCs w:val="18"/>
        </w:rPr>
        <w:tab/>
      </w:r>
      <w:r>
        <w:rPr>
          <w:sz w:val="16"/>
          <w:szCs w:val="18"/>
        </w:rPr>
        <w:tab/>
      </w:r>
      <w:r w:rsidRPr="004C09E9">
        <w:rPr>
          <w:sz w:val="16"/>
          <w:szCs w:val="18"/>
        </w:rPr>
        <w:t>152</w:t>
      </w:r>
    </w:p>
    <w:p w:rsidR="006C198D" w:rsidRPr="004C09E9" w:rsidRDefault="006C198D" w:rsidP="00607305">
      <w:pPr>
        <w:spacing w:after="0" w:line="240" w:lineRule="auto"/>
        <w:ind w:left="567"/>
        <w:rPr>
          <w:sz w:val="16"/>
          <w:szCs w:val="18"/>
        </w:rPr>
      </w:pPr>
      <w:r w:rsidRPr="004C09E9">
        <w:rPr>
          <w:sz w:val="16"/>
          <w:szCs w:val="18"/>
        </w:rPr>
        <w:t>Mooie Neeltje</w:t>
      </w:r>
      <w:r w:rsidRPr="004C09E9">
        <w:rPr>
          <w:sz w:val="16"/>
          <w:szCs w:val="18"/>
        </w:rPr>
        <w:tab/>
      </w:r>
      <w:r w:rsidRPr="004C09E9">
        <w:rPr>
          <w:sz w:val="16"/>
          <w:szCs w:val="18"/>
        </w:rPr>
        <w:tab/>
        <w:t>076</w:t>
      </w:r>
    </w:p>
    <w:p w:rsidR="006C198D" w:rsidRPr="004C09E9" w:rsidRDefault="006C198D" w:rsidP="00607305">
      <w:pPr>
        <w:spacing w:after="0" w:line="240" w:lineRule="auto"/>
        <w:ind w:left="567"/>
        <w:rPr>
          <w:sz w:val="16"/>
          <w:szCs w:val="18"/>
        </w:rPr>
      </w:pPr>
      <w:r w:rsidRPr="004C09E9">
        <w:rPr>
          <w:sz w:val="16"/>
          <w:szCs w:val="18"/>
        </w:rPr>
        <w:t>Mouille Bouche d’Été</w:t>
      </w:r>
      <w:r>
        <w:rPr>
          <w:sz w:val="16"/>
          <w:szCs w:val="18"/>
        </w:rPr>
        <w:tab/>
      </w:r>
      <w:r w:rsidRPr="004C09E9">
        <w:rPr>
          <w:sz w:val="16"/>
          <w:szCs w:val="18"/>
        </w:rPr>
        <w:tab/>
        <w:t>080</w:t>
      </w:r>
    </w:p>
    <w:p w:rsidR="006C198D" w:rsidRPr="004C09E9" w:rsidRDefault="006C198D" w:rsidP="00607305">
      <w:pPr>
        <w:spacing w:after="0" w:line="240" w:lineRule="auto"/>
        <w:ind w:left="567"/>
        <w:rPr>
          <w:sz w:val="16"/>
          <w:szCs w:val="18"/>
        </w:rPr>
      </w:pPr>
      <w:r w:rsidRPr="004C09E9">
        <w:rPr>
          <w:sz w:val="16"/>
          <w:szCs w:val="18"/>
        </w:rPr>
        <w:t>Muskadet Kalebas</w:t>
      </w:r>
      <w:r w:rsidRPr="004C09E9">
        <w:rPr>
          <w:sz w:val="16"/>
          <w:szCs w:val="18"/>
        </w:rPr>
        <w:tab/>
      </w:r>
      <w:r w:rsidRPr="004C09E9">
        <w:rPr>
          <w:sz w:val="16"/>
          <w:szCs w:val="18"/>
        </w:rPr>
        <w:tab/>
        <w:t>014</w:t>
      </w:r>
    </w:p>
    <w:p w:rsidR="006C198D" w:rsidRPr="004C09E9" w:rsidRDefault="006C198D" w:rsidP="00607305">
      <w:pPr>
        <w:spacing w:after="0" w:line="240" w:lineRule="auto"/>
        <w:ind w:left="567"/>
        <w:rPr>
          <w:sz w:val="16"/>
          <w:szCs w:val="18"/>
        </w:rPr>
      </w:pPr>
      <w:r w:rsidRPr="004C09E9">
        <w:rPr>
          <w:sz w:val="16"/>
          <w:szCs w:val="18"/>
        </w:rPr>
        <w:t>Paasch Bergamot</w:t>
      </w:r>
      <w:r w:rsidRPr="004C09E9">
        <w:rPr>
          <w:sz w:val="16"/>
          <w:szCs w:val="18"/>
        </w:rPr>
        <w:tab/>
      </w:r>
      <w:r w:rsidRPr="004C09E9">
        <w:rPr>
          <w:sz w:val="16"/>
          <w:szCs w:val="18"/>
        </w:rPr>
        <w:tab/>
        <w:t>126</w:t>
      </w:r>
    </w:p>
    <w:p w:rsidR="006C198D" w:rsidRPr="004C09E9" w:rsidRDefault="006C198D" w:rsidP="00607305">
      <w:pPr>
        <w:spacing w:after="0" w:line="240" w:lineRule="auto"/>
        <w:ind w:left="567"/>
        <w:rPr>
          <w:sz w:val="16"/>
          <w:szCs w:val="18"/>
        </w:rPr>
      </w:pPr>
      <w:r w:rsidRPr="004C09E9">
        <w:rPr>
          <w:sz w:val="16"/>
          <w:szCs w:val="18"/>
        </w:rPr>
        <w:t>Perdreou Musqué</w:t>
      </w:r>
      <w:r w:rsidRPr="004C09E9">
        <w:rPr>
          <w:sz w:val="16"/>
          <w:szCs w:val="18"/>
        </w:rPr>
        <w:tab/>
      </w:r>
      <w:r w:rsidRPr="004C09E9">
        <w:rPr>
          <w:sz w:val="16"/>
          <w:szCs w:val="18"/>
        </w:rPr>
        <w:tab/>
        <w:t>010</w:t>
      </w:r>
    </w:p>
    <w:p w:rsidR="006C198D" w:rsidRPr="004C09E9" w:rsidRDefault="006C198D" w:rsidP="00607305">
      <w:pPr>
        <w:spacing w:after="0" w:line="240" w:lineRule="auto"/>
        <w:ind w:left="567"/>
        <w:rPr>
          <w:sz w:val="16"/>
          <w:szCs w:val="18"/>
        </w:rPr>
      </w:pPr>
      <w:r w:rsidRPr="004C09E9">
        <w:rPr>
          <w:sz w:val="16"/>
          <w:szCs w:val="18"/>
        </w:rPr>
        <w:t>Petit Rousselet</w:t>
      </w:r>
      <w:r w:rsidRPr="004C09E9">
        <w:rPr>
          <w:sz w:val="16"/>
          <w:szCs w:val="18"/>
        </w:rPr>
        <w:tab/>
      </w:r>
      <w:r w:rsidRPr="004C09E9">
        <w:rPr>
          <w:sz w:val="16"/>
          <w:szCs w:val="18"/>
        </w:rPr>
        <w:tab/>
        <w:t>010</w:t>
      </w:r>
    </w:p>
    <w:p w:rsidR="006C198D" w:rsidRPr="004C09E9" w:rsidRDefault="006C198D" w:rsidP="00607305">
      <w:pPr>
        <w:spacing w:after="0" w:line="240" w:lineRule="auto"/>
        <w:ind w:left="567"/>
        <w:rPr>
          <w:sz w:val="16"/>
          <w:szCs w:val="18"/>
        </w:rPr>
      </w:pPr>
      <w:r w:rsidRPr="004C09E9">
        <w:rPr>
          <w:sz w:val="16"/>
          <w:szCs w:val="18"/>
        </w:rPr>
        <w:t>Poire Brodée</w:t>
      </w:r>
      <w:r w:rsidRPr="004C09E9">
        <w:rPr>
          <w:sz w:val="16"/>
          <w:szCs w:val="18"/>
        </w:rPr>
        <w:tab/>
      </w:r>
      <w:r w:rsidRPr="004C09E9">
        <w:rPr>
          <w:sz w:val="16"/>
          <w:szCs w:val="18"/>
        </w:rPr>
        <w:tab/>
      </w:r>
      <w:r w:rsidR="00302EA0">
        <w:rPr>
          <w:sz w:val="16"/>
          <w:szCs w:val="18"/>
        </w:rPr>
        <w:tab/>
      </w:r>
      <w:r w:rsidRPr="004C09E9">
        <w:rPr>
          <w:sz w:val="16"/>
          <w:szCs w:val="18"/>
        </w:rPr>
        <w:t>026</w:t>
      </w:r>
    </w:p>
    <w:p w:rsidR="006C198D" w:rsidRPr="004C09E9" w:rsidRDefault="006C198D" w:rsidP="00607305">
      <w:pPr>
        <w:spacing w:after="0" w:line="240" w:lineRule="auto"/>
        <w:ind w:left="567"/>
        <w:rPr>
          <w:sz w:val="16"/>
          <w:szCs w:val="18"/>
        </w:rPr>
      </w:pPr>
      <w:r w:rsidRPr="004C09E9">
        <w:rPr>
          <w:sz w:val="16"/>
          <w:szCs w:val="18"/>
        </w:rPr>
        <w:t>Poire de Chaumontel</w:t>
      </w:r>
      <w:r w:rsidRPr="004C09E9">
        <w:rPr>
          <w:sz w:val="16"/>
          <w:szCs w:val="18"/>
        </w:rPr>
        <w:tab/>
      </w:r>
      <w:r>
        <w:rPr>
          <w:sz w:val="16"/>
          <w:szCs w:val="18"/>
        </w:rPr>
        <w:tab/>
      </w:r>
      <w:r w:rsidRPr="004C09E9">
        <w:rPr>
          <w:sz w:val="16"/>
          <w:szCs w:val="18"/>
        </w:rPr>
        <w:t>136</w:t>
      </w:r>
    </w:p>
    <w:p w:rsidR="006C198D" w:rsidRPr="004C09E9" w:rsidRDefault="006C198D" w:rsidP="00607305">
      <w:pPr>
        <w:spacing w:after="0" w:line="240" w:lineRule="auto"/>
        <w:ind w:left="567"/>
        <w:rPr>
          <w:sz w:val="16"/>
          <w:szCs w:val="18"/>
        </w:rPr>
      </w:pPr>
      <w:r w:rsidRPr="004C09E9">
        <w:rPr>
          <w:sz w:val="16"/>
          <w:szCs w:val="18"/>
        </w:rPr>
        <w:t>Poire de Neige</w:t>
      </w:r>
      <w:r w:rsidRPr="004C09E9">
        <w:rPr>
          <w:sz w:val="16"/>
          <w:szCs w:val="18"/>
        </w:rPr>
        <w:tab/>
      </w:r>
      <w:r w:rsidRPr="004C09E9">
        <w:rPr>
          <w:sz w:val="16"/>
          <w:szCs w:val="18"/>
        </w:rPr>
        <w:tab/>
        <w:t>108</w:t>
      </w:r>
    </w:p>
    <w:p w:rsidR="006C198D" w:rsidRPr="004C09E9" w:rsidRDefault="006C198D" w:rsidP="00607305">
      <w:pPr>
        <w:spacing w:after="0" w:line="240" w:lineRule="auto"/>
        <w:ind w:left="567"/>
        <w:rPr>
          <w:sz w:val="16"/>
          <w:szCs w:val="18"/>
        </w:rPr>
      </w:pPr>
      <w:r w:rsidRPr="004C09E9">
        <w:rPr>
          <w:sz w:val="16"/>
          <w:szCs w:val="18"/>
        </w:rPr>
        <w:t>Poire de Notre Dame</w:t>
      </w:r>
      <w:r w:rsidRPr="004C09E9">
        <w:rPr>
          <w:sz w:val="16"/>
          <w:szCs w:val="18"/>
        </w:rPr>
        <w:tab/>
      </w:r>
      <w:r>
        <w:rPr>
          <w:sz w:val="16"/>
          <w:szCs w:val="18"/>
        </w:rPr>
        <w:tab/>
      </w:r>
      <w:r w:rsidRPr="004C09E9">
        <w:rPr>
          <w:sz w:val="16"/>
          <w:szCs w:val="18"/>
        </w:rPr>
        <w:t>080</w:t>
      </w:r>
    </w:p>
    <w:p w:rsidR="006C198D" w:rsidRPr="004C09E9" w:rsidRDefault="006C198D" w:rsidP="00607305">
      <w:pPr>
        <w:spacing w:after="0" w:line="240" w:lineRule="auto"/>
        <w:ind w:left="567"/>
        <w:rPr>
          <w:sz w:val="16"/>
          <w:szCs w:val="18"/>
        </w:rPr>
      </w:pPr>
      <w:r w:rsidRPr="004C09E9">
        <w:rPr>
          <w:sz w:val="16"/>
          <w:szCs w:val="18"/>
        </w:rPr>
        <w:t>Poire de Venus</w:t>
      </w:r>
      <w:r w:rsidRPr="004C09E9">
        <w:rPr>
          <w:sz w:val="16"/>
          <w:szCs w:val="18"/>
        </w:rPr>
        <w:tab/>
      </w:r>
      <w:r w:rsidRPr="004C09E9">
        <w:rPr>
          <w:sz w:val="16"/>
          <w:szCs w:val="18"/>
        </w:rPr>
        <w:tab/>
        <w:t>014</w:t>
      </w:r>
    </w:p>
    <w:p w:rsidR="006C198D" w:rsidRPr="004C09E9" w:rsidRDefault="006C198D" w:rsidP="00607305">
      <w:pPr>
        <w:spacing w:after="0" w:line="240" w:lineRule="auto"/>
        <w:ind w:left="567"/>
        <w:rPr>
          <w:sz w:val="16"/>
          <w:szCs w:val="18"/>
        </w:rPr>
      </w:pPr>
      <w:r w:rsidRPr="004C09E9">
        <w:rPr>
          <w:sz w:val="16"/>
          <w:szCs w:val="18"/>
        </w:rPr>
        <w:t>Poire la Force</w:t>
      </w:r>
      <w:r w:rsidRPr="004C09E9">
        <w:rPr>
          <w:sz w:val="16"/>
          <w:szCs w:val="18"/>
        </w:rPr>
        <w:tab/>
      </w:r>
      <w:r w:rsidRPr="004C09E9">
        <w:rPr>
          <w:sz w:val="16"/>
          <w:szCs w:val="18"/>
        </w:rPr>
        <w:tab/>
        <w:t>032</w:t>
      </w:r>
    </w:p>
    <w:p w:rsidR="006C198D" w:rsidRPr="004C09E9" w:rsidRDefault="006C198D" w:rsidP="00607305">
      <w:pPr>
        <w:spacing w:after="0" w:line="240" w:lineRule="auto"/>
        <w:ind w:left="567"/>
        <w:rPr>
          <w:sz w:val="16"/>
          <w:szCs w:val="18"/>
        </w:rPr>
      </w:pPr>
      <w:r w:rsidRPr="004C09E9">
        <w:rPr>
          <w:sz w:val="16"/>
          <w:szCs w:val="18"/>
        </w:rPr>
        <w:t>Poire Madame</w:t>
      </w:r>
      <w:r w:rsidRPr="004C09E9">
        <w:rPr>
          <w:sz w:val="16"/>
          <w:szCs w:val="18"/>
        </w:rPr>
        <w:tab/>
      </w:r>
      <w:r w:rsidRPr="004C09E9">
        <w:rPr>
          <w:sz w:val="16"/>
          <w:szCs w:val="18"/>
        </w:rPr>
        <w:tab/>
        <w:t>080</w:t>
      </w:r>
    </w:p>
    <w:p w:rsidR="006C198D" w:rsidRPr="004C09E9" w:rsidRDefault="006C198D" w:rsidP="00607305">
      <w:pPr>
        <w:spacing w:after="0" w:line="240" w:lineRule="auto"/>
        <w:ind w:left="567"/>
        <w:rPr>
          <w:sz w:val="16"/>
          <w:szCs w:val="18"/>
        </w:rPr>
      </w:pPr>
      <w:r w:rsidRPr="004C09E9">
        <w:rPr>
          <w:sz w:val="16"/>
          <w:szCs w:val="18"/>
        </w:rPr>
        <w:t>Ronde Gratiool</w:t>
      </w:r>
      <w:r w:rsidRPr="004C09E9">
        <w:rPr>
          <w:sz w:val="16"/>
          <w:szCs w:val="18"/>
        </w:rPr>
        <w:tab/>
      </w:r>
      <w:r w:rsidRPr="004C09E9">
        <w:rPr>
          <w:sz w:val="16"/>
          <w:szCs w:val="18"/>
        </w:rPr>
        <w:tab/>
        <w:t>048</w:t>
      </w:r>
    </w:p>
    <w:p w:rsidR="006C198D" w:rsidRPr="004C09E9" w:rsidRDefault="006C198D" w:rsidP="00607305">
      <w:pPr>
        <w:spacing w:after="0" w:line="240" w:lineRule="auto"/>
        <w:ind w:left="567"/>
        <w:rPr>
          <w:sz w:val="16"/>
          <w:szCs w:val="18"/>
        </w:rPr>
      </w:pPr>
      <w:r w:rsidRPr="004C09E9">
        <w:rPr>
          <w:sz w:val="16"/>
          <w:szCs w:val="18"/>
        </w:rPr>
        <w:t>Roskammer-Peer</w:t>
      </w:r>
      <w:r w:rsidRPr="004C09E9">
        <w:rPr>
          <w:sz w:val="16"/>
          <w:szCs w:val="18"/>
        </w:rPr>
        <w:tab/>
      </w:r>
      <w:r w:rsidRPr="004C09E9">
        <w:rPr>
          <w:sz w:val="16"/>
          <w:szCs w:val="18"/>
        </w:rPr>
        <w:tab/>
        <w:t>016</w:t>
      </w:r>
    </w:p>
    <w:p w:rsidR="006C198D" w:rsidRPr="004C09E9" w:rsidRDefault="006C198D" w:rsidP="00607305">
      <w:pPr>
        <w:spacing w:after="0" w:line="240" w:lineRule="auto"/>
        <w:ind w:left="567"/>
        <w:rPr>
          <w:sz w:val="16"/>
          <w:szCs w:val="18"/>
        </w:rPr>
      </w:pPr>
      <w:r w:rsidRPr="004C09E9">
        <w:rPr>
          <w:sz w:val="16"/>
          <w:szCs w:val="18"/>
        </w:rPr>
        <w:t>Rosmarin Birne Stergonette</w:t>
      </w:r>
      <w:r w:rsidRPr="004C09E9">
        <w:rPr>
          <w:sz w:val="16"/>
          <w:szCs w:val="18"/>
        </w:rPr>
        <w:tab/>
        <w:t>154</w:t>
      </w:r>
    </w:p>
    <w:p w:rsidR="006C198D" w:rsidRPr="004C09E9" w:rsidRDefault="006C198D" w:rsidP="00607305">
      <w:pPr>
        <w:spacing w:after="0" w:line="240" w:lineRule="auto"/>
        <w:ind w:left="567"/>
        <w:rPr>
          <w:sz w:val="16"/>
          <w:szCs w:val="18"/>
        </w:rPr>
      </w:pPr>
      <w:r w:rsidRPr="004C09E9">
        <w:rPr>
          <w:sz w:val="16"/>
          <w:szCs w:val="18"/>
        </w:rPr>
        <w:t>Rousselet</w:t>
      </w:r>
      <w:r w:rsidRPr="004C09E9">
        <w:rPr>
          <w:sz w:val="16"/>
          <w:szCs w:val="18"/>
        </w:rPr>
        <w:tab/>
      </w:r>
      <w:r w:rsidRPr="004C09E9">
        <w:rPr>
          <w:sz w:val="16"/>
          <w:szCs w:val="18"/>
        </w:rPr>
        <w:tab/>
      </w:r>
      <w:r>
        <w:rPr>
          <w:sz w:val="16"/>
          <w:szCs w:val="18"/>
        </w:rPr>
        <w:tab/>
      </w:r>
      <w:r w:rsidRPr="004C09E9">
        <w:rPr>
          <w:sz w:val="16"/>
          <w:szCs w:val="18"/>
        </w:rPr>
        <w:t>010</w:t>
      </w:r>
    </w:p>
    <w:p w:rsidR="006C198D" w:rsidRPr="004C09E9" w:rsidRDefault="006C198D" w:rsidP="00607305">
      <w:pPr>
        <w:spacing w:after="0" w:line="240" w:lineRule="auto"/>
        <w:ind w:left="567"/>
        <w:rPr>
          <w:sz w:val="16"/>
          <w:szCs w:val="18"/>
        </w:rPr>
      </w:pPr>
      <w:r w:rsidRPr="004C09E9">
        <w:rPr>
          <w:sz w:val="16"/>
          <w:szCs w:val="18"/>
        </w:rPr>
        <w:t>Rousselet Musquée</w:t>
      </w:r>
      <w:r w:rsidRPr="004C09E9">
        <w:rPr>
          <w:sz w:val="16"/>
          <w:szCs w:val="18"/>
        </w:rPr>
        <w:tab/>
      </w:r>
      <w:r>
        <w:rPr>
          <w:sz w:val="16"/>
          <w:szCs w:val="18"/>
        </w:rPr>
        <w:tab/>
      </w:r>
      <w:r w:rsidRPr="004C09E9">
        <w:rPr>
          <w:sz w:val="16"/>
          <w:szCs w:val="18"/>
        </w:rPr>
        <w:t>010</w:t>
      </w:r>
    </w:p>
    <w:p w:rsidR="006C198D" w:rsidRPr="004C09E9" w:rsidRDefault="006C198D" w:rsidP="00607305">
      <w:pPr>
        <w:spacing w:after="0" w:line="240" w:lineRule="auto"/>
        <w:ind w:left="567"/>
        <w:rPr>
          <w:sz w:val="16"/>
          <w:szCs w:val="18"/>
        </w:rPr>
      </w:pPr>
      <w:r w:rsidRPr="004C09E9">
        <w:rPr>
          <w:sz w:val="16"/>
          <w:szCs w:val="18"/>
        </w:rPr>
        <w:t>Saint Germain</w:t>
      </w:r>
      <w:r w:rsidRPr="004C09E9">
        <w:rPr>
          <w:sz w:val="16"/>
          <w:szCs w:val="18"/>
        </w:rPr>
        <w:tab/>
      </w:r>
      <w:r w:rsidRPr="004C09E9">
        <w:rPr>
          <w:sz w:val="16"/>
          <w:szCs w:val="18"/>
        </w:rPr>
        <w:tab/>
        <w:t>030</w:t>
      </w:r>
    </w:p>
    <w:p w:rsidR="006C198D" w:rsidRPr="004C09E9" w:rsidRDefault="006C198D" w:rsidP="00607305">
      <w:pPr>
        <w:spacing w:after="0" w:line="240" w:lineRule="auto"/>
        <w:ind w:left="567"/>
        <w:rPr>
          <w:sz w:val="16"/>
          <w:szCs w:val="18"/>
        </w:rPr>
      </w:pPr>
      <w:r w:rsidRPr="004C09E9">
        <w:rPr>
          <w:sz w:val="16"/>
          <w:szCs w:val="18"/>
        </w:rPr>
        <w:t>Schoone Vrouwen-Peer</w:t>
      </w:r>
      <w:r w:rsidRPr="004C09E9">
        <w:rPr>
          <w:sz w:val="16"/>
          <w:szCs w:val="18"/>
        </w:rPr>
        <w:tab/>
      </w:r>
      <w:r w:rsidR="00302EA0">
        <w:rPr>
          <w:sz w:val="16"/>
          <w:szCs w:val="18"/>
        </w:rPr>
        <w:tab/>
      </w:r>
      <w:r w:rsidRPr="004C09E9">
        <w:rPr>
          <w:sz w:val="16"/>
          <w:szCs w:val="18"/>
        </w:rPr>
        <w:t>076</w:t>
      </w:r>
    </w:p>
    <w:p w:rsidR="006C198D" w:rsidRPr="004C09E9" w:rsidRDefault="006C198D" w:rsidP="00607305">
      <w:pPr>
        <w:spacing w:after="0" w:line="240" w:lineRule="auto"/>
        <w:ind w:left="567"/>
        <w:rPr>
          <w:sz w:val="16"/>
          <w:szCs w:val="18"/>
        </w:rPr>
      </w:pPr>
      <w:r w:rsidRPr="004C09E9">
        <w:rPr>
          <w:sz w:val="16"/>
          <w:szCs w:val="18"/>
        </w:rPr>
        <w:t>Schweizer-Bergamot</w:t>
      </w:r>
      <w:r w:rsidRPr="004C09E9">
        <w:rPr>
          <w:sz w:val="16"/>
          <w:szCs w:val="18"/>
        </w:rPr>
        <w:tab/>
      </w:r>
      <w:r>
        <w:rPr>
          <w:sz w:val="16"/>
          <w:szCs w:val="18"/>
        </w:rPr>
        <w:tab/>
      </w:r>
      <w:r w:rsidRPr="004C09E9">
        <w:rPr>
          <w:sz w:val="16"/>
          <w:szCs w:val="18"/>
        </w:rPr>
        <w:t>026</w:t>
      </w:r>
    </w:p>
    <w:p w:rsidR="006C198D" w:rsidRPr="004C09E9" w:rsidRDefault="006C198D" w:rsidP="00607305">
      <w:pPr>
        <w:spacing w:after="0" w:line="240" w:lineRule="auto"/>
        <w:ind w:left="567"/>
        <w:rPr>
          <w:sz w:val="16"/>
          <w:szCs w:val="18"/>
        </w:rPr>
      </w:pPr>
      <w:r w:rsidRPr="004C09E9">
        <w:rPr>
          <w:sz w:val="16"/>
          <w:szCs w:val="18"/>
        </w:rPr>
        <w:t>Schweizerbirn</w:t>
      </w:r>
      <w:r w:rsidRPr="004C09E9">
        <w:rPr>
          <w:sz w:val="16"/>
          <w:szCs w:val="18"/>
        </w:rPr>
        <w:tab/>
      </w:r>
      <w:r w:rsidRPr="004C09E9">
        <w:rPr>
          <w:sz w:val="16"/>
          <w:szCs w:val="18"/>
        </w:rPr>
        <w:tab/>
        <w:t>026</w:t>
      </w:r>
    </w:p>
    <w:p w:rsidR="006C198D" w:rsidRPr="004C09E9" w:rsidRDefault="006C198D" w:rsidP="00607305">
      <w:pPr>
        <w:spacing w:after="0" w:line="240" w:lineRule="auto"/>
        <w:ind w:left="567"/>
        <w:rPr>
          <w:sz w:val="16"/>
          <w:szCs w:val="18"/>
        </w:rPr>
      </w:pPr>
      <w:r w:rsidRPr="004C09E9">
        <w:rPr>
          <w:sz w:val="16"/>
          <w:szCs w:val="18"/>
        </w:rPr>
        <w:t>Spek-Peer</w:t>
      </w:r>
      <w:r w:rsidRPr="004C09E9">
        <w:rPr>
          <w:sz w:val="16"/>
          <w:szCs w:val="18"/>
        </w:rPr>
        <w:tab/>
      </w:r>
      <w:r w:rsidRPr="004C09E9">
        <w:rPr>
          <w:sz w:val="16"/>
          <w:szCs w:val="18"/>
        </w:rPr>
        <w:tab/>
      </w:r>
      <w:r>
        <w:rPr>
          <w:sz w:val="16"/>
          <w:szCs w:val="18"/>
        </w:rPr>
        <w:tab/>
      </w:r>
      <w:r w:rsidRPr="004C09E9">
        <w:rPr>
          <w:sz w:val="16"/>
          <w:szCs w:val="18"/>
        </w:rPr>
        <w:t>156</w:t>
      </w:r>
    </w:p>
    <w:p w:rsidR="006C198D" w:rsidRPr="004C09E9" w:rsidRDefault="006C198D" w:rsidP="00607305">
      <w:pPr>
        <w:spacing w:after="0" w:line="240" w:lineRule="auto"/>
        <w:ind w:left="567"/>
        <w:rPr>
          <w:sz w:val="16"/>
          <w:szCs w:val="18"/>
        </w:rPr>
      </w:pPr>
      <w:r w:rsidRPr="004C09E9">
        <w:rPr>
          <w:sz w:val="16"/>
          <w:szCs w:val="18"/>
        </w:rPr>
        <w:t>Verte Longue Panachée</w:t>
      </w:r>
      <w:r w:rsidRPr="004C09E9">
        <w:rPr>
          <w:sz w:val="16"/>
          <w:szCs w:val="18"/>
        </w:rPr>
        <w:tab/>
      </w:r>
      <w:r w:rsidR="00302EA0">
        <w:rPr>
          <w:sz w:val="16"/>
          <w:szCs w:val="18"/>
        </w:rPr>
        <w:tab/>
      </w:r>
      <w:r w:rsidRPr="004C09E9">
        <w:rPr>
          <w:sz w:val="16"/>
          <w:szCs w:val="18"/>
        </w:rPr>
        <w:t>026</w:t>
      </w:r>
    </w:p>
    <w:p w:rsidR="006C198D" w:rsidRPr="004C09E9" w:rsidRDefault="006C198D" w:rsidP="00607305">
      <w:pPr>
        <w:spacing w:after="0" w:line="240" w:lineRule="auto"/>
        <w:ind w:left="567"/>
        <w:rPr>
          <w:sz w:val="16"/>
          <w:szCs w:val="18"/>
        </w:rPr>
      </w:pPr>
      <w:r w:rsidRPr="004C09E9">
        <w:rPr>
          <w:sz w:val="16"/>
          <w:szCs w:val="18"/>
        </w:rPr>
        <w:t>Verte Longue Suisse</w:t>
      </w:r>
      <w:r w:rsidRPr="004C09E9">
        <w:rPr>
          <w:sz w:val="16"/>
          <w:szCs w:val="18"/>
        </w:rPr>
        <w:tab/>
      </w:r>
      <w:r>
        <w:rPr>
          <w:sz w:val="16"/>
          <w:szCs w:val="18"/>
        </w:rPr>
        <w:tab/>
      </w:r>
      <w:r w:rsidRPr="004C09E9">
        <w:rPr>
          <w:sz w:val="16"/>
          <w:szCs w:val="18"/>
        </w:rPr>
        <w:t>026</w:t>
      </w:r>
    </w:p>
    <w:p w:rsidR="006C198D" w:rsidRPr="004C09E9" w:rsidRDefault="006C198D" w:rsidP="00607305">
      <w:pPr>
        <w:spacing w:after="0" w:line="240" w:lineRule="auto"/>
        <w:ind w:left="567"/>
        <w:rPr>
          <w:sz w:val="16"/>
          <w:szCs w:val="18"/>
        </w:rPr>
      </w:pPr>
      <w:r w:rsidRPr="004C09E9">
        <w:rPr>
          <w:sz w:val="16"/>
          <w:szCs w:val="18"/>
        </w:rPr>
        <w:t>Vrouwen-Peer</w:t>
      </w:r>
      <w:r w:rsidRPr="004C09E9">
        <w:rPr>
          <w:sz w:val="16"/>
          <w:szCs w:val="18"/>
        </w:rPr>
        <w:tab/>
      </w:r>
      <w:r w:rsidRPr="004C09E9">
        <w:rPr>
          <w:sz w:val="16"/>
          <w:szCs w:val="18"/>
        </w:rPr>
        <w:tab/>
        <w:t>058</w:t>
      </w:r>
    </w:p>
    <w:p w:rsidR="006C198D" w:rsidRPr="004C09E9" w:rsidRDefault="006C198D" w:rsidP="00607305">
      <w:pPr>
        <w:spacing w:after="0" w:line="240" w:lineRule="auto"/>
        <w:ind w:left="567"/>
        <w:rPr>
          <w:sz w:val="16"/>
          <w:szCs w:val="18"/>
        </w:rPr>
      </w:pPr>
      <w:r w:rsidRPr="004C09E9">
        <w:rPr>
          <w:sz w:val="16"/>
          <w:szCs w:val="18"/>
        </w:rPr>
        <w:t>Winter Beuré</w:t>
      </w:r>
      <w:r w:rsidRPr="004C09E9">
        <w:rPr>
          <w:sz w:val="16"/>
          <w:szCs w:val="18"/>
        </w:rPr>
        <w:tab/>
      </w:r>
      <w:r w:rsidRPr="004C09E9">
        <w:rPr>
          <w:sz w:val="16"/>
          <w:szCs w:val="18"/>
        </w:rPr>
        <w:tab/>
        <w:t>136</w:t>
      </w:r>
    </w:p>
    <w:p w:rsidR="006C198D" w:rsidRPr="004C09E9" w:rsidRDefault="006C198D" w:rsidP="00607305">
      <w:pPr>
        <w:spacing w:after="0" w:line="240" w:lineRule="auto"/>
        <w:ind w:left="567"/>
        <w:rPr>
          <w:sz w:val="16"/>
          <w:szCs w:val="18"/>
        </w:rPr>
      </w:pPr>
      <w:r w:rsidRPr="004C09E9">
        <w:rPr>
          <w:sz w:val="16"/>
          <w:szCs w:val="18"/>
        </w:rPr>
        <w:t>Winter-Boterpeer</w:t>
      </w:r>
      <w:r w:rsidRPr="004C09E9">
        <w:rPr>
          <w:sz w:val="16"/>
          <w:szCs w:val="18"/>
        </w:rPr>
        <w:tab/>
      </w:r>
      <w:r w:rsidRPr="004C09E9">
        <w:rPr>
          <w:sz w:val="16"/>
          <w:szCs w:val="18"/>
        </w:rPr>
        <w:tab/>
        <w:t>136</w:t>
      </w:r>
    </w:p>
    <w:p w:rsidR="006C198D" w:rsidRPr="004C09E9" w:rsidRDefault="006C198D" w:rsidP="00607305">
      <w:pPr>
        <w:spacing w:after="0" w:line="240" w:lineRule="auto"/>
        <w:ind w:left="567"/>
        <w:rPr>
          <w:sz w:val="16"/>
          <w:szCs w:val="18"/>
        </w:rPr>
      </w:pPr>
      <w:r w:rsidRPr="004C09E9">
        <w:rPr>
          <w:sz w:val="16"/>
          <w:szCs w:val="18"/>
        </w:rPr>
        <w:t>Winter-Jannetje</w:t>
      </w:r>
      <w:r w:rsidRPr="004C09E9">
        <w:rPr>
          <w:sz w:val="16"/>
          <w:szCs w:val="18"/>
        </w:rPr>
        <w:tab/>
      </w:r>
      <w:r w:rsidRPr="004C09E9">
        <w:rPr>
          <w:sz w:val="16"/>
          <w:szCs w:val="18"/>
        </w:rPr>
        <w:tab/>
        <w:t>142</w:t>
      </w:r>
    </w:p>
    <w:p w:rsidR="006C198D" w:rsidRPr="004C09E9" w:rsidRDefault="006C198D" w:rsidP="00607305">
      <w:pPr>
        <w:spacing w:after="0" w:line="240" w:lineRule="auto"/>
        <w:ind w:left="567"/>
        <w:rPr>
          <w:sz w:val="16"/>
          <w:szCs w:val="18"/>
        </w:rPr>
      </w:pPr>
      <w:r w:rsidRPr="004C09E9">
        <w:rPr>
          <w:sz w:val="16"/>
          <w:szCs w:val="18"/>
        </w:rPr>
        <w:t>Winter Kalebas</w:t>
      </w:r>
      <w:r w:rsidRPr="004C09E9">
        <w:rPr>
          <w:sz w:val="16"/>
          <w:szCs w:val="18"/>
        </w:rPr>
        <w:tab/>
      </w:r>
      <w:r w:rsidRPr="004C09E9">
        <w:rPr>
          <w:sz w:val="16"/>
          <w:szCs w:val="18"/>
        </w:rPr>
        <w:tab/>
        <w:t>138</w:t>
      </w:r>
    </w:p>
    <w:p w:rsidR="006C198D" w:rsidRDefault="006C198D" w:rsidP="00607305">
      <w:pPr>
        <w:spacing w:after="0" w:line="240" w:lineRule="auto"/>
        <w:ind w:left="567"/>
        <w:rPr>
          <w:sz w:val="16"/>
          <w:szCs w:val="18"/>
        </w:rPr>
      </w:pPr>
      <w:r w:rsidRPr="004C09E9">
        <w:rPr>
          <w:sz w:val="16"/>
          <w:szCs w:val="18"/>
        </w:rPr>
        <w:t>Wijn-Peer</w:t>
      </w:r>
      <w:r w:rsidRPr="004C09E9">
        <w:rPr>
          <w:sz w:val="16"/>
          <w:szCs w:val="18"/>
        </w:rPr>
        <w:tab/>
      </w:r>
      <w:r w:rsidRPr="004C09E9">
        <w:rPr>
          <w:sz w:val="16"/>
          <w:szCs w:val="18"/>
        </w:rPr>
        <w:tab/>
      </w:r>
      <w:r>
        <w:rPr>
          <w:sz w:val="16"/>
          <w:szCs w:val="18"/>
        </w:rPr>
        <w:tab/>
      </w:r>
      <w:r w:rsidRPr="004C09E9">
        <w:rPr>
          <w:sz w:val="16"/>
          <w:szCs w:val="18"/>
        </w:rPr>
        <w:t>106</w:t>
      </w:r>
    </w:p>
    <w:p w:rsidR="007A3C5E" w:rsidRPr="004C09E9" w:rsidRDefault="007A3C5E" w:rsidP="00607305">
      <w:pPr>
        <w:spacing w:after="0" w:line="240" w:lineRule="auto"/>
        <w:ind w:left="567"/>
        <w:rPr>
          <w:sz w:val="16"/>
          <w:szCs w:val="18"/>
        </w:rPr>
      </w:pPr>
      <w:r>
        <w:rPr>
          <w:sz w:val="16"/>
          <w:szCs w:val="18"/>
        </w:rPr>
        <w:t>Ijsendijker</w:t>
      </w:r>
      <w:r w:rsidR="005504C9">
        <w:rPr>
          <w:sz w:val="16"/>
          <w:szCs w:val="18"/>
        </w:rPr>
        <w:tab/>
      </w:r>
      <w:r w:rsidR="005504C9">
        <w:rPr>
          <w:sz w:val="16"/>
          <w:szCs w:val="18"/>
        </w:rPr>
        <w:tab/>
      </w:r>
      <w:r w:rsidR="005504C9">
        <w:rPr>
          <w:sz w:val="16"/>
          <w:szCs w:val="18"/>
        </w:rPr>
        <w:tab/>
        <w:t>168</w:t>
      </w:r>
    </w:p>
    <w:p w:rsidR="006C198D" w:rsidRPr="004C09E9" w:rsidRDefault="006C198D" w:rsidP="00607305">
      <w:pPr>
        <w:spacing w:after="0" w:line="240" w:lineRule="auto"/>
        <w:ind w:left="567"/>
        <w:rPr>
          <w:sz w:val="16"/>
          <w:szCs w:val="18"/>
        </w:rPr>
      </w:pPr>
      <w:r w:rsidRPr="004C09E9">
        <w:rPr>
          <w:sz w:val="16"/>
          <w:szCs w:val="18"/>
        </w:rPr>
        <w:t>Zand-Peertje</w:t>
      </w:r>
      <w:r w:rsidRPr="004C09E9">
        <w:rPr>
          <w:sz w:val="16"/>
          <w:szCs w:val="18"/>
        </w:rPr>
        <w:tab/>
      </w:r>
      <w:r w:rsidRPr="004C09E9">
        <w:rPr>
          <w:sz w:val="16"/>
          <w:szCs w:val="18"/>
        </w:rPr>
        <w:tab/>
      </w:r>
      <w:r w:rsidR="00302EA0">
        <w:rPr>
          <w:sz w:val="16"/>
          <w:szCs w:val="18"/>
        </w:rPr>
        <w:tab/>
      </w:r>
      <w:r w:rsidRPr="004C09E9">
        <w:rPr>
          <w:sz w:val="16"/>
          <w:szCs w:val="18"/>
        </w:rPr>
        <w:t>090</w:t>
      </w:r>
    </w:p>
    <w:p w:rsidR="006C198D" w:rsidRPr="004C09E9" w:rsidRDefault="006C198D" w:rsidP="00607305">
      <w:pPr>
        <w:spacing w:after="0" w:line="240" w:lineRule="auto"/>
        <w:ind w:left="567"/>
        <w:rPr>
          <w:sz w:val="16"/>
          <w:szCs w:val="18"/>
        </w:rPr>
      </w:pPr>
      <w:r w:rsidRPr="004C09E9">
        <w:rPr>
          <w:sz w:val="16"/>
          <w:szCs w:val="18"/>
        </w:rPr>
        <w:t>Zomer Bon Chretien</w:t>
      </w:r>
      <w:r w:rsidRPr="004C09E9">
        <w:rPr>
          <w:sz w:val="16"/>
          <w:szCs w:val="18"/>
        </w:rPr>
        <w:tab/>
      </w:r>
      <w:r>
        <w:rPr>
          <w:sz w:val="16"/>
          <w:szCs w:val="18"/>
        </w:rPr>
        <w:tab/>
      </w:r>
      <w:r w:rsidRPr="004C09E9">
        <w:rPr>
          <w:sz w:val="16"/>
          <w:szCs w:val="18"/>
        </w:rPr>
        <w:t>124</w:t>
      </w:r>
    </w:p>
    <w:p w:rsidR="006C198D" w:rsidRPr="004C09E9" w:rsidRDefault="006C198D" w:rsidP="00607305">
      <w:pPr>
        <w:spacing w:after="0" w:line="240" w:lineRule="auto"/>
        <w:ind w:left="567"/>
        <w:rPr>
          <w:sz w:val="16"/>
          <w:szCs w:val="18"/>
        </w:rPr>
      </w:pPr>
      <w:r w:rsidRPr="004C09E9">
        <w:rPr>
          <w:sz w:val="16"/>
          <w:szCs w:val="18"/>
        </w:rPr>
        <w:t>Zwitsersche Broekje</w:t>
      </w:r>
      <w:r w:rsidRPr="004C09E9">
        <w:rPr>
          <w:sz w:val="16"/>
          <w:szCs w:val="18"/>
        </w:rPr>
        <w:tab/>
      </w:r>
      <w:r>
        <w:rPr>
          <w:sz w:val="16"/>
          <w:szCs w:val="18"/>
        </w:rPr>
        <w:tab/>
      </w:r>
      <w:r w:rsidRPr="004C09E9">
        <w:rPr>
          <w:sz w:val="16"/>
          <w:szCs w:val="18"/>
        </w:rPr>
        <w:t>026</w:t>
      </w:r>
    </w:p>
    <w:p w:rsidR="006C198D" w:rsidRPr="004C09E9" w:rsidRDefault="006C198D" w:rsidP="00607305">
      <w:pPr>
        <w:spacing w:after="0" w:line="240" w:lineRule="auto"/>
        <w:ind w:left="567"/>
        <w:rPr>
          <w:sz w:val="16"/>
          <w:szCs w:val="18"/>
        </w:rPr>
      </w:pPr>
      <w:r w:rsidRPr="004C09E9">
        <w:rPr>
          <w:sz w:val="16"/>
          <w:szCs w:val="18"/>
        </w:rPr>
        <w:t>Zwitsersche Peer</w:t>
      </w:r>
      <w:r w:rsidRPr="004C09E9">
        <w:rPr>
          <w:sz w:val="16"/>
          <w:szCs w:val="18"/>
        </w:rPr>
        <w:tab/>
      </w:r>
      <w:r w:rsidRPr="004C09E9">
        <w:rPr>
          <w:sz w:val="16"/>
          <w:szCs w:val="18"/>
        </w:rPr>
        <w:tab/>
        <w:t>026</w:t>
      </w:r>
    </w:p>
    <w:p w:rsidR="006C198D" w:rsidRDefault="006C198D" w:rsidP="00607305">
      <w:pPr>
        <w:spacing w:after="0" w:line="240" w:lineRule="auto"/>
        <w:rPr>
          <w:sz w:val="18"/>
        </w:rPr>
        <w:sectPr w:rsidR="006C198D" w:rsidSect="005E7910">
          <w:type w:val="continuous"/>
          <w:pgSz w:w="8419" w:h="11906" w:orient="landscape" w:code="9"/>
          <w:pgMar w:top="851" w:right="567" w:bottom="851" w:left="567" w:header="0" w:footer="709" w:gutter="0"/>
          <w:pgBorders w:offsetFrom="page">
            <w:top w:val="single" w:sz="4" w:space="24" w:color="auto"/>
            <w:left w:val="single" w:sz="4" w:space="24" w:color="auto"/>
            <w:bottom w:val="single" w:sz="4" w:space="24" w:color="auto"/>
            <w:right w:val="single" w:sz="4" w:space="24" w:color="auto"/>
          </w:pgBorders>
          <w:pgNumType w:start="1"/>
          <w:cols w:num="2" w:space="284"/>
          <w:docGrid w:linePitch="360"/>
        </w:sectPr>
      </w:pPr>
    </w:p>
    <w:p w:rsidR="006C198D" w:rsidRDefault="006C198D" w:rsidP="00607305">
      <w:pPr>
        <w:spacing w:after="0" w:line="240" w:lineRule="auto"/>
        <w:rPr>
          <w:sz w:val="18"/>
        </w:rPr>
      </w:pPr>
    </w:p>
    <w:p w:rsidR="006C198D" w:rsidRDefault="006C198D" w:rsidP="00607305">
      <w:pPr>
        <w:spacing w:after="0" w:line="240" w:lineRule="auto"/>
        <w:ind w:left="708"/>
        <w:rPr>
          <w:sz w:val="18"/>
        </w:rPr>
        <w:sectPr w:rsidR="006C198D" w:rsidSect="005E7910">
          <w:type w:val="continuous"/>
          <w:pgSz w:w="8419" w:h="11906" w:orient="landscape" w:code="9"/>
          <w:pgMar w:top="851" w:right="567" w:bottom="851" w:left="567" w:header="0" w:footer="709" w:gutter="0"/>
          <w:pgBorders w:offsetFrom="page">
            <w:top w:val="single" w:sz="4" w:space="24" w:color="auto"/>
            <w:left w:val="single" w:sz="4" w:space="24" w:color="auto"/>
            <w:bottom w:val="single" w:sz="4" w:space="24" w:color="auto"/>
            <w:right w:val="single" w:sz="4" w:space="24" w:color="auto"/>
          </w:pgBorders>
          <w:pgNumType w:start="1"/>
          <w:cols w:space="708"/>
          <w:docGrid w:linePitch="360"/>
        </w:sectPr>
      </w:pPr>
    </w:p>
    <w:p w:rsidR="005E7910" w:rsidRDefault="005E7910">
      <w:pPr>
        <w:rPr>
          <w:b/>
          <w:sz w:val="32"/>
        </w:rPr>
      </w:pPr>
      <w:r>
        <w:rPr>
          <w:b/>
          <w:sz w:val="32"/>
        </w:rPr>
        <w:br w:type="page"/>
      </w:r>
    </w:p>
    <w:p w:rsidR="005504C9" w:rsidRDefault="005504C9">
      <w:pPr>
        <w:rPr>
          <w:b/>
          <w:sz w:val="32"/>
        </w:rPr>
      </w:pPr>
      <w:r>
        <w:rPr>
          <w:b/>
          <w:sz w:val="32"/>
        </w:rPr>
        <w:br w:type="page"/>
      </w:r>
    </w:p>
    <w:p w:rsidR="005E7910" w:rsidRDefault="005E7910" w:rsidP="005E7910">
      <w:pPr>
        <w:spacing w:after="0" w:line="240" w:lineRule="auto"/>
        <w:jc w:val="center"/>
        <w:rPr>
          <w:b/>
          <w:sz w:val="32"/>
        </w:rPr>
      </w:pPr>
      <w:r w:rsidRPr="005E7910">
        <w:rPr>
          <w:b/>
          <w:sz w:val="32"/>
        </w:rPr>
        <w:t>Appels gerangschikt op gebruik.</w:t>
      </w:r>
    </w:p>
    <w:p w:rsidR="005E7910" w:rsidRDefault="005E7910" w:rsidP="005E7910">
      <w:pPr>
        <w:spacing w:after="0" w:line="240" w:lineRule="auto"/>
        <w:jc w:val="center"/>
        <w:rPr>
          <w:b/>
          <w:sz w:val="32"/>
        </w:rPr>
      </w:pPr>
    </w:p>
    <w:tbl>
      <w:tblPr>
        <w:tblW w:w="0" w:type="auto"/>
        <w:jc w:val="center"/>
        <w:tblCellSpacing w:w="0" w:type="dxa"/>
        <w:tblBorders>
          <w:top w:val="outset" w:sz="36" w:space="0" w:color="FFFFCC"/>
          <w:left w:val="outset" w:sz="36" w:space="0" w:color="FFFFCC"/>
          <w:bottom w:val="outset" w:sz="36" w:space="0" w:color="FFFFCC"/>
          <w:right w:val="outset" w:sz="36" w:space="0" w:color="FFFFCC"/>
        </w:tblBorders>
        <w:tblCellMar>
          <w:top w:w="24" w:type="dxa"/>
          <w:left w:w="24" w:type="dxa"/>
          <w:bottom w:w="24" w:type="dxa"/>
          <w:right w:w="24" w:type="dxa"/>
        </w:tblCellMar>
        <w:tblLook w:val="04A0" w:firstRow="1" w:lastRow="0" w:firstColumn="1" w:lastColumn="0" w:noHBand="0" w:noVBand="1"/>
      </w:tblPr>
      <w:tblGrid>
        <w:gridCol w:w="1725"/>
        <w:gridCol w:w="2287"/>
        <w:gridCol w:w="651"/>
        <w:gridCol w:w="1113"/>
        <w:gridCol w:w="737"/>
      </w:tblGrid>
      <w:tr w:rsidR="005E7910" w:rsidRPr="005E7910" w:rsidTr="000B03B2">
        <w:trPr>
          <w:trHeight w:hRule="exact" w:val="397"/>
          <w:tblCellSpacing w:w="0" w:type="dxa"/>
          <w:jc w:val="center"/>
        </w:trPr>
        <w:tc>
          <w:tcPr>
            <w:tcW w:w="0" w:type="auto"/>
            <w:tcBorders>
              <w:top w:val="outset" w:sz="6" w:space="0" w:color="FFCC66"/>
              <w:left w:val="outset" w:sz="6" w:space="0" w:color="FFCC66"/>
              <w:bottom w:val="outset" w:sz="6" w:space="0" w:color="FFCC66"/>
              <w:right w:val="outset" w:sz="6" w:space="0" w:color="FFCC66"/>
            </w:tcBorders>
            <w:shd w:val="clear" w:color="auto" w:fill="C0C0C0"/>
            <w:vAlign w:val="center"/>
            <w:hideMark/>
          </w:tcPr>
          <w:p w:rsidR="005E7910" w:rsidRPr="005E7910" w:rsidRDefault="005E7910" w:rsidP="005E7910">
            <w:pPr>
              <w:spacing w:after="0" w:line="240" w:lineRule="auto"/>
              <w:rPr>
                <w:b/>
                <w:bCs/>
                <w:sz w:val="18"/>
              </w:rPr>
            </w:pPr>
            <w:r w:rsidRPr="005E7910">
              <w:rPr>
                <w:sz w:val="18"/>
              </w:rPr>
              <w:t xml:space="preserve">  </w:t>
            </w:r>
            <w:r w:rsidRPr="005E7910">
              <w:rPr>
                <w:b/>
                <w:bCs/>
                <w:sz w:val="18"/>
              </w:rPr>
              <w:t>Gebruik</w:t>
            </w:r>
          </w:p>
        </w:tc>
        <w:tc>
          <w:tcPr>
            <w:tcW w:w="0" w:type="auto"/>
            <w:tcBorders>
              <w:top w:val="outset" w:sz="6" w:space="0" w:color="FFCC66"/>
              <w:left w:val="outset" w:sz="6" w:space="0" w:color="FFCC66"/>
              <w:bottom w:val="outset" w:sz="6" w:space="0" w:color="FFCC66"/>
              <w:right w:val="outset" w:sz="6" w:space="0" w:color="FFCC66"/>
            </w:tcBorders>
            <w:shd w:val="clear" w:color="auto" w:fill="C0C0C0"/>
            <w:vAlign w:val="center"/>
            <w:hideMark/>
          </w:tcPr>
          <w:p w:rsidR="005E7910" w:rsidRPr="005E7910" w:rsidRDefault="005E7910" w:rsidP="005E7910">
            <w:pPr>
              <w:spacing w:after="0" w:line="240" w:lineRule="auto"/>
              <w:rPr>
                <w:b/>
                <w:bCs/>
                <w:sz w:val="18"/>
              </w:rPr>
            </w:pPr>
            <w:r w:rsidRPr="005E7910">
              <w:rPr>
                <w:b/>
                <w:bCs/>
                <w:sz w:val="18"/>
              </w:rPr>
              <w:t>Naam</w:t>
            </w:r>
          </w:p>
        </w:tc>
        <w:tc>
          <w:tcPr>
            <w:tcW w:w="0" w:type="auto"/>
            <w:tcBorders>
              <w:top w:val="outset" w:sz="6" w:space="0" w:color="FFCC66"/>
              <w:left w:val="outset" w:sz="6" w:space="0" w:color="FFCC66"/>
              <w:bottom w:val="outset" w:sz="6" w:space="0" w:color="FFCC66"/>
              <w:right w:val="outset" w:sz="6" w:space="0" w:color="FFCC66"/>
            </w:tcBorders>
            <w:shd w:val="clear" w:color="auto" w:fill="C0C0C0"/>
            <w:vAlign w:val="center"/>
            <w:hideMark/>
          </w:tcPr>
          <w:p w:rsidR="005E7910" w:rsidRPr="005E7910" w:rsidRDefault="005E7910" w:rsidP="005E7910">
            <w:pPr>
              <w:spacing w:after="0" w:line="240" w:lineRule="auto"/>
              <w:jc w:val="center"/>
              <w:rPr>
                <w:b/>
                <w:bCs/>
                <w:sz w:val="18"/>
              </w:rPr>
            </w:pPr>
            <w:r w:rsidRPr="005E7910">
              <w:rPr>
                <w:b/>
                <w:bCs/>
                <w:sz w:val="18"/>
              </w:rPr>
              <w:t>Pluktijd</w:t>
            </w:r>
          </w:p>
        </w:tc>
        <w:tc>
          <w:tcPr>
            <w:tcW w:w="0" w:type="auto"/>
            <w:tcBorders>
              <w:top w:val="outset" w:sz="6" w:space="0" w:color="FFCC66"/>
              <w:left w:val="outset" w:sz="6" w:space="0" w:color="FFCC66"/>
              <w:bottom w:val="outset" w:sz="6" w:space="0" w:color="FFCC66"/>
              <w:right w:val="outset" w:sz="6" w:space="0" w:color="FFCC66"/>
            </w:tcBorders>
            <w:shd w:val="clear" w:color="auto" w:fill="C0C0C0"/>
            <w:vAlign w:val="center"/>
            <w:hideMark/>
          </w:tcPr>
          <w:p w:rsidR="005E7910" w:rsidRPr="005E7910" w:rsidRDefault="005E7910" w:rsidP="005E7910">
            <w:pPr>
              <w:spacing w:after="0" w:line="240" w:lineRule="auto"/>
              <w:jc w:val="center"/>
              <w:rPr>
                <w:b/>
                <w:bCs/>
                <w:sz w:val="18"/>
              </w:rPr>
            </w:pPr>
            <w:r w:rsidRPr="005E7910">
              <w:rPr>
                <w:b/>
                <w:bCs/>
                <w:sz w:val="18"/>
              </w:rPr>
              <w:t>Gebruikstijd</w:t>
            </w:r>
          </w:p>
        </w:tc>
        <w:tc>
          <w:tcPr>
            <w:tcW w:w="737" w:type="dxa"/>
            <w:tcBorders>
              <w:top w:val="outset" w:sz="6" w:space="0" w:color="FFCC66"/>
              <w:left w:val="outset" w:sz="6" w:space="0" w:color="FFCC66"/>
              <w:bottom w:val="outset" w:sz="6" w:space="0" w:color="FFCC66"/>
              <w:right w:val="outset" w:sz="6" w:space="0" w:color="FFCC66"/>
            </w:tcBorders>
            <w:shd w:val="clear" w:color="auto" w:fill="C0C0C0"/>
            <w:vAlign w:val="center"/>
            <w:hideMark/>
          </w:tcPr>
          <w:p w:rsidR="005E7910" w:rsidRPr="005E7910" w:rsidRDefault="005E7910" w:rsidP="005E7910">
            <w:pPr>
              <w:spacing w:after="0" w:line="240" w:lineRule="auto"/>
              <w:jc w:val="center"/>
              <w:rPr>
                <w:b/>
                <w:bCs/>
                <w:sz w:val="18"/>
              </w:rPr>
            </w:pPr>
            <w:r w:rsidRPr="005E7910">
              <w:rPr>
                <w:b/>
                <w:bCs/>
                <w:sz w:val="18"/>
              </w:rPr>
              <w:t>Nr</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Melige 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02" w:history="1">
              <w:r w:rsidRPr="005E7910">
                <w:rPr>
                  <w:rStyle w:val="Hyperlink"/>
                  <w:sz w:val="18"/>
                </w:rPr>
                <w:t>ROODE TULP-APPEL</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08</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09 - 10</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39</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03" w:history="1">
              <w:r w:rsidRPr="005E7910">
                <w:rPr>
                  <w:rStyle w:val="Hyperlink"/>
                  <w:sz w:val="18"/>
                </w:rPr>
                <w:t>ANJELIER-APPEL</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10 - 12</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04" w:history="1">
              <w:r w:rsidRPr="005E7910">
                <w:rPr>
                  <w:rStyle w:val="Hyperlink"/>
                  <w:sz w:val="18"/>
                </w:rPr>
                <w:t>DANTZIKER KANT-APPEL</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11 - 01</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05" w:history="1">
              <w:r w:rsidRPr="005E7910">
                <w:rPr>
                  <w:rStyle w:val="Hyperlink"/>
                  <w:sz w:val="18"/>
                </w:rPr>
                <w:t>ENKHUIZER AAGT</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08</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01 - 02</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38</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06" w:history="1">
              <w:r w:rsidRPr="005E7910">
                <w:rPr>
                  <w:rStyle w:val="Hyperlink"/>
                  <w:sz w:val="18"/>
                </w:rPr>
                <w:t>GELE ENGELSE PIPPELING</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11 - 02</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5</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07" w:history="1">
              <w:r w:rsidRPr="005E7910">
                <w:rPr>
                  <w:rStyle w:val="Hyperlink"/>
                  <w:sz w:val="18"/>
                </w:rPr>
                <w:t>GELE ROZEN-APPEL</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10 - 02</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29</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08" w:history="1">
              <w:r w:rsidRPr="005E7910">
                <w:rPr>
                  <w:rStyle w:val="Hyperlink"/>
                  <w:sz w:val="18"/>
                </w:rPr>
                <w:t>GESTREEPTE HERFST CALVILLE</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08</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09 - 11</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3</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hyperlink r:id="rId109" w:history="1">
              <w:r w:rsidRPr="005E7910">
                <w:rPr>
                  <w:rStyle w:val="Hyperlink"/>
                  <w:sz w:val="18"/>
                </w:rPr>
                <w:t>GOUD-APPELTJE</w:t>
              </w:r>
            </w:hyperlink>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winter</w:t>
            </w:r>
          </w:p>
        </w:tc>
        <w:tc>
          <w:tcPr>
            <w:tcW w:w="73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17</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10" w:history="1">
              <w:r w:rsidRPr="005E7910">
                <w:rPr>
                  <w:rStyle w:val="Hyperlink"/>
                  <w:sz w:val="18"/>
                </w:rPr>
                <w:t>GRAAUWE RENET</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12 - 01</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21</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11" w:history="1">
              <w:r w:rsidRPr="005E7910">
                <w:rPr>
                  <w:rStyle w:val="Hyperlink"/>
                  <w:sz w:val="18"/>
                </w:rPr>
                <w:t>GRAVENSTEINER</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10 - 11</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6</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12" w:history="1">
              <w:r w:rsidRPr="005E7910">
                <w:rPr>
                  <w:rStyle w:val="Hyperlink"/>
                  <w:sz w:val="18"/>
                </w:rPr>
                <w:t>LANGE FRAMBOOSAPPEL</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08</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09 - 11</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2</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13" w:history="1">
              <w:r w:rsidRPr="005E7910">
                <w:rPr>
                  <w:rStyle w:val="Hyperlink"/>
                  <w:sz w:val="18"/>
                </w:rPr>
                <w:t>LANGSTELIGE BORSDORFER</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01 - 04</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13</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14" w:history="1">
              <w:r w:rsidRPr="005E7910">
                <w:rPr>
                  <w:rStyle w:val="Hyperlink"/>
                  <w:sz w:val="18"/>
                </w:rPr>
                <w:t>PARMAIN ROYAL</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tot in mei</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18</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15" w:history="1">
              <w:r w:rsidRPr="005E7910">
                <w:rPr>
                  <w:rStyle w:val="Hyperlink"/>
                  <w:sz w:val="18"/>
                </w:rPr>
                <w:t>PEPER-APPEL</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12 - 03</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9</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16" w:history="1">
              <w:r w:rsidRPr="005E7910">
                <w:rPr>
                  <w:rStyle w:val="Hyperlink"/>
                  <w:sz w:val="18"/>
                </w:rPr>
                <w:t>RENET NELGUIN</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01 - 03</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26</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17" w:history="1">
              <w:r w:rsidRPr="005E7910">
                <w:rPr>
                  <w:rStyle w:val="Hyperlink"/>
                  <w:sz w:val="18"/>
                </w:rPr>
                <w:t>ROODE HERFST-CALVILLE</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10 - 01</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8</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18" w:history="1">
              <w:r w:rsidRPr="005E7910">
                <w:rPr>
                  <w:rStyle w:val="Hyperlink"/>
                  <w:sz w:val="18"/>
                </w:rPr>
                <w:t>ROODE ROZEN-APPEL</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09 - 10</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32</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19" w:history="1">
              <w:r w:rsidRPr="005E7910">
                <w:rPr>
                  <w:rStyle w:val="Hyperlink"/>
                  <w:sz w:val="18"/>
                </w:rPr>
                <w:t>RUSSISCHE PIPPELING</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11 - 02</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14</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20" w:history="1">
              <w:r w:rsidRPr="005E7910">
                <w:rPr>
                  <w:rStyle w:val="Hyperlink"/>
                  <w:sz w:val="18"/>
                </w:rPr>
                <w:t>SIBERISCHE GLASAPPEL</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07 - 08</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08 - 09</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4</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21" w:history="1">
              <w:r w:rsidRPr="005E7910">
                <w:rPr>
                  <w:rStyle w:val="Hyperlink"/>
                  <w:sz w:val="18"/>
                </w:rPr>
                <w:t>STAR-APPEL</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tot voorjaar</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44</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hyperlink r:id="rId122" w:history="1">
              <w:r w:rsidRPr="005E7910">
                <w:rPr>
                  <w:rStyle w:val="Hyperlink"/>
                  <w:sz w:val="18"/>
                </w:rPr>
                <w:t>TULP-AAGT</w:t>
              </w:r>
            </w:hyperlink>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10 - 11</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12 - 03</w:t>
            </w:r>
          </w:p>
        </w:tc>
        <w:tc>
          <w:tcPr>
            <w:tcW w:w="73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33</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23" w:history="1">
              <w:r w:rsidRPr="005E7910">
                <w:rPr>
                  <w:rStyle w:val="Hyperlink"/>
                  <w:sz w:val="18"/>
                </w:rPr>
                <w:t>VANENBURGER</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10 - 01</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31</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24" w:history="1">
              <w:r w:rsidRPr="005E7910">
                <w:rPr>
                  <w:rStyle w:val="Hyperlink"/>
                  <w:sz w:val="18"/>
                </w:rPr>
                <w:t>WINTER BANKET-APPEL</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tot voorjaar</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43</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hyperlink r:id="rId125" w:history="1">
              <w:r w:rsidRPr="005E7910">
                <w:rPr>
                  <w:rStyle w:val="Hyperlink"/>
                  <w:sz w:val="18"/>
                </w:rPr>
                <w:t>WITTE HERFST-CALVILLE</w:t>
              </w:r>
            </w:hyperlink>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08</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08 - 09</w:t>
            </w:r>
          </w:p>
        </w:tc>
        <w:tc>
          <w:tcPr>
            <w:tcW w:w="73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11</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hyperlink r:id="rId126" w:history="1">
              <w:r w:rsidRPr="005E7910">
                <w:rPr>
                  <w:rStyle w:val="Hyperlink"/>
                  <w:sz w:val="18"/>
                </w:rPr>
                <w:t>WITTE WINTER-CALVILLE</w:t>
              </w:r>
            </w:hyperlink>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12 - 04</w:t>
            </w:r>
          </w:p>
        </w:tc>
        <w:tc>
          <w:tcPr>
            <w:tcW w:w="73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7</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27" w:history="1">
              <w:r w:rsidRPr="005E7910">
                <w:rPr>
                  <w:rStyle w:val="Hyperlink"/>
                  <w:sz w:val="18"/>
                </w:rPr>
                <w:t>ZOMER FRAMBOOS</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08</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09 - 10</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25</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r w:rsidRPr="005E7910">
              <w:rPr>
                <w:sz w:val="18"/>
              </w:rPr>
              <w:t>Handappel</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hyperlink r:id="rId128" w:history="1">
              <w:r w:rsidRPr="005E7910">
                <w:rPr>
                  <w:rStyle w:val="Hyperlink"/>
                  <w:sz w:val="18"/>
                </w:rPr>
                <w:t>ZURE RENET</w:t>
              </w:r>
            </w:hyperlink>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winter</w:t>
            </w:r>
          </w:p>
        </w:tc>
        <w:tc>
          <w:tcPr>
            <w:tcW w:w="73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23</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 en keukenappel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29" w:history="1">
              <w:r w:rsidRPr="005E7910">
                <w:rPr>
                  <w:rStyle w:val="Hyperlink"/>
                  <w:sz w:val="18"/>
                </w:rPr>
                <w:t>VROEGE ZOETE SIKKELING</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08</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bewaarbaar</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34</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 en pot-appel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30" w:history="1">
              <w:r w:rsidRPr="005E7910">
                <w:rPr>
                  <w:rStyle w:val="Hyperlink"/>
                  <w:sz w:val="18"/>
                </w:rPr>
                <w:t>FIJNE ZOETE GOUDRENET</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12 - 03</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27</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 en pot-appel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31" w:history="1">
              <w:r w:rsidRPr="005E7910">
                <w:rPr>
                  <w:rStyle w:val="Hyperlink"/>
                  <w:sz w:val="18"/>
                </w:rPr>
                <w:t>ORANJE-APPEL</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11 - 12</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24</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Hand- en pot-appel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32" w:history="1">
              <w:r w:rsidRPr="005E7910">
                <w:rPr>
                  <w:rStyle w:val="Hyperlink"/>
                  <w:sz w:val="18"/>
                </w:rPr>
                <w:t>ZOETE PIPPELING</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09 - 11</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35</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r w:rsidRPr="005E7910">
              <w:rPr>
                <w:sz w:val="18"/>
              </w:rPr>
              <w:t>Keukenappel</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hyperlink r:id="rId133" w:history="1">
              <w:r w:rsidRPr="005E7910">
                <w:rPr>
                  <w:rStyle w:val="Hyperlink"/>
                  <w:sz w:val="18"/>
                </w:rPr>
                <w:t>ENKELE PARADIJS</w:t>
              </w:r>
            </w:hyperlink>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tot - 04</w:t>
            </w:r>
          </w:p>
        </w:tc>
        <w:tc>
          <w:tcPr>
            <w:tcW w:w="73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16</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Keukenappel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34" w:history="1">
              <w:r w:rsidRPr="005E7910">
                <w:rPr>
                  <w:rStyle w:val="Hyperlink"/>
                  <w:sz w:val="18"/>
                </w:rPr>
                <w:t>SNEEBEL</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09 - 01</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40</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r w:rsidRPr="005E7910">
              <w:rPr>
                <w:sz w:val="18"/>
              </w:rPr>
              <w:t>Keukenappel</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hyperlink r:id="rId135" w:history="1">
              <w:r w:rsidRPr="005E7910">
                <w:rPr>
                  <w:rStyle w:val="Hyperlink"/>
                  <w:sz w:val="18"/>
                </w:rPr>
                <w:t>TARW-APPEL</w:t>
              </w:r>
            </w:hyperlink>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09</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niet houdbaar</w:t>
            </w:r>
          </w:p>
        </w:tc>
        <w:tc>
          <w:tcPr>
            <w:tcW w:w="73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28</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Keukenappel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36" w:history="1">
              <w:r w:rsidRPr="005E7910">
                <w:rPr>
                  <w:rStyle w:val="Hyperlink"/>
                  <w:sz w:val="18"/>
                </w:rPr>
                <w:t>ZURE ZON-APPEL</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11 - 01</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15</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Keuken- en pot-appel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37" w:history="1">
              <w:r w:rsidRPr="005E7910">
                <w:rPr>
                  <w:rStyle w:val="Hyperlink"/>
                  <w:sz w:val="18"/>
                </w:rPr>
                <w:t>RENET VAN ECKENSTYN</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02 - 05</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19</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Pot-appel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38" w:history="1">
              <w:r w:rsidRPr="005E7910">
                <w:rPr>
                  <w:rStyle w:val="Hyperlink"/>
                  <w:sz w:val="18"/>
                </w:rPr>
                <w:t>GELDERSCHE BLANK-ZOET</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09 - 02</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42</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Pot-appel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39" w:history="1">
              <w:r w:rsidRPr="005E7910">
                <w:rPr>
                  <w:rStyle w:val="Hyperlink"/>
                  <w:sz w:val="18"/>
                </w:rPr>
                <w:t>GOEZOET</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09 - 11</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37</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r w:rsidRPr="005E7910">
              <w:rPr>
                <w:sz w:val="18"/>
              </w:rPr>
              <w:t>Pot-appel</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hyperlink r:id="rId140" w:history="1">
              <w:r w:rsidRPr="005E7910">
                <w:rPr>
                  <w:rStyle w:val="Hyperlink"/>
                  <w:sz w:val="18"/>
                </w:rPr>
                <w:t>GRAAUWE RIBBERT</w:t>
              </w:r>
            </w:hyperlink>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11</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10 - 01</w:t>
            </w:r>
          </w:p>
        </w:tc>
        <w:tc>
          <w:tcPr>
            <w:tcW w:w="73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12</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r w:rsidRPr="005E7910">
              <w:rPr>
                <w:sz w:val="18"/>
              </w:rPr>
              <w:t>Pot-appel</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hyperlink r:id="rId141" w:history="1">
              <w:r w:rsidRPr="005E7910">
                <w:rPr>
                  <w:rStyle w:val="Hyperlink"/>
                  <w:sz w:val="18"/>
                </w:rPr>
                <w:t>IJZER-APPEL</w:t>
              </w:r>
            </w:hyperlink>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10 - 05</w:t>
            </w:r>
          </w:p>
        </w:tc>
        <w:tc>
          <w:tcPr>
            <w:tcW w:w="73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41</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r w:rsidRPr="005E7910">
              <w:rPr>
                <w:sz w:val="18"/>
              </w:rPr>
              <w:t>Pot-appel</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hyperlink r:id="rId142" w:history="1">
              <w:r w:rsidRPr="005E7910">
                <w:rPr>
                  <w:rStyle w:val="Hyperlink"/>
                  <w:sz w:val="18"/>
                </w:rPr>
                <w:t>SCHAKELROODE</w:t>
              </w:r>
            </w:hyperlink>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03 - 05</w:t>
            </w:r>
          </w:p>
        </w:tc>
        <w:tc>
          <w:tcPr>
            <w:tcW w:w="73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36</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r w:rsidRPr="005E7910">
              <w:rPr>
                <w:sz w:val="18"/>
              </w:rPr>
              <w:t>Pot-appel</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rPr>
                <w:sz w:val="18"/>
              </w:rPr>
            </w:pPr>
            <w:hyperlink r:id="rId143" w:history="1">
              <w:r w:rsidRPr="005E7910">
                <w:rPr>
                  <w:rStyle w:val="Hyperlink"/>
                  <w:sz w:val="18"/>
                </w:rPr>
                <w:t>VADERZOET</w:t>
              </w:r>
            </w:hyperlink>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12 - 02</w:t>
            </w:r>
          </w:p>
        </w:tc>
        <w:tc>
          <w:tcPr>
            <w:tcW w:w="73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after="0" w:line="240" w:lineRule="auto"/>
              <w:jc w:val="center"/>
              <w:rPr>
                <w:sz w:val="18"/>
              </w:rPr>
            </w:pPr>
            <w:r w:rsidRPr="005E7910">
              <w:rPr>
                <w:sz w:val="18"/>
              </w:rPr>
              <w:t>20</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r w:rsidRPr="005E7910">
              <w:rPr>
                <w:sz w:val="18"/>
              </w:rPr>
              <w:t>Pot-appel en drogen</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hyperlink r:id="rId144" w:history="1">
              <w:r w:rsidRPr="005E7910">
                <w:rPr>
                  <w:rStyle w:val="Hyperlink"/>
                  <w:sz w:val="18"/>
                </w:rPr>
                <w:t>ZURE LEYENBERGER</w:t>
              </w:r>
            </w:hyperlink>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10 - 03</w:t>
            </w:r>
          </w:p>
        </w:tc>
        <w:tc>
          <w:tcPr>
            <w:tcW w:w="73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30</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r w:rsidRPr="005E7910">
              <w:rPr>
                <w:sz w:val="18"/>
              </w:rPr>
              <w:t>Zure pot-appel</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rPr>
                <w:sz w:val="18"/>
              </w:rPr>
            </w:pPr>
            <w:hyperlink r:id="rId145" w:history="1">
              <w:r w:rsidRPr="005E7910">
                <w:rPr>
                  <w:rStyle w:val="Hyperlink"/>
                  <w:sz w:val="18"/>
                </w:rPr>
                <w:t>GLAS-APPEL</w:t>
              </w:r>
            </w:hyperlink>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10</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winter</w:t>
            </w:r>
          </w:p>
        </w:tc>
        <w:tc>
          <w:tcPr>
            <w:tcW w:w="73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after="0" w:line="240" w:lineRule="auto"/>
              <w:jc w:val="center"/>
              <w:rPr>
                <w:sz w:val="18"/>
              </w:rPr>
            </w:pPr>
            <w:r w:rsidRPr="005E7910">
              <w:rPr>
                <w:sz w:val="18"/>
              </w:rPr>
              <w:t>22</w:t>
            </w:r>
          </w:p>
        </w:tc>
      </w:tr>
    </w:tbl>
    <w:p w:rsidR="009F5855" w:rsidRDefault="009F5855" w:rsidP="00607305">
      <w:pPr>
        <w:spacing w:after="0" w:line="240" w:lineRule="auto"/>
        <w:rPr>
          <w:sz w:val="14"/>
        </w:rPr>
      </w:pPr>
    </w:p>
    <w:p w:rsidR="009F5855" w:rsidRDefault="009F5855">
      <w:pPr>
        <w:rPr>
          <w:sz w:val="14"/>
        </w:rPr>
      </w:pPr>
      <w:r>
        <w:rPr>
          <w:sz w:val="14"/>
        </w:rPr>
        <w:br w:type="page"/>
      </w:r>
    </w:p>
    <w:p w:rsidR="009F5855" w:rsidRDefault="009F5855">
      <w:pPr>
        <w:rPr>
          <w:sz w:val="14"/>
        </w:rPr>
      </w:pPr>
      <w:r>
        <w:rPr>
          <w:sz w:val="14"/>
        </w:rPr>
        <w:br w:type="page"/>
      </w:r>
    </w:p>
    <w:p w:rsidR="009F5855" w:rsidRDefault="009F5855">
      <w:pPr>
        <w:rPr>
          <w:sz w:val="14"/>
        </w:rPr>
      </w:pPr>
      <w:r>
        <w:rPr>
          <w:sz w:val="14"/>
        </w:rPr>
        <w:br w:type="page"/>
      </w:r>
    </w:p>
    <w:p w:rsidR="006C198D" w:rsidRPr="00292437" w:rsidRDefault="006C198D" w:rsidP="00607305">
      <w:pPr>
        <w:spacing w:after="0" w:line="240" w:lineRule="auto"/>
        <w:rPr>
          <w:sz w:val="14"/>
        </w:rPr>
        <w:sectPr w:rsidR="006C198D" w:rsidRPr="00292437" w:rsidSect="005E7910">
          <w:type w:val="continuous"/>
          <w:pgSz w:w="8419" w:h="11906" w:orient="landscape" w:code="9"/>
          <w:pgMar w:top="851" w:right="567" w:bottom="851" w:left="567" w:header="0" w:footer="709" w:gutter="0"/>
          <w:pgBorders w:offsetFrom="page">
            <w:top w:val="single" w:sz="4" w:space="24" w:color="auto"/>
            <w:left w:val="single" w:sz="4" w:space="24" w:color="auto"/>
            <w:bottom w:val="single" w:sz="4" w:space="24" w:color="auto"/>
            <w:right w:val="single" w:sz="4" w:space="24" w:color="auto"/>
          </w:pgBorders>
          <w:pgNumType w:start="1"/>
          <w:cols w:space="708"/>
          <w:docGrid w:linePitch="360"/>
        </w:sectPr>
      </w:pPr>
    </w:p>
    <w:p w:rsidR="005E7910" w:rsidRPr="000B03B2" w:rsidRDefault="005E7910" w:rsidP="000B03B2">
      <w:pPr>
        <w:spacing w:line="240" w:lineRule="auto"/>
        <w:jc w:val="center"/>
        <w:rPr>
          <w:b/>
          <w:sz w:val="16"/>
        </w:rPr>
      </w:pPr>
      <w:r w:rsidRPr="005E7910">
        <w:rPr>
          <w:b/>
          <w:sz w:val="32"/>
        </w:rPr>
        <w:t>Peren gerangschikt op gebruik.</w:t>
      </w:r>
    </w:p>
    <w:tbl>
      <w:tblPr>
        <w:tblW w:w="0" w:type="auto"/>
        <w:jc w:val="center"/>
        <w:tblCellSpacing w:w="0" w:type="dxa"/>
        <w:tblBorders>
          <w:top w:val="outset" w:sz="36" w:space="0" w:color="FFFFCC"/>
          <w:left w:val="outset" w:sz="36" w:space="0" w:color="FFFFCC"/>
          <w:bottom w:val="outset" w:sz="36" w:space="0" w:color="FFFFCC"/>
          <w:right w:val="outset" w:sz="36" w:space="0" w:color="FFFFCC"/>
        </w:tblBorders>
        <w:tblCellMar>
          <w:top w:w="24" w:type="dxa"/>
          <w:left w:w="24" w:type="dxa"/>
          <w:bottom w:w="24" w:type="dxa"/>
          <w:right w:w="24" w:type="dxa"/>
        </w:tblCellMar>
        <w:tblLook w:val="04A0" w:firstRow="1" w:lastRow="0" w:firstColumn="1" w:lastColumn="0" w:noHBand="0" w:noVBand="1"/>
      </w:tblPr>
      <w:tblGrid>
        <w:gridCol w:w="2228"/>
        <w:gridCol w:w="2211"/>
        <w:gridCol w:w="865"/>
        <w:gridCol w:w="993"/>
        <w:gridCol w:w="567"/>
      </w:tblGrid>
      <w:tr w:rsidR="005E7910" w:rsidRPr="005E7910" w:rsidTr="000B03B2">
        <w:trPr>
          <w:trHeight w:hRule="exact" w:val="397"/>
          <w:tblCellSpacing w:w="0" w:type="dxa"/>
          <w:jc w:val="center"/>
        </w:trPr>
        <w:tc>
          <w:tcPr>
            <w:tcW w:w="0" w:type="auto"/>
            <w:tcBorders>
              <w:top w:val="outset" w:sz="6" w:space="0" w:color="FFCC66"/>
              <w:left w:val="outset" w:sz="6" w:space="0" w:color="FFCC66"/>
              <w:bottom w:val="outset" w:sz="6" w:space="0" w:color="FFCC66"/>
              <w:right w:val="outset" w:sz="6" w:space="0" w:color="FFCC66"/>
            </w:tcBorders>
            <w:shd w:val="clear" w:color="auto" w:fill="C0C0C0"/>
            <w:vAlign w:val="center"/>
            <w:hideMark/>
          </w:tcPr>
          <w:p w:rsidR="005E7910" w:rsidRPr="005E7910" w:rsidRDefault="005E7910" w:rsidP="005E7910">
            <w:pPr>
              <w:spacing w:line="240" w:lineRule="auto"/>
              <w:rPr>
                <w:b/>
                <w:bCs/>
                <w:sz w:val="18"/>
                <w:szCs w:val="18"/>
              </w:rPr>
            </w:pPr>
            <w:r w:rsidRPr="005E7910">
              <w:rPr>
                <w:b/>
                <w:bCs/>
                <w:sz w:val="18"/>
                <w:szCs w:val="18"/>
              </w:rPr>
              <w:t>Gebruik</w:t>
            </w:r>
          </w:p>
        </w:tc>
        <w:tc>
          <w:tcPr>
            <w:tcW w:w="0" w:type="auto"/>
            <w:tcBorders>
              <w:top w:val="outset" w:sz="6" w:space="0" w:color="FFCC66"/>
              <w:left w:val="outset" w:sz="6" w:space="0" w:color="FFCC66"/>
              <w:bottom w:val="outset" w:sz="6" w:space="0" w:color="FFCC66"/>
              <w:right w:val="outset" w:sz="6" w:space="0" w:color="FFCC66"/>
            </w:tcBorders>
            <w:shd w:val="clear" w:color="auto" w:fill="C0C0C0"/>
            <w:vAlign w:val="center"/>
            <w:hideMark/>
          </w:tcPr>
          <w:p w:rsidR="005E7910" w:rsidRPr="005E7910" w:rsidRDefault="005E7910" w:rsidP="005E7910">
            <w:pPr>
              <w:spacing w:line="240" w:lineRule="auto"/>
              <w:rPr>
                <w:b/>
                <w:bCs/>
                <w:sz w:val="18"/>
                <w:szCs w:val="18"/>
              </w:rPr>
            </w:pPr>
            <w:r w:rsidRPr="005E7910">
              <w:rPr>
                <w:b/>
                <w:bCs/>
                <w:sz w:val="18"/>
                <w:szCs w:val="18"/>
              </w:rPr>
              <w:t>Naam</w:t>
            </w:r>
          </w:p>
        </w:tc>
        <w:tc>
          <w:tcPr>
            <w:tcW w:w="865" w:type="dxa"/>
            <w:tcBorders>
              <w:top w:val="outset" w:sz="6" w:space="0" w:color="FFCC66"/>
              <w:left w:val="outset" w:sz="6" w:space="0" w:color="FFCC66"/>
              <w:bottom w:val="outset" w:sz="6" w:space="0" w:color="FFCC66"/>
              <w:right w:val="outset" w:sz="6" w:space="0" w:color="FFCC66"/>
            </w:tcBorders>
            <w:shd w:val="clear" w:color="auto" w:fill="C0C0C0"/>
            <w:vAlign w:val="center"/>
            <w:hideMark/>
          </w:tcPr>
          <w:p w:rsidR="005E7910" w:rsidRPr="005E7910" w:rsidRDefault="005E7910" w:rsidP="005E7910">
            <w:pPr>
              <w:spacing w:line="240" w:lineRule="auto"/>
              <w:jc w:val="center"/>
              <w:rPr>
                <w:b/>
                <w:bCs/>
                <w:sz w:val="18"/>
                <w:szCs w:val="18"/>
              </w:rPr>
            </w:pPr>
            <w:r w:rsidRPr="005E7910">
              <w:rPr>
                <w:b/>
                <w:bCs/>
                <w:sz w:val="18"/>
                <w:szCs w:val="18"/>
              </w:rPr>
              <w:t>Pluktijd</w:t>
            </w:r>
          </w:p>
        </w:tc>
        <w:tc>
          <w:tcPr>
            <w:tcW w:w="789" w:type="dxa"/>
            <w:tcBorders>
              <w:top w:val="outset" w:sz="6" w:space="0" w:color="FFCC66"/>
              <w:left w:val="outset" w:sz="6" w:space="0" w:color="FFCC66"/>
              <w:bottom w:val="outset" w:sz="6" w:space="0" w:color="FFCC66"/>
              <w:right w:val="outset" w:sz="6" w:space="0" w:color="FFCC66"/>
            </w:tcBorders>
            <w:shd w:val="clear" w:color="auto" w:fill="C0C0C0"/>
            <w:vAlign w:val="center"/>
            <w:hideMark/>
          </w:tcPr>
          <w:p w:rsidR="005E7910" w:rsidRPr="005E7910" w:rsidRDefault="005E7910" w:rsidP="005E7910">
            <w:pPr>
              <w:spacing w:line="240" w:lineRule="auto"/>
              <w:jc w:val="center"/>
              <w:rPr>
                <w:b/>
                <w:bCs/>
                <w:sz w:val="18"/>
                <w:szCs w:val="18"/>
              </w:rPr>
            </w:pPr>
            <w:r w:rsidRPr="005E7910">
              <w:rPr>
                <w:b/>
                <w:bCs/>
                <w:sz w:val="18"/>
                <w:szCs w:val="18"/>
              </w:rPr>
              <w:t>Gebruikstijd</w:t>
            </w:r>
          </w:p>
        </w:tc>
        <w:tc>
          <w:tcPr>
            <w:tcW w:w="567" w:type="dxa"/>
            <w:tcBorders>
              <w:top w:val="outset" w:sz="6" w:space="0" w:color="FFCC66"/>
              <w:left w:val="outset" w:sz="6" w:space="0" w:color="FFCC66"/>
              <w:bottom w:val="outset" w:sz="6" w:space="0" w:color="FFCC66"/>
              <w:right w:val="outset" w:sz="6" w:space="0" w:color="FFCC66"/>
            </w:tcBorders>
            <w:shd w:val="clear" w:color="auto" w:fill="C0C0C0"/>
            <w:vAlign w:val="center"/>
            <w:hideMark/>
          </w:tcPr>
          <w:p w:rsidR="005E7910" w:rsidRPr="005E7910" w:rsidRDefault="005E7910" w:rsidP="005E7910">
            <w:pPr>
              <w:spacing w:line="240" w:lineRule="auto"/>
              <w:jc w:val="center"/>
              <w:rPr>
                <w:b/>
                <w:bCs/>
                <w:sz w:val="18"/>
                <w:szCs w:val="18"/>
              </w:rPr>
            </w:pPr>
            <w:r w:rsidRPr="005E7910">
              <w:rPr>
                <w:b/>
                <w:bCs/>
                <w:sz w:val="18"/>
                <w:szCs w:val="18"/>
              </w:rPr>
              <w:t>Nr</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46" w:history="1">
              <w:r w:rsidRPr="005E7910">
                <w:rPr>
                  <w:rStyle w:val="Hyperlink"/>
                  <w:sz w:val="18"/>
                  <w:szCs w:val="18"/>
                </w:rPr>
                <w:t>BERGAMOTTE CRÉSANE</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02 - 04</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47</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2211"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47" w:history="1">
              <w:r w:rsidRPr="005E7910">
                <w:rPr>
                  <w:rStyle w:val="Hyperlink"/>
                  <w:sz w:val="18"/>
                  <w:szCs w:val="18"/>
                </w:rPr>
                <w:t>BESI de la MOTTE</w:t>
              </w:r>
            </w:hyperlink>
          </w:p>
        </w:tc>
        <w:tc>
          <w:tcPr>
            <w:tcW w:w="284"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10 - 12</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50</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48" w:history="1">
              <w:r w:rsidRPr="005E7910">
                <w:rPr>
                  <w:rStyle w:val="Hyperlink"/>
                  <w:sz w:val="18"/>
                  <w:szCs w:val="18"/>
                </w:rPr>
                <w:t>BÉZI DE CHAUMONTEL</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01 - 02</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77</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49" w:history="1">
              <w:r w:rsidRPr="005E7910">
                <w:rPr>
                  <w:rStyle w:val="Hyperlink"/>
                  <w:sz w:val="18"/>
                  <w:szCs w:val="18"/>
                </w:rPr>
                <w:t>BLANKE BEURÉ</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10 - 11</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65</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50" w:history="1">
              <w:r w:rsidRPr="005E7910">
                <w:rPr>
                  <w:rStyle w:val="Hyperlink"/>
                  <w:sz w:val="18"/>
                  <w:szCs w:val="18"/>
                </w:rPr>
                <w:t>BLANKE DIAMANT-PEER</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08</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09 - 10</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62</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51" w:history="1">
              <w:r w:rsidRPr="005E7910">
                <w:rPr>
                  <w:rStyle w:val="Hyperlink"/>
                  <w:sz w:val="18"/>
                  <w:szCs w:val="18"/>
                </w:rPr>
                <w:t>BLANKE KEIZERIN</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08</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55</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52" w:history="1">
              <w:r w:rsidRPr="005E7910">
                <w:rPr>
                  <w:rStyle w:val="Hyperlink"/>
                  <w:sz w:val="18"/>
                  <w:szCs w:val="18"/>
                </w:rPr>
                <w:t>BLANKE KONINGIN</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08</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63</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53" w:history="1">
              <w:r w:rsidRPr="005E7910">
                <w:rPr>
                  <w:rStyle w:val="Hyperlink"/>
                  <w:sz w:val="18"/>
                  <w:szCs w:val="18"/>
                </w:rPr>
                <w:t>BLOED-PEER</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08</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09 - 10</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75</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54" w:history="1">
              <w:r w:rsidRPr="005E7910">
                <w:rPr>
                  <w:rStyle w:val="Hyperlink"/>
                  <w:sz w:val="18"/>
                  <w:szCs w:val="18"/>
                </w:rPr>
                <w:t>BUZI VAN SCHOONOUWEN</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11</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12 - 02</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79</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55" w:history="1">
              <w:r w:rsidRPr="005E7910">
                <w:rPr>
                  <w:rStyle w:val="Hyperlink"/>
                  <w:sz w:val="18"/>
                  <w:szCs w:val="18"/>
                </w:rPr>
                <w:t>CHASSERIE</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09 - 03</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67</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56" w:history="1">
              <w:r w:rsidRPr="005E7910">
                <w:rPr>
                  <w:rStyle w:val="Hyperlink"/>
                  <w:sz w:val="18"/>
                  <w:szCs w:val="18"/>
                </w:rPr>
                <w:t>COLMAR</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12 - 03</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48</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57" w:history="1">
              <w:r w:rsidRPr="005E7910">
                <w:rPr>
                  <w:rStyle w:val="Hyperlink"/>
                  <w:sz w:val="18"/>
                  <w:szCs w:val="18"/>
                </w:rPr>
                <w:t>GOUD-BAL</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08</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08</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71</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58" w:history="1">
              <w:r w:rsidRPr="005E7910">
                <w:rPr>
                  <w:rStyle w:val="Hyperlink"/>
                  <w:sz w:val="18"/>
                  <w:szCs w:val="18"/>
                </w:rPr>
                <w:t>GRAAUWE-BEURÉ</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10 - 11</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60</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59" w:history="1">
              <w:r w:rsidRPr="005E7910">
                <w:rPr>
                  <w:rStyle w:val="Hyperlink"/>
                  <w:sz w:val="18"/>
                  <w:szCs w:val="18"/>
                </w:rPr>
                <w:t>HERFST CITROEN-PEER</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08</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09 - 10</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70</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60" w:history="1">
              <w:r w:rsidRPr="005E7910">
                <w:rPr>
                  <w:rStyle w:val="Hyperlink"/>
                  <w:sz w:val="18"/>
                  <w:szCs w:val="18"/>
                </w:rPr>
                <w:t>HONIG-PEER</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56</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61" w:history="1">
              <w:r w:rsidRPr="005E7910">
                <w:rPr>
                  <w:rStyle w:val="Hyperlink"/>
                  <w:sz w:val="18"/>
                  <w:szCs w:val="18"/>
                </w:rPr>
                <w:t>JUTTE-PEER</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08</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59</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62" w:history="1">
              <w:r w:rsidRPr="005E7910">
                <w:rPr>
                  <w:rStyle w:val="Hyperlink"/>
                  <w:sz w:val="18"/>
                  <w:szCs w:val="18"/>
                </w:rPr>
                <w:t>KALEBAS</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10 - 11</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45</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63" w:history="1">
              <w:r w:rsidRPr="005E7910">
                <w:rPr>
                  <w:rStyle w:val="Hyperlink"/>
                  <w:sz w:val="18"/>
                  <w:szCs w:val="18"/>
                </w:rPr>
                <w:t>MAAGDEN-PEER</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10 - 11</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54</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64" w:history="1">
              <w:r w:rsidRPr="005E7910">
                <w:rPr>
                  <w:rStyle w:val="Hyperlink"/>
                  <w:sz w:val="18"/>
                  <w:szCs w:val="18"/>
                </w:rPr>
                <w:t>MADAM-PEER</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08</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64</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65" w:history="1">
              <w:r w:rsidRPr="005E7910">
                <w:rPr>
                  <w:rStyle w:val="Hyperlink"/>
                  <w:sz w:val="18"/>
                  <w:szCs w:val="18"/>
                </w:rPr>
                <w:t>MARÉCHAL d'ORLÉANS</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10 - 01</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81</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66" w:history="1">
              <w:r w:rsidRPr="005E7910">
                <w:rPr>
                  <w:rStyle w:val="Hyperlink"/>
                  <w:sz w:val="18"/>
                  <w:szCs w:val="18"/>
                </w:rPr>
                <w:t>PAASCH BERGAMOT</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03 - 05</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73</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67" w:history="1">
              <w:r w:rsidRPr="005E7910">
                <w:rPr>
                  <w:rStyle w:val="Hyperlink"/>
                  <w:sz w:val="18"/>
                  <w:szCs w:val="18"/>
                </w:rPr>
                <w:t>ROUSSELET</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09 - 10</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46</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68" w:history="1">
              <w:r w:rsidRPr="005E7910">
                <w:rPr>
                  <w:rStyle w:val="Hyperlink"/>
                  <w:sz w:val="18"/>
                  <w:szCs w:val="18"/>
                </w:rPr>
                <w:t>SAINT GERMAIN</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12 - 02</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51</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69" w:history="1">
              <w:r w:rsidRPr="005E7910">
                <w:rPr>
                  <w:rStyle w:val="Hyperlink"/>
                  <w:sz w:val="18"/>
                  <w:szCs w:val="18"/>
                </w:rPr>
                <w:t>SCHOONE VROUWEN-PEER</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07</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kort</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61</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70" w:history="1">
              <w:r w:rsidRPr="005E7910">
                <w:rPr>
                  <w:rStyle w:val="Hyperlink"/>
                  <w:sz w:val="18"/>
                  <w:szCs w:val="18"/>
                </w:rPr>
                <w:t>VROUWEN-PEER</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08</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57</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71" w:history="1">
              <w:r w:rsidRPr="005E7910">
                <w:rPr>
                  <w:rStyle w:val="Hyperlink"/>
                  <w:sz w:val="18"/>
                  <w:szCs w:val="18"/>
                </w:rPr>
                <w:t>WIJN-PEER</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69</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72" w:history="1">
              <w:r w:rsidRPr="005E7910">
                <w:rPr>
                  <w:rStyle w:val="Hyperlink"/>
                  <w:sz w:val="18"/>
                  <w:szCs w:val="18"/>
                </w:rPr>
                <w:t>WINTER BERGAMOT</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02 - 03</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66</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73" w:history="1">
              <w:r w:rsidRPr="005E7910">
                <w:rPr>
                  <w:rStyle w:val="Hyperlink"/>
                  <w:sz w:val="18"/>
                  <w:szCs w:val="18"/>
                </w:rPr>
                <w:t>ZOOMER BON CHRÉTIEN</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09 - 10</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74</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74" w:history="1">
              <w:r w:rsidRPr="005E7910">
                <w:rPr>
                  <w:rStyle w:val="Hyperlink"/>
                  <w:sz w:val="18"/>
                  <w:szCs w:val="18"/>
                </w:rPr>
                <w:t>ZWITSERSCHE PEER</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10 - 11</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49</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line="240" w:lineRule="auto"/>
              <w:rPr>
                <w:sz w:val="18"/>
                <w:szCs w:val="18"/>
              </w:rPr>
            </w:pPr>
            <w:r w:rsidRPr="005E7910">
              <w:rPr>
                <w:sz w:val="18"/>
                <w:szCs w:val="18"/>
              </w:rPr>
              <w:t>Hand-, droog- en keukenpeer</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line="240" w:lineRule="auto"/>
              <w:rPr>
                <w:sz w:val="18"/>
                <w:szCs w:val="18"/>
              </w:rPr>
            </w:pPr>
            <w:hyperlink r:id="rId175" w:history="1">
              <w:r w:rsidRPr="005E7910">
                <w:rPr>
                  <w:rStyle w:val="Hyperlink"/>
                  <w:sz w:val="18"/>
                  <w:szCs w:val="18"/>
                </w:rPr>
                <w:t>DIRKJES-PEER</w:t>
              </w:r>
            </w:hyperlink>
          </w:p>
        </w:tc>
        <w:tc>
          <w:tcPr>
            <w:tcW w:w="865"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line="240" w:lineRule="auto"/>
              <w:jc w:val="center"/>
              <w:rPr>
                <w:sz w:val="18"/>
                <w:szCs w:val="18"/>
              </w:rPr>
            </w:pPr>
            <w:r w:rsidRPr="005E7910">
              <w:rPr>
                <w:sz w:val="18"/>
                <w:szCs w:val="18"/>
              </w:rPr>
              <w:t>08</w:t>
            </w:r>
          </w:p>
        </w:tc>
        <w:tc>
          <w:tcPr>
            <w:tcW w:w="789"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line="240" w:lineRule="auto"/>
              <w:jc w:val="center"/>
              <w:rPr>
                <w:sz w:val="18"/>
                <w:szCs w:val="18"/>
              </w:rPr>
            </w:pPr>
            <w:r w:rsidRPr="005E7910">
              <w:rPr>
                <w:sz w:val="18"/>
                <w:szCs w:val="18"/>
              </w:rPr>
              <w:t>winter</w:t>
            </w:r>
          </w:p>
        </w:tc>
        <w:tc>
          <w:tcPr>
            <w:tcW w:w="56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line="240" w:lineRule="auto"/>
              <w:jc w:val="center"/>
              <w:rPr>
                <w:sz w:val="18"/>
                <w:szCs w:val="18"/>
              </w:rPr>
            </w:pPr>
            <w:r w:rsidRPr="005E7910">
              <w:rPr>
                <w:sz w:val="18"/>
                <w:szCs w:val="18"/>
              </w:rPr>
              <w:t>76</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Keukenpeer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76" w:history="1">
              <w:r w:rsidRPr="005E7910">
                <w:rPr>
                  <w:rStyle w:val="Hyperlink"/>
                  <w:sz w:val="18"/>
                  <w:szCs w:val="18"/>
                </w:rPr>
                <w:t>LANGE GRATIOOL</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12 - 01</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84</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Keukenpeer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77" w:history="1">
              <w:r w:rsidRPr="005E7910">
                <w:rPr>
                  <w:rStyle w:val="Hyperlink"/>
                  <w:sz w:val="18"/>
                  <w:szCs w:val="18"/>
                </w:rPr>
                <w:t>SPEK-PEER</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83</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Keukenpeer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78" w:history="1">
              <w:r w:rsidRPr="005E7910">
                <w:rPr>
                  <w:rStyle w:val="Hyperlink"/>
                  <w:sz w:val="18"/>
                  <w:szCs w:val="18"/>
                </w:rPr>
                <w:t>ZAND-PEERTJE</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09 - 05</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68</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line="240" w:lineRule="auto"/>
              <w:rPr>
                <w:sz w:val="18"/>
                <w:szCs w:val="18"/>
              </w:rPr>
            </w:pPr>
            <w:r w:rsidRPr="005E7910">
              <w:rPr>
                <w:sz w:val="18"/>
                <w:szCs w:val="18"/>
              </w:rPr>
              <w:t>Hand- en stoofpeer</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line="240" w:lineRule="auto"/>
              <w:rPr>
                <w:sz w:val="18"/>
                <w:szCs w:val="18"/>
              </w:rPr>
            </w:pPr>
            <w:hyperlink r:id="rId179" w:history="1">
              <w:r w:rsidRPr="005E7910">
                <w:rPr>
                  <w:rStyle w:val="Hyperlink"/>
                  <w:sz w:val="18"/>
                  <w:szCs w:val="18"/>
                </w:rPr>
                <w:t>FRANSCHE ZOTTEBEL</w:t>
              </w:r>
            </w:hyperlink>
          </w:p>
        </w:tc>
        <w:tc>
          <w:tcPr>
            <w:tcW w:w="865"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line="240" w:lineRule="auto"/>
              <w:jc w:val="center"/>
              <w:rPr>
                <w:sz w:val="18"/>
                <w:szCs w:val="18"/>
              </w:rPr>
            </w:pPr>
            <w:r w:rsidRPr="005E7910">
              <w:rPr>
                <w:sz w:val="18"/>
                <w:szCs w:val="18"/>
              </w:rPr>
              <w:t>08</w:t>
            </w:r>
          </w:p>
        </w:tc>
        <w:tc>
          <w:tcPr>
            <w:tcW w:w="789"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line="240" w:lineRule="auto"/>
              <w:jc w:val="center"/>
              <w:rPr>
                <w:sz w:val="18"/>
                <w:szCs w:val="18"/>
              </w:rPr>
            </w:pPr>
            <w:r w:rsidRPr="005E7910">
              <w:rPr>
                <w:sz w:val="18"/>
                <w:szCs w:val="18"/>
              </w:rPr>
              <w:t>08 - 10</w:t>
            </w:r>
          </w:p>
        </w:tc>
        <w:tc>
          <w:tcPr>
            <w:tcW w:w="56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line="240" w:lineRule="auto"/>
              <w:jc w:val="center"/>
              <w:rPr>
                <w:sz w:val="18"/>
                <w:szCs w:val="18"/>
              </w:rPr>
            </w:pPr>
            <w:r w:rsidRPr="005E7910">
              <w:rPr>
                <w:sz w:val="18"/>
                <w:szCs w:val="18"/>
              </w:rPr>
              <w:t>58</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Stoof- en handpeer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80" w:history="1">
              <w:r w:rsidRPr="005E7910">
                <w:rPr>
                  <w:rStyle w:val="Hyperlink"/>
                  <w:sz w:val="18"/>
                  <w:szCs w:val="18"/>
                </w:rPr>
                <w:t>WINTER KALEBAS</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12 - 01</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78</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Stoofpeer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81" w:history="1">
              <w:r w:rsidRPr="005E7910">
                <w:rPr>
                  <w:rStyle w:val="Hyperlink"/>
                  <w:sz w:val="18"/>
                  <w:szCs w:val="18"/>
                </w:rPr>
                <w:t>BADEN-PEER</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12 - 03</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72</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Stoofpeer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82" w:history="1">
              <w:r w:rsidRPr="005E7910">
                <w:rPr>
                  <w:rStyle w:val="Hyperlink"/>
                  <w:sz w:val="18"/>
                  <w:szCs w:val="18"/>
                </w:rPr>
                <w:t>IJSENDIJKER</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12 - 03</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72</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Stoofpeer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83" w:history="1">
              <w:r w:rsidRPr="005E7910">
                <w:rPr>
                  <w:rStyle w:val="Hyperlink"/>
                  <w:sz w:val="18"/>
                  <w:szCs w:val="18"/>
                </w:rPr>
                <w:t>FOPPEN-PEER</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10</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11 - 01</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jc w:val="center"/>
              <w:rPr>
                <w:sz w:val="18"/>
                <w:szCs w:val="18"/>
              </w:rPr>
            </w:pPr>
            <w:r w:rsidRPr="005E7910">
              <w:rPr>
                <w:sz w:val="18"/>
                <w:szCs w:val="18"/>
              </w:rPr>
              <w:t>52</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r w:rsidRPr="005E7910">
              <w:rPr>
                <w:sz w:val="18"/>
                <w:szCs w:val="18"/>
              </w:rPr>
              <w:t>Stoofpeer</w:t>
            </w:r>
          </w:p>
        </w:tc>
        <w:tc>
          <w:tcPr>
            <w:tcW w:w="0" w:type="auto"/>
            <w:tcBorders>
              <w:top w:val="outset" w:sz="6" w:space="0" w:color="FFCC66"/>
              <w:left w:val="outset" w:sz="6" w:space="0" w:color="FFCC66"/>
              <w:bottom w:val="outset" w:sz="6" w:space="0" w:color="FFCC66"/>
              <w:right w:val="outset" w:sz="6" w:space="0" w:color="FFCC66"/>
            </w:tcBorders>
            <w:hideMark/>
          </w:tcPr>
          <w:p w:rsidR="005E7910" w:rsidRPr="005E7910" w:rsidRDefault="005E7910" w:rsidP="005E7910">
            <w:pPr>
              <w:spacing w:line="240" w:lineRule="auto"/>
              <w:rPr>
                <w:sz w:val="18"/>
                <w:szCs w:val="18"/>
              </w:rPr>
            </w:pPr>
            <w:hyperlink r:id="rId184" w:history="1">
              <w:r w:rsidRPr="005E7910">
                <w:rPr>
                  <w:rStyle w:val="Hyperlink"/>
                  <w:sz w:val="18"/>
                  <w:szCs w:val="18"/>
                </w:rPr>
                <w:t>RONDE GRATIOOL</w:t>
              </w:r>
            </w:hyperlink>
          </w:p>
        </w:tc>
        <w:tc>
          <w:tcPr>
            <w:tcW w:w="865"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0B03B2">
            <w:pPr>
              <w:spacing w:line="240" w:lineRule="auto"/>
              <w:jc w:val="center"/>
              <w:rPr>
                <w:sz w:val="18"/>
                <w:szCs w:val="18"/>
              </w:rPr>
            </w:pPr>
            <w:r w:rsidRPr="005E7910">
              <w:rPr>
                <w:sz w:val="18"/>
                <w:szCs w:val="18"/>
              </w:rPr>
              <w:t>10</w:t>
            </w:r>
          </w:p>
        </w:tc>
        <w:tc>
          <w:tcPr>
            <w:tcW w:w="789"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0B03B2">
            <w:pPr>
              <w:spacing w:line="240" w:lineRule="auto"/>
              <w:jc w:val="center"/>
              <w:rPr>
                <w:sz w:val="18"/>
                <w:szCs w:val="18"/>
              </w:rPr>
            </w:pPr>
            <w:r w:rsidRPr="005E7910">
              <w:rPr>
                <w:sz w:val="18"/>
                <w:szCs w:val="18"/>
              </w:rPr>
              <w:t>12 - 02</w:t>
            </w:r>
          </w:p>
        </w:tc>
        <w:tc>
          <w:tcPr>
            <w:tcW w:w="567" w:type="dxa"/>
            <w:tcBorders>
              <w:top w:val="outset" w:sz="6" w:space="0" w:color="FFCC66"/>
              <w:left w:val="outset" w:sz="6" w:space="0" w:color="FFCC66"/>
              <w:bottom w:val="outset" w:sz="6" w:space="0" w:color="FFCC66"/>
              <w:right w:val="outset" w:sz="6" w:space="0" w:color="FFCC66"/>
            </w:tcBorders>
            <w:hideMark/>
          </w:tcPr>
          <w:p w:rsidR="005E7910" w:rsidRPr="005E7910" w:rsidRDefault="005E7910" w:rsidP="000B03B2">
            <w:pPr>
              <w:spacing w:line="240" w:lineRule="auto"/>
              <w:jc w:val="center"/>
              <w:rPr>
                <w:sz w:val="18"/>
                <w:szCs w:val="18"/>
              </w:rPr>
            </w:pPr>
            <w:r w:rsidRPr="005E7910">
              <w:rPr>
                <w:sz w:val="18"/>
                <w:szCs w:val="18"/>
              </w:rPr>
              <w:t>53</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line="240" w:lineRule="auto"/>
              <w:rPr>
                <w:sz w:val="18"/>
                <w:szCs w:val="18"/>
              </w:rPr>
            </w:pPr>
            <w:r w:rsidRPr="005E7910">
              <w:rPr>
                <w:sz w:val="18"/>
                <w:szCs w:val="18"/>
              </w:rPr>
              <w:t>Stoofpeer</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line="240" w:lineRule="auto"/>
              <w:rPr>
                <w:sz w:val="18"/>
                <w:szCs w:val="18"/>
              </w:rPr>
            </w:pPr>
            <w:hyperlink r:id="rId185" w:history="1">
              <w:r w:rsidRPr="005E7910">
                <w:rPr>
                  <w:rStyle w:val="Hyperlink"/>
                  <w:sz w:val="18"/>
                  <w:szCs w:val="18"/>
                </w:rPr>
                <w:t>WINTER-JANNETJE</w:t>
              </w:r>
            </w:hyperlink>
          </w:p>
        </w:tc>
        <w:tc>
          <w:tcPr>
            <w:tcW w:w="865"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0B03B2">
            <w:pPr>
              <w:spacing w:line="240" w:lineRule="auto"/>
              <w:jc w:val="center"/>
              <w:rPr>
                <w:sz w:val="18"/>
                <w:szCs w:val="18"/>
              </w:rPr>
            </w:pPr>
            <w:r w:rsidRPr="005E7910">
              <w:rPr>
                <w:sz w:val="18"/>
                <w:szCs w:val="18"/>
              </w:rPr>
              <w:t>10</w:t>
            </w:r>
          </w:p>
        </w:tc>
        <w:tc>
          <w:tcPr>
            <w:tcW w:w="789"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0B03B2">
            <w:pPr>
              <w:spacing w:line="240" w:lineRule="auto"/>
              <w:jc w:val="center"/>
              <w:rPr>
                <w:sz w:val="18"/>
                <w:szCs w:val="18"/>
              </w:rPr>
            </w:pPr>
            <w:r w:rsidRPr="005E7910">
              <w:rPr>
                <w:sz w:val="18"/>
                <w:szCs w:val="18"/>
              </w:rPr>
              <w:t>05</w:t>
            </w:r>
          </w:p>
        </w:tc>
        <w:tc>
          <w:tcPr>
            <w:tcW w:w="56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0B03B2">
            <w:pPr>
              <w:spacing w:line="240" w:lineRule="auto"/>
              <w:jc w:val="center"/>
              <w:rPr>
                <w:sz w:val="18"/>
                <w:szCs w:val="18"/>
              </w:rPr>
            </w:pPr>
            <w:r w:rsidRPr="005E7910">
              <w:rPr>
                <w:sz w:val="18"/>
                <w:szCs w:val="18"/>
              </w:rPr>
              <w:t>80</w:t>
            </w:r>
          </w:p>
        </w:tc>
      </w:tr>
      <w:tr w:rsidR="005E7910" w:rsidRPr="005E7910" w:rsidTr="000B03B2">
        <w:trPr>
          <w:trHeight w:hRule="exact" w:val="284"/>
          <w:tblCellSpacing w:w="0" w:type="dxa"/>
          <w:jc w:val="center"/>
        </w:trPr>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line="240" w:lineRule="auto"/>
              <w:rPr>
                <w:sz w:val="18"/>
                <w:szCs w:val="18"/>
              </w:rPr>
            </w:pPr>
            <w:r w:rsidRPr="005E7910">
              <w:rPr>
                <w:sz w:val="18"/>
                <w:szCs w:val="18"/>
              </w:rPr>
              <w:t>Pot-peer</w:t>
            </w:r>
          </w:p>
        </w:tc>
        <w:tc>
          <w:tcPr>
            <w:tcW w:w="0" w:type="auto"/>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5E7910">
            <w:pPr>
              <w:spacing w:line="240" w:lineRule="auto"/>
              <w:rPr>
                <w:sz w:val="18"/>
                <w:szCs w:val="18"/>
              </w:rPr>
            </w:pPr>
            <w:hyperlink r:id="rId186" w:history="1">
              <w:r w:rsidRPr="005E7910">
                <w:rPr>
                  <w:rStyle w:val="Hyperlink"/>
                  <w:sz w:val="18"/>
                  <w:szCs w:val="18"/>
                </w:rPr>
                <w:t>LOUWTJES-PEER</w:t>
              </w:r>
            </w:hyperlink>
          </w:p>
        </w:tc>
        <w:tc>
          <w:tcPr>
            <w:tcW w:w="865"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0B03B2">
            <w:pPr>
              <w:spacing w:line="240" w:lineRule="auto"/>
              <w:jc w:val="center"/>
              <w:rPr>
                <w:sz w:val="18"/>
                <w:szCs w:val="18"/>
              </w:rPr>
            </w:pPr>
            <w:r w:rsidRPr="005E7910">
              <w:rPr>
                <w:sz w:val="18"/>
                <w:szCs w:val="18"/>
              </w:rPr>
              <w:t>10</w:t>
            </w:r>
          </w:p>
        </w:tc>
        <w:tc>
          <w:tcPr>
            <w:tcW w:w="789"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0B03B2">
            <w:pPr>
              <w:spacing w:line="240" w:lineRule="auto"/>
              <w:jc w:val="center"/>
              <w:rPr>
                <w:sz w:val="18"/>
                <w:szCs w:val="18"/>
              </w:rPr>
            </w:pPr>
            <w:r w:rsidRPr="005E7910">
              <w:rPr>
                <w:sz w:val="18"/>
                <w:szCs w:val="18"/>
              </w:rPr>
              <w:t>11 - 03</w:t>
            </w:r>
          </w:p>
        </w:tc>
        <w:tc>
          <w:tcPr>
            <w:tcW w:w="567" w:type="dxa"/>
            <w:tcBorders>
              <w:top w:val="outset" w:sz="6" w:space="0" w:color="FFCC66"/>
              <w:left w:val="outset" w:sz="6" w:space="0" w:color="FFCC66"/>
              <w:bottom w:val="outset" w:sz="6" w:space="0" w:color="FFCC66"/>
              <w:right w:val="outset" w:sz="6" w:space="0" w:color="FFCC66"/>
            </w:tcBorders>
            <w:vAlign w:val="center"/>
            <w:hideMark/>
          </w:tcPr>
          <w:p w:rsidR="005E7910" w:rsidRPr="005E7910" w:rsidRDefault="005E7910" w:rsidP="000B03B2">
            <w:pPr>
              <w:spacing w:line="240" w:lineRule="auto"/>
              <w:jc w:val="center"/>
              <w:rPr>
                <w:sz w:val="18"/>
                <w:szCs w:val="18"/>
              </w:rPr>
            </w:pPr>
            <w:r w:rsidRPr="005E7910">
              <w:rPr>
                <w:sz w:val="18"/>
                <w:szCs w:val="18"/>
              </w:rPr>
              <w:t>82</w:t>
            </w:r>
          </w:p>
        </w:tc>
      </w:tr>
    </w:tbl>
    <w:p w:rsidR="00FC5FA1" w:rsidRDefault="00FC5FA1" w:rsidP="00607305">
      <w:pPr>
        <w:spacing w:line="240" w:lineRule="auto"/>
      </w:pPr>
      <w:r>
        <w:br w:type="page"/>
      </w:r>
    </w:p>
    <w:p w:rsidR="005B4922" w:rsidRDefault="00FC5FA1" w:rsidP="00607305">
      <w:pPr>
        <w:spacing w:line="240" w:lineRule="auto"/>
        <w:sectPr w:rsidR="005B4922" w:rsidSect="005E7910">
          <w:footerReference w:type="default" r:id="rId187"/>
          <w:pgSz w:w="8419" w:h="11906" w:orient="landscape" w:code="9"/>
          <w:pgMar w:top="851" w:right="567" w:bottom="851" w:left="567" w:header="0" w:footer="709" w:gutter="0"/>
          <w:pgBorders w:offsetFrom="page">
            <w:top w:val="single" w:sz="4" w:space="24" w:color="auto"/>
            <w:left w:val="single" w:sz="4" w:space="24" w:color="auto"/>
            <w:bottom w:val="single" w:sz="4" w:space="24" w:color="auto"/>
            <w:right w:val="single" w:sz="4" w:space="24" w:color="auto"/>
          </w:pgBorders>
          <w:pgNumType w:start="1"/>
          <w:cols w:space="708"/>
          <w:docGrid w:linePitch="360"/>
        </w:sectPr>
      </w:pPr>
      <w:r>
        <w:br w:type="page"/>
      </w:r>
    </w:p>
    <w:p w:rsidR="00FC5FA1" w:rsidRDefault="00FC5FA1" w:rsidP="00607305">
      <w:pPr>
        <w:spacing w:after="0" w:line="240" w:lineRule="auto"/>
      </w:pPr>
      <w:r>
        <w:br w:type="page"/>
      </w:r>
    </w:p>
    <w:p w:rsidR="005C2A30" w:rsidRDefault="00B070D2" w:rsidP="00607305">
      <w:pPr>
        <w:spacing w:line="240" w:lineRule="auto"/>
      </w:pPr>
      <w:r>
        <w:br w:type="page"/>
      </w:r>
      <w:r w:rsidR="005C2A30">
        <w:br w:type="page"/>
      </w:r>
    </w:p>
    <w:p w:rsidR="005C2A30" w:rsidRDefault="005C2A30" w:rsidP="00607305">
      <w:pPr>
        <w:spacing w:line="240" w:lineRule="auto"/>
      </w:pPr>
      <w:r>
        <w:br w:type="page"/>
      </w:r>
    </w:p>
    <w:p w:rsidR="005C2A30" w:rsidRDefault="005C2A30" w:rsidP="00607305">
      <w:pPr>
        <w:spacing w:line="240" w:lineRule="auto"/>
      </w:pPr>
      <w:r>
        <w:br w:type="page"/>
      </w:r>
    </w:p>
    <w:p w:rsidR="005C2A30" w:rsidRDefault="005C2A30" w:rsidP="00607305">
      <w:pPr>
        <w:spacing w:line="240" w:lineRule="auto"/>
      </w:pPr>
    </w:p>
    <w:p w:rsidR="005504C9" w:rsidRDefault="005504C9">
      <w:r>
        <w:br w:type="page"/>
      </w:r>
    </w:p>
    <w:p w:rsidR="00B070D2" w:rsidRDefault="00B070D2" w:rsidP="009F5855"/>
    <w:p w:rsidR="0043058C" w:rsidRPr="00FC5FA1" w:rsidRDefault="0043058C" w:rsidP="00607305">
      <w:pPr>
        <w:spacing w:line="240" w:lineRule="auto"/>
      </w:pPr>
    </w:p>
    <w:sectPr w:rsidR="0043058C" w:rsidRPr="00FC5FA1" w:rsidSect="005E7910">
      <w:footerReference w:type="default" r:id="rId188"/>
      <w:pgSz w:w="8419" w:h="11906" w:orient="landscape" w:code="9"/>
      <w:pgMar w:top="851" w:right="567" w:bottom="851" w:left="567" w:header="0" w:footer="709" w:gutter="0"/>
      <w:pgBorders w:offsetFrom="page">
        <w:top w:val="single" w:sz="4" w:space="24" w:color="auto"/>
        <w:left w:val="single" w:sz="4" w:space="24" w:color="auto"/>
        <w:bottom w:val="single" w:sz="4" w:space="24" w:color="auto"/>
        <w:right w:val="single" w:sz="4" w:space="24" w:color="auto"/>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54037" w:rsidRDefault="00D54037" w:rsidP="006763DF">
      <w:pPr>
        <w:spacing w:after="0" w:line="240" w:lineRule="auto"/>
      </w:pPr>
      <w:r>
        <w:separator/>
      </w:r>
    </w:p>
  </w:endnote>
  <w:endnote w:type="continuationSeparator" w:id="0">
    <w:p w:rsidR="00D54037" w:rsidRDefault="00D54037" w:rsidP="006763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54037" w:rsidRDefault="00D54037" w:rsidP="00FF014B">
    <w:pPr>
      <w:pStyle w:val="Voettekst"/>
      <w:jc w:val="center"/>
    </w:pPr>
    <w:r>
      <w:t xml:space="preserve">Pag. </w:t>
    </w:r>
    <w:r>
      <w:fldChar w:fldCharType="begin"/>
    </w:r>
    <w:r>
      <w:instrText>PAGE   \* MERGEFORMAT</w:instrText>
    </w:r>
    <w:r>
      <w:fldChar w:fldCharType="separate"/>
    </w:r>
    <w:r w:rsidR="00583D55">
      <w:rPr>
        <w:noProof/>
      </w:rPr>
      <w:t>v</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54037" w:rsidRDefault="00D54037" w:rsidP="006763DF">
    <w:pPr>
      <w:pStyle w:val="Voettekst"/>
      <w:jc w:val="center"/>
    </w:pPr>
    <w:r>
      <w:br/>
      <w:t xml:space="preserve">Pag. </w:t>
    </w:r>
    <w:r>
      <w:fldChar w:fldCharType="begin"/>
    </w:r>
    <w:r>
      <w:instrText>PAGE   \* MERGEFORMAT</w:instrText>
    </w:r>
    <w:r>
      <w:fldChar w:fldCharType="separate"/>
    </w:r>
    <w:r w:rsidR="00583D55">
      <w:rPr>
        <w:noProof/>
      </w:rPr>
      <w:t>i</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54037" w:rsidRDefault="00D54037" w:rsidP="006763DF">
    <w:pPr>
      <w:pStyle w:val="Voettekst"/>
      <w:jc w:val="center"/>
    </w:pPr>
    <w:r>
      <w:t xml:space="preserve">Pag. </w:t>
    </w:r>
    <w:r>
      <w:fldChar w:fldCharType="begin"/>
    </w:r>
    <w:r>
      <w:instrText>PAGE   \* MERGEFORMAT</w:instrText>
    </w:r>
    <w:r>
      <w:fldChar w:fldCharType="separate"/>
    </w:r>
    <w:r w:rsidR="003578C6">
      <w:rPr>
        <w:noProof/>
      </w:rPr>
      <w:t>170</w:t>
    </w:r>
    <w:r>
      <w:fldChar w:fldCharType="end"/>
    </w:r>
    <w:r>
      <w:br/>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54037" w:rsidRDefault="00D54037" w:rsidP="006763DF">
    <w:pPr>
      <w:pStyle w:val="Voettekst"/>
      <w:jc w:val="center"/>
    </w:pPr>
    <w:r>
      <w:br/>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54037" w:rsidRDefault="00D54037" w:rsidP="006763DF">
    <w:pPr>
      <w:pStyle w:val="Voettekst"/>
      <w:jc w:val="center"/>
    </w:pPr>
    <w:r>
      <w:b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54037" w:rsidRDefault="00D54037" w:rsidP="006763DF">
      <w:pPr>
        <w:spacing w:after="0" w:line="240" w:lineRule="auto"/>
      </w:pPr>
      <w:r>
        <w:separator/>
      </w:r>
    </w:p>
  </w:footnote>
  <w:footnote w:type="continuationSeparator" w:id="0">
    <w:p w:rsidR="00D54037" w:rsidRDefault="00D54037" w:rsidP="006763D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54037" w:rsidRDefault="00D54037">
    <w:pPr>
      <w:pStyle w:val="Koptekst"/>
    </w:pPr>
  </w:p>
  <w:p w:rsidR="00D54037" w:rsidRDefault="00D54037">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54037" w:rsidRDefault="00D54037">
    <w:pPr>
      <w:pStyle w:val="Koptekst"/>
    </w:pPr>
  </w:p>
  <w:p w:rsidR="00D54037" w:rsidRDefault="00D54037">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8" o:spid="_x0000_i1034" type="#_x0000_t75" style="width:12pt;height:6pt;visibility:visible;mso-wrap-style:square" o:bullet="t">
        <v:imagedata r:id="rId1" o:title=""/>
      </v:shape>
    </w:pict>
  </w:numPicBullet>
  <w:abstractNum w:abstractNumId="0" w15:restartNumberingAfterBreak="0">
    <w:nsid w:val="24E80AD9"/>
    <w:multiLevelType w:val="hybridMultilevel"/>
    <w:tmpl w:val="8E920D42"/>
    <w:lvl w:ilvl="0" w:tplc="180E1B94">
      <w:start w:val="1"/>
      <w:numFmt w:val="bullet"/>
      <w:lvlText w:val=""/>
      <w:lvlPicBulletId w:val="0"/>
      <w:lvlJc w:val="left"/>
      <w:pPr>
        <w:tabs>
          <w:tab w:val="num" w:pos="720"/>
        </w:tabs>
        <w:ind w:left="720" w:hanging="360"/>
      </w:pPr>
      <w:rPr>
        <w:rFonts w:ascii="Symbol" w:hAnsi="Symbol" w:hint="default"/>
      </w:rPr>
    </w:lvl>
    <w:lvl w:ilvl="1" w:tplc="603E9022" w:tentative="1">
      <w:start w:val="1"/>
      <w:numFmt w:val="bullet"/>
      <w:lvlText w:val=""/>
      <w:lvlJc w:val="left"/>
      <w:pPr>
        <w:tabs>
          <w:tab w:val="num" w:pos="1440"/>
        </w:tabs>
        <w:ind w:left="1440" w:hanging="360"/>
      </w:pPr>
      <w:rPr>
        <w:rFonts w:ascii="Symbol" w:hAnsi="Symbol" w:hint="default"/>
      </w:rPr>
    </w:lvl>
    <w:lvl w:ilvl="2" w:tplc="E8583802" w:tentative="1">
      <w:start w:val="1"/>
      <w:numFmt w:val="bullet"/>
      <w:lvlText w:val=""/>
      <w:lvlJc w:val="left"/>
      <w:pPr>
        <w:tabs>
          <w:tab w:val="num" w:pos="2160"/>
        </w:tabs>
        <w:ind w:left="2160" w:hanging="360"/>
      </w:pPr>
      <w:rPr>
        <w:rFonts w:ascii="Symbol" w:hAnsi="Symbol" w:hint="default"/>
      </w:rPr>
    </w:lvl>
    <w:lvl w:ilvl="3" w:tplc="17E8772E" w:tentative="1">
      <w:start w:val="1"/>
      <w:numFmt w:val="bullet"/>
      <w:lvlText w:val=""/>
      <w:lvlJc w:val="left"/>
      <w:pPr>
        <w:tabs>
          <w:tab w:val="num" w:pos="2880"/>
        </w:tabs>
        <w:ind w:left="2880" w:hanging="360"/>
      </w:pPr>
      <w:rPr>
        <w:rFonts w:ascii="Symbol" w:hAnsi="Symbol" w:hint="default"/>
      </w:rPr>
    </w:lvl>
    <w:lvl w:ilvl="4" w:tplc="7DCA3F38" w:tentative="1">
      <w:start w:val="1"/>
      <w:numFmt w:val="bullet"/>
      <w:lvlText w:val=""/>
      <w:lvlJc w:val="left"/>
      <w:pPr>
        <w:tabs>
          <w:tab w:val="num" w:pos="3600"/>
        </w:tabs>
        <w:ind w:left="3600" w:hanging="360"/>
      </w:pPr>
      <w:rPr>
        <w:rFonts w:ascii="Symbol" w:hAnsi="Symbol" w:hint="default"/>
      </w:rPr>
    </w:lvl>
    <w:lvl w:ilvl="5" w:tplc="C2C46CCE" w:tentative="1">
      <w:start w:val="1"/>
      <w:numFmt w:val="bullet"/>
      <w:lvlText w:val=""/>
      <w:lvlJc w:val="left"/>
      <w:pPr>
        <w:tabs>
          <w:tab w:val="num" w:pos="4320"/>
        </w:tabs>
        <w:ind w:left="4320" w:hanging="360"/>
      </w:pPr>
      <w:rPr>
        <w:rFonts w:ascii="Symbol" w:hAnsi="Symbol" w:hint="default"/>
      </w:rPr>
    </w:lvl>
    <w:lvl w:ilvl="6" w:tplc="8AB4AF92" w:tentative="1">
      <w:start w:val="1"/>
      <w:numFmt w:val="bullet"/>
      <w:lvlText w:val=""/>
      <w:lvlJc w:val="left"/>
      <w:pPr>
        <w:tabs>
          <w:tab w:val="num" w:pos="5040"/>
        </w:tabs>
        <w:ind w:left="5040" w:hanging="360"/>
      </w:pPr>
      <w:rPr>
        <w:rFonts w:ascii="Symbol" w:hAnsi="Symbol" w:hint="default"/>
      </w:rPr>
    </w:lvl>
    <w:lvl w:ilvl="7" w:tplc="090C6778" w:tentative="1">
      <w:start w:val="1"/>
      <w:numFmt w:val="bullet"/>
      <w:lvlText w:val=""/>
      <w:lvlJc w:val="left"/>
      <w:pPr>
        <w:tabs>
          <w:tab w:val="num" w:pos="5760"/>
        </w:tabs>
        <w:ind w:left="5760" w:hanging="360"/>
      </w:pPr>
      <w:rPr>
        <w:rFonts w:ascii="Symbol" w:hAnsi="Symbol" w:hint="default"/>
      </w:rPr>
    </w:lvl>
    <w:lvl w:ilvl="8" w:tplc="E988B7C0"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333076C2"/>
    <w:multiLevelType w:val="hybridMultilevel"/>
    <w:tmpl w:val="2098F086"/>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6AD37399"/>
    <w:multiLevelType w:val="hybridMultilevel"/>
    <w:tmpl w:val="FE40A9AA"/>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4"/>
  <w:documentProtection w:edit="readOnly" w:enforcement="1" w:cryptProviderType="rsaAES" w:cryptAlgorithmClass="hash" w:cryptAlgorithmType="typeAny" w:cryptAlgorithmSid="14" w:cryptSpinCount="100000" w:hash="RrtlFwH8ug07Dij7kn56rXms6DaMXFrd+LmARgVbr0qrYPoHZGqkq5Br/BK3jVZZvPsdBrDMN7CW/YYD8G8xqw==" w:salt="ZNRLt0vDPQ9zsQ5HaYw91g=="/>
  <w:defaultTabStop w:val="708"/>
  <w:hyphenationZone w:val="425"/>
  <w:bookFoldPrinting/>
  <w:bookFoldPrintingSheets w:val="1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4292"/>
    <w:rsid w:val="00047C92"/>
    <w:rsid w:val="00096E80"/>
    <w:rsid w:val="000A069A"/>
    <w:rsid w:val="000B03B2"/>
    <w:rsid w:val="000C4292"/>
    <w:rsid w:val="000F4E70"/>
    <w:rsid w:val="00102068"/>
    <w:rsid w:val="00113ABC"/>
    <w:rsid w:val="001157C0"/>
    <w:rsid w:val="00161114"/>
    <w:rsid w:val="002056D8"/>
    <w:rsid w:val="00257367"/>
    <w:rsid w:val="00292437"/>
    <w:rsid w:val="002D601A"/>
    <w:rsid w:val="002E514D"/>
    <w:rsid w:val="00302EA0"/>
    <w:rsid w:val="003224BE"/>
    <w:rsid w:val="003578C6"/>
    <w:rsid w:val="00374B5A"/>
    <w:rsid w:val="00377323"/>
    <w:rsid w:val="00392362"/>
    <w:rsid w:val="003A29CC"/>
    <w:rsid w:val="003D1178"/>
    <w:rsid w:val="004045C7"/>
    <w:rsid w:val="004274E8"/>
    <w:rsid w:val="0043058C"/>
    <w:rsid w:val="004C09E9"/>
    <w:rsid w:val="005327A9"/>
    <w:rsid w:val="005504C9"/>
    <w:rsid w:val="00567CBC"/>
    <w:rsid w:val="00583D55"/>
    <w:rsid w:val="005B4922"/>
    <w:rsid w:val="005C2A30"/>
    <w:rsid w:val="005E2897"/>
    <w:rsid w:val="005E7910"/>
    <w:rsid w:val="00607305"/>
    <w:rsid w:val="006763DF"/>
    <w:rsid w:val="006C198D"/>
    <w:rsid w:val="0075329E"/>
    <w:rsid w:val="007A3C5E"/>
    <w:rsid w:val="007B6FA0"/>
    <w:rsid w:val="007E1868"/>
    <w:rsid w:val="0087248E"/>
    <w:rsid w:val="008D458E"/>
    <w:rsid w:val="008F2A12"/>
    <w:rsid w:val="00975C3E"/>
    <w:rsid w:val="009E70CF"/>
    <w:rsid w:val="009F5855"/>
    <w:rsid w:val="00A314E3"/>
    <w:rsid w:val="00AD2067"/>
    <w:rsid w:val="00AF79A5"/>
    <w:rsid w:val="00B070D2"/>
    <w:rsid w:val="00BA5A37"/>
    <w:rsid w:val="00C96DAE"/>
    <w:rsid w:val="00CB5182"/>
    <w:rsid w:val="00D208EB"/>
    <w:rsid w:val="00D27B34"/>
    <w:rsid w:val="00D37609"/>
    <w:rsid w:val="00D54037"/>
    <w:rsid w:val="00D81948"/>
    <w:rsid w:val="00D86611"/>
    <w:rsid w:val="00DE68F1"/>
    <w:rsid w:val="00DE74FB"/>
    <w:rsid w:val="00E35F2A"/>
    <w:rsid w:val="00E841F5"/>
    <w:rsid w:val="00FC5FA1"/>
    <w:rsid w:val="00FF014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196"/>
    <o:shapelayout v:ext="edit">
      <o:idmap v:ext="edit" data="1"/>
    </o:shapelayout>
  </w:shapeDefaults>
  <w:decimalSymbol w:val=","/>
  <w:listSeparator w:val=";"/>
  <w14:docId w14:val="0A5A7356"/>
  <w15:chartTrackingRefBased/>
  <w15:docId w15:val="{02D28225-E0DE-4E8E-8BB9-E7C5FC0C0F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6763D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6763DF"/>
  </w:style>
  <w:style w:type="paragraph" w:styleId="Voettekst">
    <w:name w:val="footer"/>
    <w:basedOn w:val="Standaard"/>
    <w:link w:val="VoettekstChar"/>
    <w:uiPriority w:val="99"/>
    <w:unhideWhenUsed/>
    <w:rsid w:val="006763D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6763DF"/>
  </w:style>
  <w:style w:type="paragraph" w:styleId="Ballontekst">
    <w:name w:val="Balloon Text"/>
    <w:basedOn w:val="Standaard"/>
    <w:link w:val="BallontekstChar"/>
    <w:uiPriority w:val="99"/>
    <w:semiHidden/>
    <w:unhideWhenUsed/>
    <w:rsid w:val="000F4E70"/>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0F4E70"/>
    <w:rPr>
      <w:rFonts w:ascii="Segoe UI" w:hAnsi="Segoe UI" w:cs="Segoe UI"/>
      <w:sz w:val="18"/>
      <w:szCs w:val="18"/>
    </w:rPr>
  </w:style>
  <w:style w:type="character" w:styleId="Hyperlink">
    <w:name w:val="Hyperlink"/>
    <w:basedOn w:val="Standaardalinea-lettertype"/>
    <w:uiPriority w:val="99"/>
    <w:unhideWhenUsed/>
    <w:rsid w:val="001157C0"/>
    <w:rPr>
      <w:color w:val="0563C1" w:themeColor="hyperlink"/>
      <w:u w:val="single"/>
    </w:rPr>
  </w:style>
  <w:style w:type="character" w:styleId="Onopgelostemelding">
    <w:name w:val="Unresolved Mention"/>
    <w:basedOn w:val="Standaardalinea-lettertype"/>
    <w:uiPriority w:val="99"/>
    <w:semiHidden/>
    <w:unhideWhenUsed/>
    <w:rsid w:val="001157C0"/>
    <w:rPr>
      <w:color w:val="808080"/>
      <w:shd w:val="clear" w:color="auto" w:fill="E6E6E6"/>
    </w:rPr>
  </w:style>
  <w:style w:type="paragraph" w:styleId="Lijstalinea">
    <w:name w:val="List Paragraph"/>
    <w:basedOn w:val="Standaard"/>
    <w:uiPriority w:val="34"/>
    <w:qFormat/>
    <w:rsid w:val="002056D8"/>
    <w:pPr>
      <w:ind w:left="720"/>
      <w:contextualSpacing/>
    </w:pPr>
  </w:style>
  <w:style w:type="paragraph" w:styleId="Normaalweb">
    <w:name w:val="Normal (Web)"/>
    <w:basedOn w:val="Standaard"/>
    <w:uiPriority w:val="99"/>
    <w:semiHidden/>
    <w:unhideWhenUsed/>
    <w:rsid w:val="007A3C5E"/>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03825">
      <w:bodyDiv w:val="1"/>
      <w:marLeft w:val="0"/>
      <w:marRight w:val="0"/>
      <w:marTop w:val="0"/>
      <w:marBottom w:val="0"/>
      <w:divBdr>
        <w:top w:val="none" w:sz="0" w:space="0" w:color="auto"/>
        <w:left w:val="none" w:sz="0" w:space="0" w:color="auto"/>
        <w:bottom w:val="none" w:sz="0" w:space="0" w:color="auto"/>
        <w:right w:val="none" w:sz="0" w:space="0" w:color="auto"/>
      </w:divBdr>
    </w:div>
    <w:div w:id="3438068">
      <w:bodyDiv w:val="1"/>
      <w:marLeft w:val="0"/>
      <w:marRight w:val="0"/>
      <w:marTop w:val="0"/>
      <w:marBottom w:val="0"/>
      <w:divBdr>
        <w:top w:val="none" w:sz="0" w:space="0" w:color="auto"/>
        <w:left w:val="none" w:sz="0" w:space="0" w:color="auto"/>
        <w:bottom w:val="none" w:sz="0" w:space="0" w:color="auto"/>
        <w:right w:val="none" w:sz="0" w:space="0" w:color="auto"/>
      </w:divBdr>
    </w:div>
    <w:div w:id="10573265">
      <w:bodyDiv w:val="1"/>
      <w:marLeft w:val="0"/>
      <w:marRight w:val="0"/>
      <w:marTop w:val="0"/>
      <w:marBottom w:val="0"/>
      <w:divBdr>
        <w:top w:val="none" w:sz="0" w:space="0" w:color="auto"/>
        <w:left w:val="none" w:sz="0" w:space="0" w:color="auto"/>
        <w:bottom w:val="none" w:sz="0" w:space="0" w:color="auto"/>
        <w:right w:val="none" w:sz="0" w:space="0" w:color="auto"/>
      </w:divBdr>
    </w:div>
    <w:div w:id="15545091">
      <w:bodyDiv w:val="1"/>
      <w:marLeft w:val="0"/>
      <w:marRight w:val="0"/>
      <w:marTop w:val="0"/>
      <w:marBottom w:val="0"/>
      <w:divBdr>
        <w:top w:val="none" w:sz="0" w:space="0" w:color="auto"/>
        <w:left w:val="none" w:sz="0" w:space="0" w:color="auto"/>
        <w:bottom w:val="none" w:sz="0" w:space="0" w:color="auto"/>
        <w:right w:val="none" w:sz="0" w:space="0" w:color="auto"/>
      </w:divBdr>
    </w:div>
    <w:div w:id="27992770">
      <w:bodyDiv w:val="1"/>
      <w:marLeft w:val="0"/>
      <w:marRight w:val="0"/>
      <w:marTop w:val="0"/>
      <w:marBottom w:val="0"/>
      <w:divBdr>
        <w:top w:val="none" w:sz="0" w:space="0" w:color="auto"/>
        <w:left w:val="none" w:sz="0" w:space="0" w:color="auto"/>
        <w:bottom w:val="none" w:sz="0" w:space="0" w:color="auto"/>
        <w:right w:val="none" w:sz="0" w:space="0" w:color="auto"/>
      </w:divBdr>
    </w:div>
    <w:div w:id="39284724">
      <w:bodyDiv w:val="1"/>
      <w:marLeft w:val="0"/>
      <w:marRight w:val="0"/>
      <w:marTop w:val="0"/>
      <w:marBottom w:val="0"/>
      <w:divBdr>
        <w:top w:val="none" w:sz="0" w:space="0" w:color="auto"/>
        <w:left w:val="none" w:sz="0" w:space="0" w:color="auto"/>
        <w:bottom w:val="none" w:sz="0" w:space="0" w:color="auto"/>
        <w:right w:val="none" w:sz="0" w:space="0" w:color="auto"/>
      </w:divBdr>
    </w:div>
    <w:div w:id="42484070">
      <w:bodyDiv w:val="1"/>
      <w:marLeft w:val="0"/>
      <w:marRight w:val="0"/>
      <w:marTop w:val="0"/>
      <w:marBottom w:val="0"/>
      <w:divBdr>
        <w:top w:val="none" w:sz="0" w:space="0" w:color="auto"/>
        <w:left w:val="none" w:sz="0" w:space="0" w:color="auto"/>
        <w:bottom w:val="none" w:sz="0" w:space="0" w:color="auto"/>
        <w:right w:val="none" w:sz="0" w:space="0" w:color="auto"/>
      </w:divBdr>
    </w:div>
    <w:div w:id="47805110">
      <w:bodyDiv w:val="1"/>
      <w:marLeft w:val="0"/>
      <w:marRight w:val="0"/>
      <w:marTop w:val="0"/>
      <w:marBottom w:val="0"/>
      <w:divBdr>
        <w:top w:val="none" w:sz="0" w:space="0" w:color="auto"/>
        <w:left w:val="none" w:sz="0" w:space="0" w:color="auto"/>
        <w:bottom w:val="none" w:sz="0" w:space="0" w:color="auto"/>
        <w:right w:val="none" w:sz="0" w:space="0" w:color="auto"/>
      </w:divBdr>
    </w:div>
    <w:div w:id="57940513">
      <w:bodyDiv w:val="1"/>
      <w:marLeft w:val="0"/>
      <w:marRight w:val="0"/>
      <w:marTop w:val="0"/>
      <w:marBottom w:val="0"/>
      <w:divBdr>
        <w:top w:val="none" w:sz="0" w:space="0" w:color="auto"/>
        <w:left w:val="none" w:sz="0" w:space="0" w:color="auto"/>
        <w:bottom w:val="none" w:sz="0" w:space="0" w:color="auto"/>
        <w:right w:val="none" w:sz="0" w:space="0" w:color="auto"/>
      </w:divBdr>
    </w:div>
    <w:div w:id="77603052">
      <w:bodyDiv w:val="1"/>
      <w:marLeft w:val="0"/>
      <w:marRight w:val="0"/>
      <w:marTop w:val="0"/>
      <w:marBottom w:val="0"/>
      <w:divBdr>
        <w:top w:val="none" w:sz="0" w:space="0" w:color="auto"/>
        <w:left w:val="none" w:sz="0" w:space="0" w:color="auto"/>
        <w:bottom w:val="none" w:sz="0" w:space="0" w:color="auto"/>
        <w:right w:val="none" w:sz="0" w:space="0" w:color="auto"/>
      </w:divBdr>
    </w:div>
    <w:div w:id="100344807">
      <w:bodyDiv w:val="1"/>
      <w:marLeft w:val="0"/>
      <w:marRight w:val="0"/>
      <w:marTop w:val="0"/>
      <w:marBottom w:val="0"/>
      <w:divBdr>
        <w:top w:val="none" w:sz="0" w:space="0" w:color="auto"/>
        <w:left w:val="none" w:sz="0" w:space="0" w:color="auto"/>
        <w:bottom w:val="none" w:sz="0" w:space="0" w:color="auto"/>
        <w:right w:val="none" w:sz="0" w:space="0" w:color="auto"/>
      </w:divBdr>
    </w:div>
    <w:div w:id="126557486">
      <w:bodyDiv w:val="1"/>
      <w:marLeft w:val="0"/>
      <w:marRight w:val="0"/>
      <w:marTop w:val="0"/>
      <w:marBottom w:val="0"/>
      <w:divBdr>
        <w:top w:val="none" w:sz="0" w:space="0" w:color="auto"/>
        <w:left w:val="none" w:sz="0" w:space="0" w:color="auto"/>
        <w:bottom w:val="none" w:sz="0" w:space="0" w:color="auto"/>
        <w:right w:val="none" w:sz="0" w:space="0" w:color="auto"/>
      </w:divBdr>
    </w:div>
    <w:div w:id="131947196">
      <w:bodyDiv w:val="1"/>
      <w:marLeft w:val="0"/>
      <w:marRight w:val="0"/>
      <w:marTop w:val="0"/>
      <w:marBottom w:val="0"/>
      <w:divBdr>
        <w:top w:val="none" w:sz="0" w:space="0" w:color="auto"/>
        <w:left w:val="none" w:sz="0" w:space="0" w:color="auto"/>
        <w:bottom w:val="none" w:sz="0" w:space="0" w:color="auto"/>
        <w:right w:val="none" w:sz="0" w:space="0" w:color="auto"/>
      </w:divBdr>
    </w:div>
    <w:div w:id="135533923">
      <w:bodyDiv w:val="1"/>
      <w:marLeft w:val="0"/>
      <w:marRight w:val="0"/>
      <w:marTop w:val="0"/>
      <w:marBottom w:val="0"/>
      <w:divBdr>
        <w:top w:val="none" w:sz="0" w:space="0" w:color="auto"/>
        <w:left w:val="none" w:sz="0" w:space="0" w:color="auto"/>
        <w:bottom w:val="none" w:sz="0" w:space="0" w:color="auto"/>
        <w:right w:val="none" w:sz="0" w:space="0" w:color="auto"/>
      </w:divBdr>
    </w:div>
    <w:div w:id="149834846">
      <w:bodyDiv w:val="1"/>
      <w:marLeft w:val="0"/>
      <w:marRight w:val="0"/>
      <w:marTop w:val="0"/>
      <w:marBottom w:val="0"/>
      <w:divBdr>
        <w:top w:val="none" w:sz="0" w:space="0" w:color="auto"/>
        <w:left w:val="none" w:sz="0" w:space="0" w:color="auto"/>
        <w:bottom w:val="none" w:sz="0" w:space="0" w:color="auto"/>
        <w:right w:val="none" w:sz="0" w:space="0" w:color="auto"/>
      </w:divBdr>
    </w:div>
    <w:div w:id="161094384">
      <w:bodyDiv w:val="1"/>
      <w:marLeft w:val="0"/>
      <w:marRight w:val="0"/>
      <w:marTop w:val="0"/>
      <w:marBottom w:val="0"/>
      <w:divBdr>
        <w:top w:val="none" w:sz="0" w:space="0" w:color="auto"/>
        <w:left w:val="none" w:sz="0" w:space="0" w:color="auto"/>
        <w:bottom w:val="none" w:sz="0" w:space="0" w:color="auto"/>
        <w:right w:val="none" w:sz="0" w:space="0" w:color="auto"/>
      </w:divBdr>
    </w:div>
    <w:div w:id="176164268">
      <w:bodyDiv w:val="1"/>
      <w:marLeft w:val="0"/>
      <w:marRight w:val="0"/>
      <w:marTop w:val="0"/>
      <w:marBottom w:val="0"/>
      <w:divBdr>
        <w:top w:val="none" w:sz="0" w:space="0" w:color="auto"/>
        <w:left w:val="none" w:sz="0" w:space="0" w:color="auto"/>
        <w:bottom w:val="none" w:sz="0" w:space="0" w:color="auto"/>
        <w:right w:val="none" w:sz="0" w:space="0" w:color="auto"/>
      </w:divBdr>
    </w:div>
    <w:div w:id="188493407">
      <w:bodyDiv w:val="1"/>
      <w:marLeft w:val="0"/>
      <w:marRight w:val="0"/>
      <w:marTop w:val="0"/>
      <w:marBottom w:val="0"/>
      <w:divBdr>
        <w:top w:val="none" w:sz="0" w:space="0" w:color="auto"/>
        <w:left w:val="none" w:sz="0" w:space="0" w:color="auto"/>
        <w:bottom w:val="none" w:sz="0" w:space="0" w:color="auto"/>
        <w:right w:val="none" w:sz="0" w:space="0" w:color="auto"/>
      </w:divBdr>
    </w:div>
    <w:div w:id="201748312">
      <w:bodyDiv w:val="1"/>
      <w:marLeft w:val="0"/>
      <w:marRight w:val="0"/>
      <w:marTop w:val="0"/>
      <w:marBottom w:val="0"/>
      <w:divBdr>
        <w:top w:val="none" w:sz="0" w:space="0" w:color="auto"/>
        <w:left w:val="none" w:sz="0" w:space="0" w:color="auto"/>
        <w:bottom w:val="none" w:sz="0" w:space="0" w:color="auto"/>
        <w:right w:val="none" w:sz="0" w:space="0" w:color="auto"/>
      </w:divBdr>
    </w:div>
    <w:div w:id="211967215">
      <w:bodyDiv w:val="1"/>
      <w:marLeft w:val="0"/>
      <w:marRight w:val="0"/>
      <w:marTop w:val="0"/>
      <w:marBottom w:val="0"/>
      <w:divBdr>
        <w:top w:val="none" w:sz="0" w:space="0" w:color="auto"/>
        <w:left w:val="none" w:sz="0" w:space="0" w:color="auto"/>
        <w:bottom w:val="none" w:sz="0" w:space="0" w:color="auto"/>
        <w:right w:val="none" w:sz="0" w:space="0" w:color="auto"/>
      </w:divBdr>
    </w:div>
    <w:div w:id="213200755">
      <w:bodyDiv w:val="1"/>
      <w:marLeft w:val="0"/>
      <w:marRight w:val="0"/>
      <w:marTop w:val="0"/>
      <w:marBottom w:val="0"/>
      <w:divBdr>
        <w:top w:val="none" w:sz="0" w:space="0" w:color="auto"/>
        <w:left w:val="none" w:sz="0" w:space="0" w:color="auto"/>
        <w:bottom w:val="none" w:sz="0" w:space="0" w:color="auto"/>
        <w:right w:val="none" w:sz="0" w:space="0" w:color="auto"/>
      </w:divBdr>
    </w:div>
    <w:div w:id="229657103">
      <w:bodyDiv w:val="1"/>
      <w:marLeft w:val="0"/>
      <w:marRight w:val="0"/>
      <w:marTop w:val="0"/>
      <w:marBottom w:val="0"/>
      <w:divBdr>
        <w:top w:val="none" w:sz="0" w:space="0" w:color="auto"/>
        <w:left w:val="none" w:sz="0" w:space="0" w:color="auto"/>
        <w:bottom w:val="none" w:sz="0" w:space="0" w:color="auto"/>
        <w:right w:val="none" w:sz="0" w:space="0" w:color="auto"/>
      </w:divBdr>
    </w:div>
    <w:div w:id="244844034">
      <w:bodyDiv w:val="1"/>
      <w:marLeft w:val="0"/>
      <w:marRight w:val="0"/>
      <w:marTop w:val="0"/>
      <w:marBottom w:val="0"/>
      <w:divBdr>
        <w:top w:val="none" w:sz="0" w:space="0" w:color="auto"/>
        <w:left w:val="none" w:sz="0" w:space="0" w:color="auto"/>
        <w:bottom w:val="none" w:sz="0" w:space="0" w:color="auto"/>
        <w:right w:val="none" w:sz="0" w:space="0" w:color="auto"/>
      </w:divBdr>
    </w:div>
    <w:div w:id="256064826">
      <w:bodyDiv w:val="1"/>
      <w:marLeft w:val="0"/>
      <w:marRight w:val="0"/>
      <w:marTop w:val="0"/>
      <w:marBottom w:val="0"/>
      <w:divBdr>
        <w:top w:val="none" w:sz="0" w:space="0" w:color="auto"/>
        <w:left w:val="none" w:sz="0" w:space="0" w:color="auto"/>
        <w:bottom w:val="none" w:sz="0" w:space="0" w:color="auto"/>
        <w:right w:val="none" w:sz="0" w:space="0" w:color="auto"/>
      </w:divBdr>
    </w:div>
    <w:div w:id="257954172">
      <w:bodyDiv w:val="1"/>
      <w:marLeft w:val="0"/>
      <w:marRight w:val="0"/>
      <w:marTop w:val="0"/>
      <w:marBottom w:val="0"/>
      <w:divBdr>
        <w:top w:val="none" w:sz="0" w:space="0" w:color="auto"/>
        <w:left w:val="none" w:sz="0" w:space="0" w:color="auto"/>
        <w:bottom w:val="none" w:sz="0" w:space="0" w:color="auto"/>
        <w:right w:val="none" w:sz="0" w:space="0" w:color="auto"/>
      </w:divBdr>
    </w:div>
    <w:div w:id="259143391">
      <w:bodyDiv w:val="1"/>
      <w:marLeft w:val="0"/>
      <w:marRight w:val="0"/>
      <w:marTop w:val="0"/>
      <w:marBottom w:val="0"/>
      <w:divBdr>
        <w:top w:val="none" w:sz="0" w:space="0" w:color="auto"/>
        <w:left w:val="none" w:sz="0" w:space="0" w:color="auto"/>
        <w:bottom w:val="none" w:sz="0" w:space="0" w:color="auto"/>
        <w:right w:val="none" w:sz="0" w:space="0" w:color="auto"/>
      </w:divBdr>
    </w:div>
    <w:div w:id="287979279">
      <w:bodyDiv w:val="1"/>
      <w:marLeft w:val="0"/>
      <w:marRight w:val="0"/>
      <w:marTop w:val="0"/>
      <w:marBottom w:val="0"/>
      <w:divBdr>
        <w:top w:val="none" w:sz="0" w:space="0" w:color="auto"/>
        <w:left w:val="none" w:sz="0" w:space="0" w:color="auto"/>
        <w:bottom w:val="none" w:sz="0" w:space="0" w:color="auto"/>
        <w:right w:val="none" w:sz="0" w:space="0" w:color="auto"/>
      </w:divBdr>
    </w:div>
    <w:div w:id="292567450">
      <w:bodyDiv w:val="1"/>
      <w:marLeft w:val="0"/>
      <w:marRight w:val="0"/>
      <w:marTop w:val="0"/>
      <w:marBottom w:val="0"/>
      <w:divBdr>
        <w:top w:val="none" w:sz="0" w:space="0" w:color="auto"/>
        <w:left w:val="none" w:sz="0" w:space="0" w:color="auto"/>
        <w:bottom w:val="none" w:sz="0" w:space="0" w:color="auto"/>
        <w:right w:val="none" w:sz="0" w:space="0" w:color="auto"/>
      </w:divBdr>
    </w:div>
    <w:div w:id="296569968">
      <w:bodyDiv w:val="1"/>
      <w:marLeft w:val="0"/>
      <w:marRight w:val="0"/>
      <w:marTop w:val="0"/>
      <w:marBottom w:val="0"/>
      <w:divBdr>
        <w:top w:val="none" w:sz="0" w:space="0" w:color="auto"/>
        <w:left w:val="none" w:sz="0" w:space="0" w:color="auto"/>
        <w:bottom w:val="none" w:sz="0" w:space="0" w:color="auto"/>
        <w:right w:val="none" w:sz="0" w:space="0" w:color="auto"/>
      </w:divBdr>
    </w:div>
    <w:div w:id="313874531">
      <w:bodyDiv w:val="1"/>
      <w:marLeft w:val="0"/>
      <w:marRight w:val="0"/>
      <w:marTop w:val="0"/>
      <w:marBottom w:val="0"/>
      <w:divBdr>
        <w:top w:val="none" w:sz="0" w:space="0" w:color="auto"/>
        <w:left w:val="none" w:sz="0" w:space="0" w:color="auto"/>
        <w:bottom w:val="none" w:sz="0" w:space="0" w:color="auto"/>
        <w:right w:val="none" w:sz="0" w:space="0" w:color="auto"/>
      </w:divBdr>
    </w:div>
    <w:div w:id="325937897">
      <w:bodyDiv w:val="1"/>
      <w:marLeft w:val="0"/>
      <w:marRight w:val="0"/>
      <w:marTop w:val="0"/>
      <w:marBottom w:val="0"/>
      <w:divBdr>
        <w:top w:val="none" w:sz="0" w:space="0" w:color="auto"/>
        <w:left w:val="none" w:sz="0" w:space="0" w:color="auto"/>
        <w:bottom w:val="none" w:sz="0" w:space="0" w:color="auto"/>
        <w:right w:val="none" w:sz="0" w:space="0" w:color="auto"/>
      </w:divBdr>
    </w:div>
    <w:div w:id="326983389">
      <w:bodyDiv w:val="1"/>
      <w:marLeft w:val="0"/>
      <w:marRight w:val="0"/>
      <w:marTop w:val="0"/>
      <w:marBottom w:val="0"/>
      <w:divBdr>
        <w:top w:val="none" w:sz="0" w:space="0" w:color="auto"/>
        <w:left w:val="none" w:sz="0" w:space="0" w:color="auto"/>
        <w:bottom w:val="none" w:sz="0" w:space="0" w:color="auto"/>
        <w:right w:val="none" w:sz="0" w:space="0" w:color="auto"/>
      </w:divBdr>
    </w:div>
    <w:div w:id="339284744">
      <w:bodyDiv w:val="1"/>
      <w:marLeft w:val="0"/>
      <w:marRight w:val="0"/>
      <w:marTop w:val="0"/>
      <w:marBottom w:val="0"/>
      <w:divBdr>
        <w:top w:val="none" w:sz="0" w:space="0" w:color="auto"/>
        <w:left w:val="none" w:sz="0" w:space="0" w:color="auto"/>
        <w:bottom w:val="none" w:sz="0" w:space="0" w:color="auto"/>
        <w:right w:val="none" w:sz="0" w:space="0" w:color="auto"/>
      </w:divBdr>
    </w:div>
    <w:div w:id="364138554">
      <w:bodyDiv w:val="1"/>
      <w:marLeft w:val="0"/>
      <w:marRight w:val="0"/>
      <w:marTop w:val="0"/>
      <w:marBottom w:val="0"/>
      <w:divBdr>
        <w:top w:val="none" w:sz="0" w:space="0" w:color="auto"/>
        <w:left w:val="none" w:sz="0" w:space="0" w:color="auto"/>
        <w:bottom w:val="none" w:sz="0" w:space="0" w:color="auto"/>
        <w:right w:val="none" w:sz="0" w:space="0" w:color="auto"/>
      </w:divBdr>
    </w:div>
    <w:div w:id="378940122">
      <w:bodyDiv w:val="1"/>
      <w:marLeft w:val="0"/>
      <w:marRight w:val="0"/>
      <w:marTop w:val="0"/>
      <w:marBottom w:val="0"/>
      <w:divBdr>
        <w:top w:val="none" w:sz="0" w:space="0" w:color="auto"/>
        <w:left w:val="none" w:sz="0" w:space="0" w:color="auto"/>
        <w:bottom w:val="none" w:sz="0" w:space="0" w:color="auto"/>
        <w:right w:val="none" w:sz="0" w:space="0" w:color="auto"/>
      </w:divBdr>
    </w:div>
    <w:div w:id="383679300">
      <w:bodyDiv w:val="1"/>
      <w:marLeft w:val="0"/>
      <w:marRight w:val="0"/>
      <w:marTop w:val="0"/>
      <w:marBottom w:val="0"/>
      <w:divBdr>
        <w:top w:val="none" w:sz="0" w:space="0" w:color="auto"/>
        <w:left w:val="none" w:sz="0" w:space="0" w:color="auto"/>
        <w:bottom w:val="none" w:sz="0" w:space="0" w:color="auto"/>
        <w:right w:val="none" w:sz="0" w:space="0" w:color="auto"/>
      </w:divBdr>
    </w:div>
    <w:div w:id="410977070">
      <w:bodyDiv w:val="1"/>
      <w:marLeft w:val="0"/>
      <w:marRight w:val="0"/>
      <w:marTop w:val="0"/>
      <w:marBottom w:val="0"/>
      <w:divBdr>
        <w:top w:val="none" w:sz="0" w:space="0" w:color="auto"/>
        <w:left w:val="none" w:sz="0" w:space="0" w:color="auto"/>
        <w:bottom w:val="none" w:sz="0" w:space="0" w:color="auto"/>
        <w:right w:val="none" w:sz="0" w:space="0" w:color="auto"/>
      </w:divBdr>
    </w:div>
    <w:div w:id="424958000">
      <w:bodyDiv w:val="1"/>
      <w:marLeft w:val="0"/>
      <w:marRight w:val="0"/>
      <w:marTop w:val="0"/>
      <w:marBottom w:val="0"/>
      <w:divBdr>
        <w:top w:val="none" w:sz="0" w:space="0" w:color="auto"/>
        <w:left w:val="none" w:sz="0" w:space="0" w:color="auto"/>
        <w:bottom w:val="none" w:sz="0" w:space="0" w:color="auto"/>
        <w:right w:val="none" w:sz="0" w:space="0" w:color="auto"/>
      </w:divBdr>
    </w:div>
    <w:div w:id="429202449">
      <w:bodyDiv w:val="1"/>
      <w:marLeft w:val="0"/>
      <w:marRight w:val="0"/>
      <w:marTop w:val="0"/>
      <w:marBottom w:val="0"/>
      <w:divBdr>
        <w:top w:val="none" w:sz="0" w:space="0" w:color="auto"/>
        <w:left w:val="none" w:sz="0" w:space="0" w:color="auto"/>
        <w:bottom w:val="none" w:sz="0" w:space="0" w:color="auto"/>
        <w:right w:val="none" w:sz="0" w:space="0" w:color="auto"/>
      </w:divBdr>
    </w:div>
    <w:div w:id="432674402">
      <w:bodyDiv w:val="1"/>
      <w:marLeft w:val="0"/>
      <w:marRight w:val="0"/>
      <w:marTop w:val="0"/>
      <w:marBottom w:val="0"/>
      <w:divBdr>
        <w:top w:val="none" w:sz="0" w:space="0" w:color="auto"/>
        <w:left w:val="none" w:sz="0" w:space="0" w:color="auto"/>
        <w:bottom w:val="none" w:sz="0" w:space="0" w:color="auto"/>
        <w:right w:val="none" w:sz="0" w:space="0" w:color="auto"/>
      </w:divBdr>
    </w:div>
    <w:div w:id="436290707">
      <w:bodyDiv w:val="1"/>
      <w:marLeft w:val="0"/>
      <w:marRight w:val="0"/>
      <w:marTop w:val="0"/>
      <w:marBottom w:val="0"/>
      <w:divBdr>
        <w:top w:val="none" w:sz="0" w:space="0" w:color="auto"/>
        <w:left w:val="none" w:sz="0" w:space="0" w:color="auto"/>
        <w:bottom w:val="none" w:sz="0" w:space="0" w:color="auto"/>
        <w:right w:val="none" w:sz="0" w:space="0" w:color="auto"/>
      </w:divBdr>
    </w:div>
    <w:div w:id="463498395">
      <w:bodyDiv w:val="1"/>
      <w:marLeft w:val="0"/>
      <w:marRight w:val="0"/>
      <w:marTop w:val="0"/>
      <w:marBottom w:val="0"/>
      <w:divBdr>
        <w:top w:val="none" w:sz="0" w:space="0" w:color="auto"/>
        <w:left w:val="none" w:sz="0" w:space="0" w:color="auto"/>
        <w:bottom w:val="none" w:sz="0" w:space="0" w:color="auto"/>
        <w:right w:val="none" w:sz="0" w:space="0" w:color="auto"/>
      </w:divBdr>
    </w:div>
    <w:div w:id="465851694">
      <w:bodyDiv w:val="1"/>
      <w:marLeft w:val="0"/>
      <w:marRight w:val="0"/>
      <w:marTop w:val="0"/>
      <w:marBottom w:val="0"/>
      <w:divBdr>
        <w:top w:val="none" w:sz="0" w:space="0" w:color="auto"/>
        <w:left w:val="none" w:sz="0" w:space="0" w:color="auto"/>
        <w:bottom w:val="none" w:sz="0" w:space="0" w:color="auto"/>
        <w:right w:val="none" w:sz="0" w:space="0" w:color="auto"/>
      </w:divBdr>
    </w:div>
    <w:div w:id="471797433">
      <w:bodyDiv w:val="1"/>
      <w:marLeft w:val="0"/>
      <w:marRight w:val="0"/>
      <w:marTop w:val="0"/>
      <w:marBottom w:val="0"/>
      <w:divBdr>
        <w:top w:val="none" w:sz="0" w:space="0" w:color="auto"/>
        <w:left w:val="none" w:sz="0" w:space="0" w:color="auto"/>
        <w:bottom w:val="none" w:sz="0" w:space="0" w:color="auto"/>
        <w:right w:val="none" w:sz="0" w:space="0" w:color="auto"/>
      </w:divBdr>
    </w:div>
    <w:div w:id="486746830">
      <w:bodyDiv w:val="1"/>
      <w:marLeft w:val="0"/>
      <w:marRight w:val="0"/>
      <w:marTop w:val="0"/>
      <w:marBottom w:val="0"/>
      <w:divBdr>
        <w:top w:val="none" w:sz="0" w:space="0" w:color="auto"/>
        <w:left w:val="none" w:sz="0" w:space="0" w:color="auto"/>
        <w:bottom w:val="none" w:sz="0" w:space="0" w:color="auto"/>
        <w:right w:val="none" w:sz="0" w:space="0" w:color="auto"/>
      </w:divBdr>
    </w:div>
    <w:div w:id="551163157">
      <w:bodyDiv w:val="1"/>
      <w:marLeft w:val="0"/>
      <w:marRight w:val="0"/>
      <w:marTop w:val="0"/>
      <w:marBottom w:val="0"/>
      <w:divBdr>
        <w:top w:val="none" w:sz="0" w:space="0" w:color="auto"/>
        <w:left w:val="none" w:sz="0" w:space="0" w:color="auto"/>
        <w:bottom w:val="none" w:sz="0" w:space="0" w:color="auto"/>
        <w:right w:val="none" w:sz="0" w:space="0" w:color="auto"/>
      </w:divBdr>
    </w:div>
    <w:div w:id="554194563">
      <w:bodyDiv w:val="1"/>
      <w:marLeft w:val="0"/>
      <w:marRight w:val="0"/>
      <w:marTop w:val="0"/>
      <w:marBottom w:val="0"/>
      <w:divBdr>
        <w:top w:val="none" w:sz="0" w:space="0" w:color="auto"/>
        <w:left w:val="none" w:sz="0" w:space="0" w:color="auto"/>
        <w:bottom w:val="none" w:sz="0" w:space="0" w:color="auto"/>
        <w:right w:val="none" w:sz="0" w:space="0" w:color="auto"/>
      </w:divBdr>
    </w:div>
    <w:div w:id="603463794">
      <w:bodyDiv w:val="1"/>
      <w:marLeft w:val="0"/>
      <w:marRight w:val="0"/>
      <w:marTop w:val="0"/>
      <w:marBottom w:val="0"/>
      <w:divBdr>
        <w:top w:val="none" w:sz="0" w:space="0" w:color="auto"/>
        <w:left w:val="none" w:sz="0" w:space="0" w:color="auto"/>
        <w:bottom w:val="none" w:sz="0" w:space="0" w:color="auto"/>
        <w:right w:val="none" w:sz="0" w:space="0" w:color="auto"/>
      </w:divBdr>
    </w:div>
    <w:div w:id="640354702">
      <w:bodyDiv w:val="1"/>
      <w:marLeft w:val="0"/>
      <w:marRight w:val="0"/>
      <w:marTop w:val="0"/>
      <w:marBottom w:val="0"/>
      <w:divBdr>
        <w:top w:val="none" w:sz="0" w:space="0" w:color="auto"/>
        <w:left w:val="none" w:sz="0" w:space="0" w:color="auto"/>
        <w:bottom w:val="none" w:sz="0" w:space="0" w:color="auto"/>
        <w:right w:val="none" w:sz="0" w:space="0" w:color="auto"/>
      </w:divBdr>
    </w:div>
    <w:div w:id="653534691">
      <w:bodyDiv w:val="1"/>
      <w:marLeft w:val="0"/>
      <w:marRight w:val="0"/>
      <w:marTop w:val="0"/>
      <w:marBottom w:val="0"/>
      <w:divBdr>
        <w:top w:val="none" w:sz="0" w:space="0" w:color="auto"/>
        <w:left w:val="none" w:sz="0" w:space="0" w:color="auto"/>
        <w:bottom w:val="none" w:sz="0" w:space="0" w:color="auto"/>
        <w:right w:val="none" w:sz="0" w:space="0" w:color="auto"/>
      </w:divBdr>
    </w:div>
    <w:div w:id="655189987">
      <w:bodyDiv w:val="1"/>
      <w:marLeft w:val="0"/>
      <w:marRight w:val="0"/>
      <w:marTop w:val="0"/>
      <w:marBottom w:val="0"/>
      <w:divBdr>
        <w:top w:val="none" w:sz="0" w:space="0" w:color="auto"/>
        <w:left w:val="none" w:sz="0" w:space="0" w:color="auto"/>
        <w:bottom w:val="none" w:sz="0" w:space="0" w:color="auto"/>
        <w:right w:val="none" w:sz="0" w:space="0" w:color="auto"/>
      </w:divBdr>
    </w:div>
    <w:div w:id="656495790">
      <w:bodyDiv w:val="1"/>
      <w:marLeft w:val="0"/>
      <w:marRight w:val="0"/>
      <w:marTop w:val="0"/>
      <w:marBottom w:val="0"/>
      <w:divBdr>
        <w:top w:val="none" w:sz="0" w:space="0" w:color="auto"/>
        <w:left w:val="none" w:sz="0" w:space="0" w:color="auto"/>
        <w:bottom w:val="none" w:sz="0" w:space="0" w:color="auto"/>
        <w:right w:val="none" w:sz="0" w:space="0" w:color="auto"/>
      </w:divBdr>
    </w:div>
    <w:div w:id="666322066">
      <w:bodyDiv w:val="1"/>
      <w:marLeft w:val="0"/>
      <w:marRight w:val="0"/>
      <w:marTop w:val="0"/>
      <w:marBottom w:val="0"/>
      <w:divBdr>
        <w:top w:val="none" w:sz="0" w:space="0" w:color="auto"/>
        <w:left w:val="none" w:sz="0" w:space="0" w:color="auto"/>
        <w:bottom w:val="none" w:sz="0" w:space="0" w:color="auto"/>
        <w:right w:val="none" w:sz="0" w:space="0" w:color="auto"/>
      </w:divBdr>
    </w:div>
    <w:div w:id="673605487">
      <w:bodyDiv w:val="1"/>
      <w:marLeft w:val="0"/>
      <w:marRight w:val="0"/>
      <w:marTop w:val="0"/>
      <w:marBottom w:val="0"/>
      <w:divBdr>
        <w:top w:val="none" w:sz="0" w:space="0" w:color="auto"/>
        <w:left w:val="none" w:sz="0" w:space="0" w:color="auto"/>
        <w:bottom w:val="none" w:sz="0" w:space="0" w:color="auto"/>
        <w:right w:val="none" w:sz="0" w:space="0" w:color="auto"/>
      </w:divBdr>
    </w:div>
    <w:div w:id="675427956">
      <w:bodyDiv w:val="1"/>
      <w:marLeft w:val="0"/>
      <w:marRight w:val="0"/>
      <w:marTop w:val="0"/>
      <w:marBottom w:val="0"/>
      <w:divBdr>
        <w:top w:val="none" w:sz="0" w:space="0" w:color="auto"/>
        <w:left w:val="none" w:sz="0" w:space="0" w:color="auto"/>
        <w:bottom w:val="none" w:sz="0" w:space="0" w:color="auto"/>
        <w:right w:val="none" w:sz="0" w:space="0" w:color="auto"/>
      </w:divBdr>
    </w:div>
    <w:div w:id="678389566">
      <w:bodyDiv w:val="1"/>
      <w:marLeft w:val="0"/>
      <w:marRight w:val="0"/>
      <w:marTop w:val="0"/>
      <w:marBottom w:val="0"/>
      <w:divBdr>
        <w:top w:val="none" w:sz="0" w:space="0" w:color="auto"/>
        <w:left w:val="none" w:sz="0" w:space="0" w:color="auto"/>
        <w:bottom w:val="none" w:sz="0" w:space="0" w:color="auto"/>
        <w:right w:val="none" w:sz="0" w:space="0" w:color="auto"/>
      </w:divBdr>
    </w:div>
    <w:div w:id="682248009">
      <w:bodyDiv w:val="1"/>
      <w:marLeft w:val="0"/>
      <w:marRight w:val="0"/>
      <w:marTop w:val="0"/>
      <w:marBottom w:val="0"/>
      <w:divBdr>
        <w:top w:val="none" w:sz="0" w:space="0" w:color="auto"/>
        <w:left w:val="none" w:sz="0" w:space="0" w:color="auto"/>
        <w:bottom w:val="none" w:sz="0" w:space="0" w:color="auto"/>
        <w:right w:val="none" w:sz="0" w:space="0" w:color="auto"/>
      </w:divBdr>
    </w:div>
    <w:div w:id="702557295">
      <w:bodyDiv w:val="1"/>
      <w:marLeft w:val="0"/>
      <w:marRight w:val="0"/>
      <w:marTop w:val="0"/>
      <w:marBottom w:val="0"/>
      <w:divBdr>
        <w:top w:val="none" w:sz="0" w:space="0" w:color="auto"/>
        <w:left w:val="none" w:sz="0" w:space="0" w:color="auto"/>
        <w:bottom w:val="none" w:sz="0" w:space="0" w:color="auto"/>
        <w:right w:val="none" w:sz="0" w:space="0" w:color="auto"/>
      </w:divBdr>
    </w:div>
    <w:div w:id="703095526">
      <w:bodyDiv w:val="1"/>
      <w:marLeft w:val="0"/>
      <w:marRight w:val="0"/>
      <w:marTop w:val="0"/>
      <w:marBottom w:val="0"/>
      <w:divBdr>
        <w:top w:val="none" w:sz="0" w:space="0" w:color="auto"/>
        <w:left w:val="none" w:sz="0" w:space="0" w:color="auto"/>
        <w:bottom w:val="none" w:sz="0" w:space="0" w:color="auto"/>
        <w:right w:val="none" w:sz="0" w:space="0" w:color="auto"/>
      </w:divBdr>
    </w:div>
    <w:div w:id="708452988">
      <w:bodyDiv w:val="1"/>
      <w:marLeft w:val="0"/>
      <w:marRight w:val="0"/>
      <w:marTop w:val="0"/>
      <w:marBottom w:val="0"/>
      <w:divBdr>
        <w:top w:val="none" w:sz="0" w:space="0" w:color="auto"/>
        <w:left w:val="none" w:sz="0" w:space="0" w:color="auto"/>
        <w:bottom w:val="none" w:sz="0" w:space="0" w:color="auto"/>
        <w:right w:val="none" w:sz="0" w:space="0" w:color="auto"/>
      </w:divBdr>
    </w:div>
    <w:div w:id="730419216">
      <w:bodyDiv w:val="1"/>
      <w:marLeft w:val="0"/>
      <w:marRight w:val="0"/>
      <w:marTop w:val="0"/>
      <w:marBottom w:val="0"/>
      <w:divBdr>
        <w:top w:val="none" w:sz="0" w:space="0" w:color="auto"/>
        <w:left w:val="none" w:sz="0" w:space="0" w:color="auto"/>
        <w:bottom w:val="none" w:sz="0" w:space="0" w:color="auto"/>
        <w:right w:val="none" w:sz="0" w:space="0" w:color="auto"/>
      </w:divBdr>
    </w:div>
    <w:div w:id="733814952">
      <w:bodyDiv w:val="1"/>
      <w:marLeft w:val="0"/>
      <w:marRight w:val="0"/>
      <w:marTop w:val="0"/>
      <w:marBottom w:val="0"/>
      <w:divBdr>
        <w:top w:val="none" w:sz="0" w:space="0" w:color="auto"/>
        <w:left w:val="none" w:sz="0" w:space="0" w:color="auto"/>
        <w:bottom w:val="none" w:sz="0" w:space="0" w:color="auto"/>
        <w:right w:val="none" w:sz="0" w:space="0" w:color="auto"/>
      </w:divBdr>
    </w:div>
    <w:div w:id="761295656">
      <w:bodyDiv w:val="1"/>
      <w:marLeft w:val="0"/>
      <w:marRight w:val="0"/>
      <w:marTop w:val="0"/>
      <w:marBottom w:val="0"/>
      <w:divBdr>
        <w:top w:val="none" w:sz="0" w:space="0" w:color="auto"/>
        <w:left w:val="none" w:sz="0" w:space="0" w:color="auto"/>
        <w:bottom w:val="none" w:sz="0" w:space="0" w:color="auto"/>
        <w:right w:val="none" w:sz="0" w:space="0" w:color="auto"/>
      </w:divBdr>
    </w:div>
    <w:div w:id="770510542">
      <w:bodyDiv w:val="1"/>
      <w:marLeft w:val="0"/>
      <w:marRight w:val="0"/>
      <w:marTop w:val="0"/>
      <w:marBottom w:val="0"/>
      <w:divBdr>
        <w:top w:val="none" w:sz="0" w:space="0" w:color="auto"/>
        <w:left w:val="none" w:sz="0" w:space="0" w:color="auto"/>
        <w:bottom w:val="none" w:sz="0" w:space="0" w:color="auto"/>
        <w:right w:val="none" w:sz="0" w:space="0" w:color="auto"/>
      </w:divBdr>
    </w:div>
    <w:div w:id="779573056">
      <w:bodyDiv w:val="1"/>
      <w:marLeft w:val="0"/>
      <w:marRight w:val="0"/>
      <w:marTop w:val="0"/>
      <w:marBottom w:val="0"/>
      <w:divBdr>
        <w:top w:val="none" w:sz="0" w:space="0" w:color="auto"/>
        <w:left w:val="none" w:sz="0" w:space="0" w:color="auto"/>
        <w:bottom w:val="none" w:sz="0" w:space="0" w:color="auto"/>
        <w:right w:val="none" w:sz="0" w:space="0" w:color="auto"/>
      </w:divBdr>
    </w:div>
    <w:div w:id="779646716">
      <w:bodyDiv w:val="1"/>
      <w:marLeft w:val="0"/>
      <w:marRight w:val="0"/>
      <w:marTop w:val="0"/>
      <w:marBottom w:val="0"/>
      <w:divBdr>
        <w:top w:val="none" w:sz="0" w:space="0" w:color="auto"/>
        <w:left w:val="none" w:sz="0" w:space="0" w:color="auto"/>
        <w:bottom w:val="none" w:sz="0" w:space="0" w:color="auto"/>
        <w:right w:val="none" w:sz="0" w:space="0" w:color="auto"/>
      </w:divBdr>
    </w:div>
    <w:div w:id="806509261">
      <w:bodyDiv w:val="1"/>
      <w:marLeft w:val="0"/>
      <w:marRight w:val="0"/>
      <w:marTop w:val="0"/>
      <w:marBottom w:val="0"/>
      <w:divBdr>
        <w:top w:val="none" w:sz="0" w:space="0" w:color="auto"/>
        <w:left w:val="none" w:sz="0" w:space="0" w:color="auto"/>
        <w:bottom w:val="none" w:sz="0" w:space="0" w:color="auto"/>
        <w:right w:val="none" w:sz="0" w:space="0" w:color="auto"/>
      </w:divBdr>
    </w:div>
    <w:div w:id="806704297">
      <w:bodyDiv w:val="1"/>
      <w:marLeft w:val="0"/>
      <w:marRight w:val="0"/>
      <w:marTop w:val="0"/>
      <w:marBottom w:val="0"/>
      <w:divBdr>
        <w:top w:val="none" w:sz="0" w:space="0" w:color="auto"/>
        <w:left w:val="none" w:sz="0" w:space="0" w:color="auto"/>
        <w:bottom w:val="none" w:sz="0" w:space="0" w:color="auto"/>
        <w:right w:val="none" w:sz="0" w:space="0" w:color="auto"/>
      </w:divBdr>
    </w:div>
    <w:div w:id="810823935">
      <w:bodyDiv w:val="1"/>
      <w:marLeft w:val="0"/>
      <w:marRight w:val="0"/>
      <w:marTop w:val="0"/>
      <w:marBottom w:val="0"/>
      <w:divBdr>
        <w:top w:val="none" w:sz="0" w:space="0" w:color="auto"/>
        <w:left w:val="none" w:sz="0" w:space="0" w:color="auto"/>
        <w:bottom w:val="none" w:sz="0" w:space="0" w:color="auto"/>
        <w:right w:val="none" w:sz="0" w:space="0" w:color="auto"/>
      </w:divBdr>
    </w:div>
    <w:div w:id="834955852">
      <w:bodyDiv w:val="1"/>
      <w:marLeft w:val="0"/>
      <w:marRight w:val="0"/>
      <w:marTop w:val="0"/>
      <w:marBottom w:val="0"/>
      <w:divBdr>
        <w:top w:val="none" w:sz="0" w:space="0" w:color="auto"/>
        <w:left w:val="none" w:sz="0" w:space="0" w:color="auto"/>
        <w:bottom w:val="none" w:sz="0" w:space="0" w:color="auto"/>
        <w:right w:val="none" w:sz="0" w:space="0" w:color="auto"/>
      </w:divBdr>
    </w:div>
    <w:div w:id="838814756">
      <w:bodyDiv w:val="1"/>
      <w:marLeft w:val="0"/>
      <w:marRight w:val="0"/>
      <w:marTop w:val="0"/>
      <w:marBottom w:val="0"/>
      <w:divBdr>
        <w:top w:val="none" w:sz="0" w:space="0" w:color="auto"/>
        <w:left w:val="none" w:sz="0" w:space="0" w:color="auto"/>
        <w:bottom w:val="none" w:sz="0" w:space="0" w:color="auto"/>
        <w:right w:val="none" w:sz="0" w:space="0" w:color="auto"/>
      </w:divBdr>
    </w:div>
    <w:div w:id="839075846">
      <w:bodyDiv w:val="1"/>
      <w:marLeft w:val="0"/>
      <w:marRight w:val="0"/>
      <w:marTop w:val="0"/>
      <w:marBottom w:val="0"/>
      <w:divBdr>
        <w:top w:val="none" w:sz="0" w:space="0" w:color="auto"/>
        <w:left w:val="none" w:sz="0" w:space="0" w:color="auto"/>
        <w:bottom w:val="none" w:sz="0" w:space="0" w:color="auto"/>
        <w:right w:val="none" w:sz="0" w:space="0" w:color="auto"/>
      </w:divBdr>
    </w:div>
    <w:div w:id="844250972">
      <w:bodyDiv w:val="1"/>
      <w:marLeft w:val="0"/>
      <w:marRight w:val="0"/>
      <w:marTop w:val="0"/>
      <w:marBottom w:val="0"/>
      <w:divBdr>
        <w:top w:val="none" w:sz="0" w:space="0" w:color="auto"/>
        <w:left w:val="none" w:sz="0" w:space="0" w:color="auto"/>
        <w:bottom w:val="none" w:sz="0" w:space="0" w:color="auto"/>
        <w:right w:val="none" w:sz="0" w:space="0" w:color="auto"/>
      </w:divBdr>
    </w:div>
    <w:div w:id="858853607">
      <w:bodyDiv w:val="1"/>
      <w:marLeft w:val="0"/>
      <w:marRight w:val="0"/>
      <w:marTop w:val="0"/>
      <w:marBottom w:val="0"/>
      <w:divBdr>
        <w:top w:val="none" w:sz="0" w:space="0" w:color="auto"/>
        <w:left w:val="none" w:sz="0" w:space="0" w:color="auto"/>
        <w:bottom w:val="none" w:sz="0" w:space="0" w:color="auto"/>
        <w:right w:val="none" w:sz="0" w:space="0" w:color="auto"/>
      </w:divBdr>
    </w:div>
    <w:div w:id="859318449">
      <w:bodyDiv w:val="1"/>
      <w:marLeft w:val="0"/>
      <w:marRight w:val="0"/>
      <w:marTop w:val="0"/>
      <w:marBottom w:val="0"/>
      <w:divBdr>
        <w:top w:val="none" w:sz="0" w:space="0" w:color="auto"/>
        <w:left w:val="none" w:sz="0" w:space="0" w:color="auto"/>
        <w:bottom w:val="none" w:sz="0" w:space="0" w:color="auto"/>
        <w:right w:val="none" w:sz="0" w:space="0" w:color="auto"/>
      </w:divBdr>
    </w:div>
    <w:div w:id="867835422">
      <w:bodyDiv w:val="1"/>
      <w:marLeft w:val="0"/>
      <w:marRight w:val="0"/>
      <w:marTop w:val="0"/>
      <w:marBottom w:val="0"/>
      <w:divBdr>
        <w:top w:val="none" w:sz="0" w:space="0" w:color="auto"/>
        <w:left w:val="none" w:sz="0" w:space="0" w:color="auto"/>
        <w:bottom w:val="none" w:sz="0" w:space="0" w:color="auto"/>
        <w:right w:val="none" w:sz="0" w:space="0" w:color="auto"/>
      </w:divBdr>
    </w:div>
    <w:div w:id="891383726">
      <w:bodyDiv w:val="1"/>
      <w:marLeft w:val="0"/>
      <w:marRight w:val="0"/>
      <w:marTop w:val="0"/>
      <w:marBottom w:val="0"/>
      <w:divBdr>
        <w:top w:val="none" w:sz="0" w:space="0" w:color="auto"/>
        <w:left w:val="none" w:sz="0" w:space="0" w:color="auto"/>
        <w:bottom w:val="none" w:sz="0" w:space="0" w:color="auto"/>
        <w:right w:val="none" w:sz="0" w:space="0" w:color="auto"/>
      </w:divBdr>
    </w:div>
    <w:div w:id="895353590">
      <w:bodyDiv w:val="1"/>
      <w:marLeft w:val="0"/>
      <w:marRight w:val="0"/>
      <w:marTop w:val="0"/>
      <w:marBottom w:val="0"/>
      <w:divBdr>
        <w:top w:val="none" w:sz="0" w:space="0" w:color="auto"/>
        <w:left w:val="none" w:sz="0" w:space="0" w:color="auto"/>
        <w:bottom w:val="none" w:sz="0" w:space="0" w:color="auto"/>
        <w:right w:val="none" w:sz="0" w:space="0" w:color="auto"/>
      </w:divBdr>
    </w:div>
    <w:div w:id="895821821">
      <w:bodyDiv w:val="1"/>
      <w:marLeft w:val="0"/>
      <w:marRight w:val="0"/>
      <w:marTop w:val="0"/>
      <w:marBottom w:val="0"/>
      <w:divBdr>
        <w:top w:val="none" w:sz="0" w:space="0" w:color="auto"/>
        <w:left w:val="none" w:sz="0" w:space="0" w:color="auto"/>
        <w:bottom w:val="none" w:sz="0" w:space="0" w:color="auto"/>
        <w:right w:val="none" w:sz="0" w:space="0" w:color="auto"/>
      </w:divBdr>
    </w:div>
    <w:div w:id="909272048">
      <w:bodyDiv w:val="1"/>
      <w:marLeft w:val="0"/>
      <w:marRight w:val="0"/>
      <w:marTop w:val="0"/>
      <w:marBottom w:val="0"/>
      <w:divBdr>
        <w:top w:val="none" w:sz="0" w:space="0" w:color="auto"/>
        <w:left w:val="none" w:sz="0" w:space="0" w:color="auto"/>
        <w:bottom w:val="none" w:sz="0" w:space="0" w:color="auto"/>
        <w:right w:val="none" w:sz="0" w:space="0" w:color="auto"/>
      </w:divBdr>
    </w:div>
    <w:div w:id="909730357">
      <w:bodyDiv w:val="1"/>
      <w:marLeft w:val="0"/>
      <w:marRight w:val="0"/>
      <w:marTop w:val="0"/>
      <w:marBottom w:val="0"/>
      <w:divBdr>
        <w:top w:val="none" w:sz="0" w:space="0" w:color="auto"/>
        <w:left w:val="none" w:sz="0" w:space="0" w:color="auto"/>
        <w:bottom w:val="none" w:sz="0" w:space="0" w:color="auto"/>
        <w:right w:val="none" w:sz="0" w:space="0" w:color="auto"/>
      </w:divBdr>
    </w:div>
    <w:div w:id="921141016">
      <w:bodyDiv w:val="1"/>
      <w:marLeft w:val="0"/>
      <w:marRight w:val="0"/>
      <w:marTop w:val="0"/>
      <w:marBottom w:val="0"/>
      <w:divBdr>
        <w:top w:val="none" w:sz="0" w:space="0" w:color="auto"/>
        <w:left w:val="none" w:sz="0" w:space="0" w:color="auto"/>
        <w:bottom w:val="none" w:sz="0" w:space="0" w:color="auto"/>
        <w:right w:val="none" w:sz="0" w:space="0" w:color="auto"/>
      </w:divBdr>
    </w:div>
    <w:div w:id="934216869">
      <w:bodyDiv w:val="1"/>
      <w:marLeft w:val="0"/>
      <w:marRight w:val="0"/>
      <w:marTop w:val="0"/>
      <w:marBottom w:val="0"/>
      <w:divBdr>
        <w:top w:val="none" w:sz="0" w:space="0" w:color="auto"/>
        <w:left w:val="none" w:sz="0" w:space="0" w:color="auto"/>
        <w:bottom w:val="none" w:sz="0" w:space="0" w:color="auto"/>
        <w:right w:val="none" w:sz="0" w:space="0" w:color="auto"/>
      </w:divBdr>
    </w:div>
    <w:div w:id="940574832">
      <w:bodyDiv w:val="1"/>
      <w:marLeft w:val="0"/>
      <w:marRight w:val="0"/>
      <w:marTop w:val="0"/>
      <w:marBottom w:val="0"/>
      <w:divBdr>
        <w:top w:val="none" w:sz="0" w:space="0" w:color="auto"/>
        <w:left w:val="none" w:sz="0" w:space="0" w:color="auto"/>
        <w:bottom w:val="none" w:sz="0" w:space="0" w:color="auto"/>
        <w:right w:val="none" w:sz="0" w:space="0" w:color="auto"/>
      </w:divBdr>
    </w:div>
    <w:div w:id="962466573">
      <w:bodyDiv w:val="1"/>
      <w:marLeft w:val="0"/>
      <w:marRight w:val="0"/>
      <w:marTop w:val="0"/>
      <w:marBottom w:val="0"/>
      <w:divBdr>
        <w:top w:val="none" w:sz="0" w:space="0" w:color="auto"/>
        <w:left w:val="none" w:sz="0" w:space="0" w:color="auto"/>
        <w:bottom w:val="none" w:sz="0" w:space="0" w:color="auto"/>
        <w:right w:val="none" w:sz="0" w:space="0" w:color="auto"/>
      </w:divBdr>
    </w:div>
    <w:div w:id="968704178">
      <w:bodyDiv w:val="1"/>
      <w:marLeft w:val="0"/>
      <w:marRight w:val="0"/>
      <w:marTop w:val="0"/>
      <w:marBottom w:val="0"/>
      <w:divBdr>
        <w:top w:val="none" w:sz="0" w:space="0" w:color="auto"/>
        <w:left w:val="none" w:sz="0" w:space="0" w:color="auto"/>
        <w:bottom w:val="none" w:sz="0" w:space="0" w:color="auto"/>
        <w:right w:val="none" w:sz="0" w:space="0" w:color="auto"/>
      </w:divBdr>
    </w:div>
    <w:div w:id="985207543">
      <w:bodyDiv w:val="1"/>
      <w:marLeft w:val="0"/>
      <w:marRight w:val="0"/>
      <w:marTop w:val="0"/>
      <w:marBottom w:val="0"/>
      <w:divBdr>
        <w:top w:val="none" w:sz="0" w:space="0" w:color="auto"/>
        <w:left w:val="none" w:sz="0" w:space="0" w:color="auto"/>
        <w:bottom w:val="none" w:sz="0" w:space="0" w:color="auto"/>
        <w:right w:val="none" w:sz="0" w:space="0" w:color="auto"/>
      </w:divBdr>
    </w:div>
    <w:div w:id="993411987">
      <w:bodyDiv w:val="1"/>
      <w:marLeft w:val="0"/>
      <w:marRight w:val="0"/>
      <w:marTop w:val="0"/>
      <w:marBottom w:val="0"/>
      <w:divBdr>
        <w:top w:val="none" w:sz="0" w:space="0" w:color="auto"/>
        <w:left w:val="none" w:sz="0" w:space="0" w:color="auto"/>
        <w:bottom w:val="none" w:sz="0" w:space="0" w:color="auto"/>
        <w:right w:val="none" w:sz="0" w:space="0" w:color="auto"/>
      </w:divBdr>
    </w:div>
    <w:div w:id="1001813271">
      <w:bodyDiv w:val="1"/>
      <w:marLeft w:val="0"/>
      <w:marRight w:val="0"/>
      <w:marTop w:val="0"/>
      <w:marBottom w:val="0"/>
      <w:divBdr>
        <w:top w:val="none" w:sz="0" w:space="0" w:color="auto"/>
        <w:left w:val="none" w:sz="0" w:space="0" w:color="auto"/>
        <w:bottom w:val="none" w:sz="0" w:space="0" w:color="auto"/>
        <w:right w:val="none" w:sz="0" w:space="0" w:color="auto"/>
      </w:divBdr>
    </w:div>
    <w:div w:id="1010255746">
      <w:bodyDiv w:val="1"/>
      <w:marLeft w:val="0"/>
      <w:marRight w:val="0"/>
      <w:marTop w:val="0"/>
      <w:marBottom w:val="0"/>
      <w:divBdr>
        <w:top w:val="none" w:sz="0" w:space="0" w:color="auto"/>
        <w:left w:val="none" w:sz="0" w:space="0" w:color="auto"/>
        <w:bottom w:val="none" w:sz="0" w:space="0" w:color="auto"/>
        <w:right w:val="none" w:sz="0" w:space="0" w:color="auto"/>
      </w:divBdr>
    </w:div>
    <w:div w:id="1010377683">
      <w:bodyDiv w:val="1"/>
      <w:marLeft w:val="0"/>
      <w:marRight w:val="0"/>
      <w:marTop w:val="0"/>
      <w:marBottom w:val="0"/>
      <w:divBdr>
        <w:top w:val="none" w:sz="0" w:space="0" w:color="auto"/>
        <w:left w:val="none" w:sz="0" w:space="0" w:color="auto"/>
        <w:bottom w:val="none" w:sz="0" w:space="0" w:color="auto"/>
        <w:right w:val="none" w:sz="0" w:space="0" w:color="auto"/>
      </w:divBdr>
    </w:div>
    <w:div w:id="1013150114">
      <w:bodyDiv w:val="1"/>
      <w:marLeft w:val="0"/>
      <w:marRight w:val="0"/>
      <w:marTop w:val="0"/>
      <w:marBottom w:val="0"/>
      <w:divBdr>
        <w:top w:val="none" w:sz="0" w:space="0" w:color="auto"/>
        <w:left w:val="none" w:sz="0" w:space="0" w:color="auto"/>
        <w:bottom w:val="none" w:sz="0" w:space="0" w:color="auto"/>
        <w:right w:val="none" w:sz="0" w:space="0" w:color="auto"/>
      </w:divBdr>
    </w:div>
    <w:div w:id="1014501414">
      <w:bodyDiv w:val="1"/>
      <w:marLeft w:val="0"/>
      <w:marRight w:val="0"/>
      <w:marTop w:val="0"/>
      <w:marBottom w:val="0"/>
      <w:divBdr>
        <w:top w:val="none" w:sz="0" w:space="0" w:color="auto"/>
        <w:left w:val="none" w:sz="0" w:space="0" w:color="auto"/>
        <w:bottom w:val="none" w:sz="0" w:space="0" w:color="auto"/>
        <w:right w:val="none" w:sz="0" w:space="0" w:color="auto"/>
      </w:divBdr>
    </w:div>
    <w:div w:id="1025331620">
      <w:bodyDiv w:val="1"/>
      <w:marLeft w:val="0"/>
      <w:marRight w:val="0"/>
      <w:marTop w:val="0"/>
      <w:marBottom w:val="0"/>
      <w:divBdr>
        <w:top w:val="none" w:sz="0" w:space="0" w:color="auto"/>
        <w:left w:val="none" w:sz="0" w:space="0" w:color="auto"/>
        <w:bottom w:val="none" w:sz="0" w:space="0" w:color="auto"/>
        <w:right w:val="none" w:sz="0" w:space="0" w:color="auto"/>
      </w:divBdr>
    </w:div>
    <w:div w:id="1028532682">
      <w:bodyDiv w:val="1"/>
      <w:marLeft w:val="0"/>
      <w:marRight w:val="0"/>
      <w:marTop w:val="0"/>
      <w:marBottom w:val="0"/>
      <w:divBdr>
        <w:top w:val="none" w:sz="0" w:space="0" w:color="auto"/>
        <w:left w:val="none" w:sz="0" w:space="0" w:color="auto"/>
        <w:bottom w:val="none" w:sz="0" w:space="0" w:color="auto"/>
        <w:right w:val="none" w:sz="0" w:space="0" w:color="auto"/>
      </w:divBdr>
    </w:div>
    <w:div w:id="1057047811">
      <w:bodyDiv w:val="1"/>
      <w:marLeft w:val="0"/>
      <w:marRight w:val="0"/>
      <w:marTop w:val="0"/>
      <w:marBottom w:val="0"/>
      <w:divBdr>
        <w:top w:val="none" w:sz="0" w:space="0" w:color="auto"/>
        <w:left w:val="none" w:sz="0" w:space="0" w:color="auto"/>
        <w:bottom w:val="none" w:sz="0" w:space="0" w:color="auto"/>
        <w:right w:val="none" w:sz="0" w:space="0" w:color="auto"/>
      </w:divBdr>
    </w:div>
    <w:div w:id="1087387373">
      <w:bodyDiv w:val="1"/>
      <w:marLeft w:val="0"/>
      <w:marRight w:val="0"/>
      <w:marTop w:val="0"/>
      <w:marBottom w:val="0"/>
      <w:divBdr>
        <w:top w:val="none" w:sz="0" w:space="0" w:color="auto"/>
        <w:left w:val="none" w:sz="0" w:space="0" w:color="auto"/>
        <w:bottom w:val="none" w:sz="0" w:space="0" w:color="auto"/>
        <w:right w:val="none" w:sz="0" w:space="0" w:color="auto"/>
      </w:divBdr>
    </w:div>
    <w:div w:id="1088574710">
      <w:bodyDiv w:val="1"/>
      <w:marLeft w:val="0"/>
      <w:marRight w:val="0"/>
      <w:marTop w:val="0"/>
      <w:marBottom w:val="0"/>
      <w:divBdr>
        <w:top w:val="none" w:sz="0" w:space="0" w:color="auto"/>
        <w:left w:val="none" w:sz="0" w:space="0" w:color="auto"/>
        <w:bottom w:val="none" w:sz="0" w:space="0" w:color="auto"/>
        <w:right w:val="none" w:sz="0" w:space="0" w:color="auto"/>
      </w:divBdr>
    </w:div>
    <w:div w:id="1095637043">
      <w:bodyDiv w:val="1"/>
      <w:marLeft w:val="0"/>
      <w:marRight w:val="0"/>
      <w:marTop w:val="0"/>
      <w:marBottom w:val="0"/>
      <w:divBdr>
        <w:top w:val="none" w:sz="0" w:space="0" w:color="auto"/>
        <w:left w:val="none" w:sz="0" w:space="0" w:color="auto"/>
        <w:bottom w:val="none" w:sz="0" w:space="0" w:color="auto"/>
        <w:right w:val="none" w:sz="0" w:space="0" w:color="auto"/>
      </w:divBdr>
    </w:div>
    <w:div w:id="1097025099">
      <w:bodyDiv w:val="1"/>
      <w:marLeft w:val="0"/>
      <w:marRight w:val="0"/>
      <w:marTop w:val="0"/>
      <w:marBottom w:val="0"/>
      <w:divBdr>
        <w:top w:val="none" w:sz="0" w:space="0" w:color="auto"/>
        <w:left w:val="none" w:sz="0" w:space="0" w:color="auto"/>
        <w:bottom w:val="none" w:sz="0" w:space="0" w:color="auto"/>
        <w:right w:val="none" w:sz="0" w:space="0" w:color="auto"/>
      </w:divBdr>
    </w:div>
    <w:div w:id="1118796520">
      <w:bodyDiv w:val="1"/>
      <w:marLeft w:val="0"/>
      <w:marRight w:val="0"/>
      <w:marTop w:val="0"/>
      <w:marBottom w:val="0"/>
      <w:divBdr>
        <w:top w:val="none" w:sz="0" w:space="0" w:color="auto"/>
        <w:left w:val="none" w:sz="0" w:space="0" w:color="auto"/>
        <w:bottom w:val="none" w:sz="0" w:space="0" w:color="auto"/>
        <w:right w:val="none" w:sz="0" w:space="0" w:color="auto"/>
      </w:divBdr>
    </w:div>
    <w:div w:id="1146557022">
      <w:bodyDiv w:val="1"/>
      <w:marLeft w:val="0"/>
      <w:marRight w:val="0"/>
      <w:marTop w:val="0"/>
      <w:marBottom w:val="0"/>
      <w:divBdr>
        <w:top w:val="none" w:sz="0" w:space="0" w:color="auto"/>
        <w:left w:val="none" w:sz="0" w:space="0" w:color="auto"/>
        <w:bottom w:val="none" w:sz="0" w:space="0" w:color="auto"/>
        <w:right w:val="none" w:sz="0" w:space="0" w:color="auto"/>
      </w:divBdr>
    </w:div>
    <w:div w:id="1150173103">
      <w:bodyDiv w:val="1"/>
      <w:marLeft w:val="0"/>
      <w:marRight w:val="0"/>
      <w:marTop w:val="0"/>
      <w:marBottom w:val="0"/>
      <w:divBdr>
        <w:top w:val="none" w:sz="0" w:space="0" w:color="auto"/>
        <w:left w:val="none" w:sz="0" w:space="0" w:color="auto"/>
        <w:bottom w:val="none" w:sz="0" w:space="0" w:color="auto"/>
        <w:right w:val="none" w:sz="0" w:space="0" w:color="auto"/>
      </w:divBdr>
    </w:div>
    <w:div w:id="1150248829">
      <w:bodyDiv w:val="1"/>
      <w:marLeft w:val="0"/>
      <w:marRight w:val="0"/>
      <w:marTop w:val="0"/>
      <w:marBottom w:val="0"/>
      <w:divBdr>
        <w:top w:val="none" w:sz="0" w:space="0" w:color="auto"/>
        <w:left w:val="none" w:sz="0" w:space="0" w:color="auto"/>
        <w:bottom w:val="none" w:sz="0" w:space="0" w:color="auto"/>
        <w:right w:val="none" w:sz="0" w:space="0" w:color="auto"/>
      </w:divBdr>
    </w:div>
    <w:div w:id="1156188952">
      <w:bodyDiv w:val="1"/>
      <w:marLeft w:val="0"/>
      <w:marRight w:val="0"/>
      <w:marTop w:val="0"/>
      <w:marBottom w:val="0"/>
      <w:divBdr>
        <w:top w:val="none" w:sz="0" w:space="0" w:color="auto"/>
        <w:left w:val="none" w:sz="0" w:space="0" w:color="auto"/>
        <w:bottom w:val="none" w:sz="0" w:space="0" w:color="auto"/>
        <w:right w:val="none" w:sz="0" w:space="0" w:color="auto"/>
      </w:divBdr>
    </w:div>
    <w:div w:id="1165053109">
      <w:bodyDiv w:val="1"/>
      <w:marLeft w:val="0"/>
      <w:marRight w:val="0"/>
      <w:marTop w:val="0"/>
      <w:marBottom w:val="0"/>
      <w:divBdr>
        <w:top w:val="none" w:sz="0" w:space="0" w:color="auto"/>
        <w:left w:val="none" w:sz="0" w:space="0" w:color="auto"/>
        <w:bottom w:val="none" w:sz="0" w:space="0" w:color="auto"/>
        <w:right w:val="none" w:sz="0" w:space="0" w:color="auto"/>
      </w:divBdr>
    </w:div>
    <w:div w:id="1167208983">
      <w:bodyDiv w:val="1"/>
      <w:marLeft w:val="0"/>
      <w:marRight w:val="0"/>
      <w:marTop w:val="0"/>
      <w:marBottom w:val="0"/>
      <w:divBdr>
        <w:top w:val="none" w:sz="0" w:space="0" w:color="auto"/>
        <w:left w:val="none" w:sz="0" w:space="0" w:color="auto"/>
        <w:bottom w:val="none" w:sz="0" w:space="0" w:color="auto"/>
        <w:right w:val="none" w:sz="0" w:space="0" w:color="auto"/>
      </w:divBdr>
    </w:div>
    <w:div w:id="1168329997">
      <w:bodyDiv w:val="1"/>
      <w:marLeft w:val="0"/>
      <w:marRight w:val="0"/>
      <w:marTop w:val="0"/>
      <w:marBottom w:val="0"/>
      <w:divBdr>
        <w:top w:val="none" w:sz="0" w:space="0" w:color="auto"/>
        <w:left w:val="none" w:sz="0" w:space="0" w:color="auto"/>
        <w:bottom w:val="none" w:sz="0" w:space="0" w:color="auto"/>
        <w:right w:val="none" w:sz="0" w:space="0" w:color="auto"/>
      </w:divBdr>
    </w:div>
    <w:div w:id="1170170788">
      <w:bodyDiv w:val="1"/>
      <w:marLeft w:val="0"/>
      <w:marRight w:val="0"/>
      <w:marTop w:val="0"/>
      <w:marBottom w:val="0"/>
      <w:divBdr>
        <w:top w:val="none" w:sz="0" w:space="0" w:color="auto"/>
        <w:left w:val="none" w:sz="0" w:space="0" w:color="auto"/>
        <w:bottom w:val="none" w:sz="0" w:space="0" w:color="auto"/>
        <w:right w:val="none" w:sz="0" w:space="0" w:color="auto"/>
      </w:divBdr>
    </w:div>
    <w:div w:id="1191451244">
      <w:bodyDiv w:val="1"/>
      <w:marLeft w:val="0"/>
      <w:marRight w:val="0"/>
      <w:marTop w:val="0"/>
      <w:marBottom w:val="0"/>
      <w:divBdr>
        <w:top w:val="none" w:sz="0" w:space="0" w:color="auto"/>
        <w:left w:val="none" w:sz="0" w:space="0" w:color="auto"/>
        <w:bottom w:val="none" w:sz="0" w:space="0" w:color="auto"/>
        <w:right w:val="none" w:sz="0" w:space="0" w:color="auto"/>
      </w:divBdr>
    </w:div>
    <w:div w:id="1223447730">
      <w:bodyDiv w:val="1"/>
      <w:marLeft w:val="0"/>
      <w:marRight w:val="0"/>
      <w:marTop w:val="0"/>
      <w:marBottom w:val="0"/>
      <w:divBdr>
        <w:top w:val="none" w:sz="0" w:space="0" w:color="auto"/>
        <w:left w:val="none" w:sz="0" w:space="0" w:color="auto"/>
        <w:bottom w:val="none" w:sz="0" w:space="0" w:color="auto"/>
        <w:right w:val="none" w:sz="0" w:space="0" w:color="auto"/>
      </w:divBdr>
    </w:div>
    <w:div w:id="1227640873">
      <w:bodyDiv w:val="1"/>
      <w:marLeft w:val="0"/>
      <w:marRight w:val="0"/>
      <w:marTop w:val="0"/>
      <w:marBottom w:val="0"/>
      <w:divBdr>
        <w:top w:val="none" w:sz="0" w:space="0" w:color="auto"/>
        <w:left w:val="none" w:sz="0" w:space="0" w:color="auto"/>
        <w:bottom w:val="none" w:sz="0" w:space="0" w:color="auto"/>
        <w:right w:val="none" w:sz="0" w:space="0" w:color="auto"/>
      </w:divBdr>
    </w:div>
    <w:div w:id="1228228517">
      <w:bodyDiv w:val="1"/>
      <w:marLeft w:val="0"/>
      <w:marRight w:val="0"/>
      <w:marTop w:val="0"/>
      <w:marBottom w:val="0"/>
      <w:divBdr>
        <w:top w:val="none" w:sz="0" w:space="0" w:color="auto"/>
        <w:left w:val="none" w:sz="0" w:space="0" w:color="auto"/>
        <w:bottom w:val="none" w:sz="0" w:space="0" w:color="auto"/>
        <w:right w:val="none" w:sz="0" w:space="0" w:color="auto"/>
      </w:divBdr>
    </w:div>
    <w:div w:id="1235163528">
      <w:bodyDiv w:val="1"/>
      <w:marLeft w:val="0"/>
      <w:marRight w:val="0"/>
      <w:marTop w:val="0"/>
      <w:marBottom w:val="0"/>
      <w:divBdr>
        <w:top w:val="none" w:sz="0" w:space="0" w:color="auto"/>
        <w:left w:val="none" w:sz="0" w:space="0" w:color="auto"/>
        <w:bottom w:val="none" w:sz="0" w:space="0" w:color="auto"/>
        <w:right w:val="none" w:sz="0" w:space="0" w:color="auto"/>
      </w:divBdr>
    </w:div>
    <w:div w:id="1264000818">
      <w:bodyDiv w:val="1"/>
      <w:marLeft w:val="0"/>
      <w:marRight w:val="0"/>
      <w:marTop w:val="0"/>
      <w:marBottom w:val="0"/>
      <w:divBdr>
        <w:top w:val="none" w:sz="0" w:space="0" w:color="auto"/>
        <w:left w:val="none" w:sz="0" w:space="0" w:color="auto"/>
        <w:bottom w:val="none" w:sz="0" w:space="0" w:color="auto"/>
        <w:right w:val="none" w:sz="0" w:space="0" w:color="auto"/>
      </w:divBdr>
    </w:div>
    <w:div w:id="1281499996">
      <w:bodyDiv w:val="1"/>
      <w:marLeft w:val="0"/>
      <w:marRight w:val="0"/>
      <w:marTop w:val="0"/>
      <w:marBottom w:val="0"/>
      <w:divBdr>
        <w:top w:val="none" w:sz="0" w:space="0" w:color="auto"/>
        <w:left w:val="none" w:sz="0" w:space="0" w:color="auto"/>
        <w:bottom w:val="none" w:sz="0" w:space="0" w:color="auto"/>
        <w:right w:val="none" w:sz="0" w:space="0" w:color="auto"/>
      </w:divBdr>
    </w:div>
    <w:div w:id="1296329678">
      <w:bodyDiv w:val="1"/>
      <w:marLeft w:val="0"/>
      <w:marRight w:val="0"/>
      <w:marTop w:val="0"/>
      <w:marBottom w:val="0"/>
      <w:divBdr>
        <w:top w:val="none" w:sz="0" w:space="0" w:color="auto"/>
        <w:left w:val="none" w:sz="0" w:space="0" w:color="auto"/>
        <w:bottom w:val="none" w:sz="0" w:space="0" w:color="auto"/>
        <w:right w:val="none" w:sz="0" w:space="0" w:color="auto"/>
      </w:divBdr>
    </w:div>
    <w:div w:id="1323853339">
      <w:bodyDiv w:val="1"/>
      <w:marLeft w:val="0"/>
      <w:marRight w:val="0"/>
      <w:marTop w:val="0"/>
      <w:marBottom w:val="0"/>
      <w:divBdr>
        <w:top w:val="none" w:sz="0" w:space="0" w:color="auto"/>
        <w:left w:val="none" w:sz="0" w:space="0" w:color="auto"/>
        <w:bottom w:val="none" w:sz="0" w:space="0" w:color="auto"/>
        <w:right w:val="none" w:sz="0" w:space="0" w:color="auto"/>
      </w:divBdr>
    </w:div>
    <w:div w:id="1338192031">
      <w:bodyDiv w:val="1"/>
      <w:marLeft w:val="0"/>
      <w:marRight w:val="0"/>
      <w:marTop w:val="0"/>
      <w:marBottom w:val="0"/>
      <w:divBdr>
        <w:top w:val="none" w:sz="0" w:space="0" w:color="auto"/>
        <w:left w:val="none" w:sz="0" w:space="0" w:color="auto"/>
        <w:bottom w:val="none" w:sz="0" w:space="0" w:color="auto"/>
        <w:right w:val="none" w:sz="0" w:space="0" w:color="auto"/>
      </w:divBdr>
    </w:div>
    <w:div w:id="1345471156">
      <w:bodyDiv w:val="1"/>
      <w:marLeft w:val="0"/>
      <w:marRight w:val="0"/>
      <w:marTop w:val="0"/>
      <w:marBottom w:val="0"/>
      <w:divBdr>
        <w:top w:val="none" w:sz="0" w:space="0" w:color="auto"/>
        <w:left w:val="none" w:sz="0" w:space="0" w:color="auto"/>
        <w:bottom w:val="none" w:sz="0" w:space="0" w:color="auto"/>
        <w:right w:val="none" w:sz="0" w:space="0" w:color="auto"/>
      </w:divBdr>
    </w:div>
    <w:div w:id="1347101664">
      <w:bodyDiv w:val="1"/>
      <w:marLeft w:val="0"/>
      <w:marRight w:val="0"/>
      <w:marTop w:val="0"/>
      <w:marBottom w:val="0"/>
      <w:divBdr>
        <w:top w:val="none" w:sz="0" w:space="0" w:color="auto"/>
        <w:left w:val="none" w:sz="0" w:space="0" w:color="auto"/>
        <w:bottom w:val="none" w:sz="0" w:space="0" w:color="auto"/>
        <w:right w:val="none" w:sz="0" w:space="0" w:color="auto"/>
      </w:divBdr>
    </w:div>
    <w:div w:id="1352797884">
      <w:bodyDiv w:val="1"/>
      <w:marLeft w:val="0"/>
      <w:marRight w:val="0"/>
      <w:marTop w:val="0"/>
      <w:marBottom w:val="0"/>
      <w:divBdr>
        <w:top w:val="none" w:sz="0" w:space="0" w:color="auto"/>
        <w:left w:val="none" w:sz="0" w:space="0" w:color="auto"/>
        <w:bottom w:val="none" w:sz="0" w:space="0" w:color="auto"/>
        <w:right w:val="none" w:sz="0" w:space="0" w:color="auto"/>
      </w:divBdr>
    </w:div>
    <w:div w:id="1359114318">
      <w:bodyDiv w:val="1"/>
      <w:marLeft w:val="0"/>
      <w:marRight w:val="0"/>
      <w:marTop w:val="0"/>
      <w:marBottom w:val="0"/>
      <w:divBdr>
        <w:top w:val="none" w:sz="0" w:space="0" w:color="auto"/>
        <w:left w:val="none" w:sz="0" w:space="0" w:color="auto"/>
        <w:bottom w:val="none" w:sz="0" w:space="0" w:color="auto"/>
        <w:right w:val="none" w:sz="0" w:space="0" w:color="auto"/>
      </w:divBdr>
    </w:div>
    <w:div w:id="1366979469">
      <w:bodyDiv w:val="1"/>
      <w:marLeft w:val="0"/>
      <w:marRight w:val="0"/>
      <w:marTop w:val="0"/>
      <w:marBottom w:val="0"/>
      <w:divBdr>
        <w:top w:val="none" w:sz="0" w:space="0" w:color="auto"/>
        <w:left w:val="none" w:sz="0" w:space="0" w:color="auto"/>
        <w:bottom w:val="none" w:sz="0" w:space="0" w:color="auto"/>
        <w:right w:val="none" w:sz="0" w:space="0" w:color="auto"/>
      </w:divBdr>
    </w:div>
    <w:div w:id="1388918272">
      <w:bodyDiv w:val="1"/>
      <w:marLeft w:val="0"/>
      <w:marRight w:val="0"/>
      <w:marTop w:val="0"/>
      <w:marBottom w:val="0"/>
      <w:divBdr>
        <w:top w:val="none" w:sz="0" w:space="0" w:color="auto"/>
        <w:left w:val="none" w:sz="0" w:space="0" w:color="auto"/>
        <w:bottom w:val="none" w:sz="0" w:space="0" w:color="auto"/>
        <w:right w:val="none" w:sz="0" w:space="0" w:color="auto"/>
      </w:divBdr>
    </w:div>
    <w:div w:id="1390684686">
      <w:bodyDiv w:val="1"/>
      <w:marLeft w:val="0"/>
      <w:marRight w:val="0"/>
      <w:marTop w:val="0"/>
      <w:marBottom w:val="0"/>
      <w:divBdr>
        <w:top w:val="none" w:sz="0" w:space="0" w:color="auto"/>
        <w:left w:val="none" w:sz="0" w:space="0" w:color="auto"/>
        <w:bottom w:val="none" w:sz="0" w:space="0" w:color="auto"/>
        <w:right w:val="none" w:sz="0" w:space="0" w:color="auto"/>
      </w:divBdr>
    </w:div>
    <w:div w:id="1391152390">
      <w:bodyDiv w:val="1"/>
      <w:marLeft w:val="0"/>
      <w:marRight w:val="0"/>
      <w:marTop w:val="0"/>
      <w:marBottom w:val="0"/>
      <w:divBdr>
        <w:top w:val="none" w:sz="0" w:space="0" w:color="auto"/>
        <w:left w:val="none" w:sz="0" w:space="0" w:color="auto"/>
        <w:bottom w:val="none" w:sz="0" w:space="0" w:color="auto"/>
        <w:right w:val="none" w:sz="0" w:space="0" w:color="auto"/>
      </w:divBdr>
    </w:div>
    <w:div w:id="1400637350">
      <w:bodyDiv w:val="1"/>
      <w:marLeft w:val="0"/>
      <w:marRight w:val="0"/>
      <w:marTop w:val="0"/>
      <w:marBottom w:val="0"/>
      <w:divBdr>
        <w:top w:val="none" w:sz="0" w:space="0" w:color="auto"/>
        <w:left w:val="none" w:sz="0" w:space="0" w:color="auto"/>
        <w:bottom w:val="none" w:sz="0" w:space="0" w:color="auto"/>
        <w:right w:val="none" w:sz="0" w:space="0" w:color="auto"/>
      </w:divBdr>
    </w:div>
    <w:div w:id="1413430402">
      <w:bodyDiv w:val="1"/>
      <w:marLeft w:val="0"/>
      <w:marRight w:val="0"/>
      <w:marTop w:val="0"/>
      <w:marBottom w:val="0"/>
      <w:divBdr>
        <w:top w:val="none" w:sz="0" w:space="0" w:color="auto"/>
        <w:left w:val="none" w:sz="0" w:space="0" w:color="auto"/>
        <w:bottom w:val="none" w:sz="0" w:space="0" w:color="auto"/>
        <w:right w:val="none" w:sz="0" w:space="0" w:color="auto"/>
      </w:divBdr>
    </w:div>
    <w:div w:id="1414469531">
      <w:bodyDiv w:val="1"/>
      <w:marLeft w:val="0"/>
      <w:marRight w:val="0"/>
      <w:marTop w:val="0"/>
      <w:marBottom w:val="0"/>
      <w:divBdr>
        <w:top w:val="none" w:sz="0" w:space="0" w:color="auto"/>
        <w:left w:val="none" w:sz="0" w:space="0" w:color="auto"/>
        <w:bottom w:val="none" w:sz="0" w:space="0" w:color="auto"/>
        <w:right w:val="none" w:sz="0" w:space="0" w:color="auto"/>
      </w:divBdr>
    </w:div>
    <w:div w:id="1415126330">
      <w:bodyDiv w:val="1"/>
      <w:marLeft w:val="0"/>
      <w:marRight w:val="0"/>
      <w:marTop w:val="0"/>
      <w:marBottom w:val="0"/>
      <w:divBdr>
        <w:top w:val="none" w:sz="0" w:space="0" w:color="auto"/>
        <w:left w:val="none" w:sz="0" w:space="0" w:color="auto"/>
        <w:bottom w:val="none" w:sz="0" w:space="0" w:color="auto"/>
        <w:right w:val="none" w:sz="0" w:space="0" w:color="auto"/>
      </w:divBdr>
    </w:div>
    <w:div w:id="1418358991">
      <w:bodyDiv w:val="1"/>
      <w:marLeft w:val="0"/>
      <w:marRight w:val="0"/>
      <w:marTop w:val="0"/>
      <w:marBottom w:val="0"/>
      <w:divBdr>
        <w:top w:val="none" w:sz="0" w:space="0" w:color="auto"/>
        <w:left w:val="none" w:sz="0" w:space="0" w:color="auto"/>
        <w:bottom w:val="none" w:sz="0" w:space="0" w:color="auto"/>
        <w:right w:val="none" w:sz="0" w:space="0" w:color="auto"/>
      </w:divBdr>
    </w:div>
    <w:div w:id="1445265923">
      <w:bodyDiv w:val="1"/>
      <w:marLeft w:val="0"/>
      <w:marRight w:val="0"/>
      <w:marTop w:val="0"/>
      <w:marBottom w:val="0"/>
      <w:divBdr>
        <w:top w:val="none" w:sz="0" w:space="0" w:color="auto"/>
        <w:left w:val="none" w:sz="0" w:space="0" w:color="auto"/>
        <w:bottom w:val="none" w:sz="0" w:space="0" w:color="auto"/>
        <w:right w:val="none" w:sz="0" w:space="0" w:color="auto"/>
      </w:divBdr>
    </w:div>
    <w:div w:id="1448428016">
      <w:bodyDiv w:val="1"/>
      <w:marLeft w:val="0"/>
      <w:marRight w:val="0"/>
      <w:marTop w:val="0"/>
      <w:marBottom w:val="0"/>
      <w:divBdr>
        <w:top w:val="none" w:sz="0" w:space="0" w:color="auto"/>
        <w:left w:val="none" w:sz="0" w:space="0" w:color="auto"/>
        <w:bottom w:val="none" w:sz="0" w:space="0" w:color="auto"/>
        <w:right w:val="none" w:sz="0" w:space="0" w:color="auto"/>
      </w:divBdr>
    </w:div>
    <w:div w:id="1456095288">
      <w:bodyDiv w:val="1"/>
      <w:marLeft w:val="0"/>
      <w:marRight w:val="0"/>
      <w:marTop w:val="0"/>
      <w:marBottom w:val="0"/>
      <w:divBdr>
        <w:top w:val="none" w:sz="0" w:space="0" w:color="auto"/>
        <w:left w:val="none" w:sz="0" w:space="0" w:color="auto"/>
        <w:bottom w:val="none" w:sz="0" w:space="0" w:color="auto"/>
        <w:right w:val="none" w:sz="0" w:space="0" w:color="auto"/>
      </w:divBdr>
    </w:div>
    <w:div w:id="1492285243">
      <w:bodyDiv w:val="1"/>
      <w:marLeft w:val="0"/>
      <w:marRight w:val="0"/>
      <w:marTop w:val="0"/>
      <w:marBottom w:val="0"/>
      <w:divBdr>
        <w:top w:val="none" w:sz="0" w:space="0" w:color="auto"/>
        <w:left w:val="none" w:sz="0" w:space="0" w:color="auto"/>
        <w:bottom w:val="none" w:sz="0" w:space="0" w:color="auto"/>
        <w:right w:val="none" w:sz="0" w:space="0" w:color="auto"/>
      </w:divBdr>
    </w:div>
    <w:div w:id="1503083456">
      <w:bodyDiv w:val="1"/>
      <w:marLeft w:val="0"/>
      <w:marRight w:val="0"/>
      <w:marTop w:val="0"/>
      <w:marBottom w:val="0"/>
      <w:divBdr>
        <w:top w:val="none" w:sz="0" w:space="0" w:color="auto"/>
        <w:left w:val="none" w:sz="0" w:space="0" w:color="auto"/>
        <w:bottom w:val="none" w:sz="0" w:space="0" w:color="auto"/>
        <w:right w:val="none" w:sz="0" w:space="0" w:color="auto"/>
      </w:divBdr>
    </w:div>
    <w:div w:id="1535533875">
      <w:bodyDiv w:val="1"/>
      <w:marLeft w:val="0"/>
      <w:marRight w:val="0"/>
      <w:marTop w:val="0"/>
      <w:marBottom w:val="0"/>
      <w:divBdr>
        <w:top w:val="none" w:sz="0" w:space="0" w:color="auto"/>
        <w:left w:val="none" w:sz="0" w:space="0" w:color="auto"/>
        <w:bottom w:val="none" w:sz="0" w:space="0" w:color="auto"/>
        <w:right w:val="none" w:sz="0" w:space="0" w:color="auto"/>
      </w:divBdr>
    </w:div>
    <w:div w:id="1535968845">
      <w:bodyDiv w:val="1"/>
      <w:marLeft w:val="0"/>
      <w:marRight w:val="0"/>
      <w:marTop w:val="0"/>
      <w:marBottom w:val="0"/>
      <w:divBdr>
        <w:top w:val="none" w:sz="0" w:space="0" w:color="auto"/>
        <w:left w:val="none" w:sz="0" w:space="0" w:color="auto"/>
        <w:bottom w:val="none" w:sz="0" w:space="0" w:color="auto"/>
        <w:right w:val="none" w:sz="0" w:space="0" w:color="auto"/>
      </w:divBdr>
    </w:div>
    <w:div w:id="1536964324">
      <w:bodyDiv w:val="1"/>
      <w:marLeft w:val="0"/>
      <w:marRight w:val="0"/>
      <w:marTop w:val="0"/>
      <w:marBottom w:val="0"/>
      <w:divBdr>
        <w:top w:val="none" w:sz="0" w:space="0" w:color="auto"/>
        <w:left w:val="none" w:sz="0" w:space="0" w:color="auto"/>
        <w:bottom w:val="none" w:sz="0" w:space="0" w:color="auto"/>
        <w:right w:val="none" w:sz="0" w:space="0" w:color="auto"/>
      </w:divBdr>
    </w:div>
    <w:div w:id="1538539466">
      <w:bodyDiv w:val="1"/>
      <w:marLeft w:val="0"/>
      <w:marRight w:val="0"/>
      <w:marTop w:val="0"/>
      <w:marBottom w:val="0"/>
      <w:divBdr>
        <w:top w:val="none" w:sz="0" w:space="0" w:color="auto"/>
        <w:left w:val="none" w:sz="0" w:space="0" w:color="auto"/>
        <w:bottom w:val="none" w:sz="0" w:space="0" w:color="auto"/>
        <w:right w:val="none" w:sz="0" w:space="0" w:color="auto"/>
      </w:divBdr>
    </w:div>
    <w:div w:id="1562867424">
      <w:bodyDiv w:val="1"/>
      <w:marLeft w:val="0"/>
      <w:marRight w:val="0"/>
      <w:marTop w:val="0"/>
      <w:marBottom w:val="0"/>
      <w:divBdr>
        <w:top w:val="none" w:sz="0" w:space="0" w:color="auto"/>
        <w:left w:val="none" w:sz="0" w:space="0" w:color="auto"/>
        <w:bottom w:val="none" w:sz="0" w:space="0" w:color="auto"/>
        <w:right w:val="none" w:sz="0" w:space="0" w:color="auto"/>
      </w:divBdr>
    </w:div>
    <w:div w:id="1563982884">
      <w:bodyDiv w:val="1"/>
      <w:marLeft w:val="0"/>
      <w:marRight w:val="0"/>
      <w:marTop w:val="0"/>
      <w:marBottom w:val="0"/>
      <w:divBdr>
        <w:top w:val="none" w:sz="0" w:space="0" w:color="auto"/>
        <w:left w:val="none" w:sz="0" w:space="0" w:color="auto"/>
        <w:bottom w:val="none" w:sz="0" w:space="0" w:color="auto"/>
        <w:right w:val="none" w:sz="0" w:space="0" w:color="auto"/>
      </w:divBdr>
    </w:div>
    <w:div w:id="1564633734">
      <w:bodyDiv w:val="1"/>
      <w:marLeft w:val="0"/>
      <w:marRight w:val="0"/>
      <w:marTop w:val="0"/>
      <w:marBottom w:val="0"/>
      <w:divBdr>
        <w:top w:val="none" w:sz="0" w:space="0" w:color="auto"/>
        <w:left w:val="none" w:sz="0" w:space="0" w:color="auto"/>
        <w:bottom w:val="none" w:sz="0" w:space="0" w:color="auto"/>
        <w:right w:val="none" w:sz="0" w:space="0" w:color="auto"/>
      </w:divBdr>
    </w:div>
    <w:div w:id="1581794495">
      <w:bodyDiv w:val="1"/>
      <w:marLeft w:val="0"/>
      <w:marRight w:val="0"/>
      <w:marTop w:val="0"/>
      <w:marBottom w:val="0"/>
      <w:divBdr>
        <w:top w:val="none" w:sz="0" w:space="0" w:color="auto"/>
        <w:left w:val="none" w:sz="0" w:space="0" w:color="auto"/>
        <w:bottom w:val="none" w:sz="0" w:space="0" w:color="auto"/>
        <w:right w:val="none" w:sz="0" w:space="0" w:color="auto"/>
      </w:divBdr>
    </w:div>
    <w:div w:id="1598901221">
      <w:bodyDiv w:val="1"/>
      <w:marLeft w:val="0"/>
      <w:marRight w:val="0"/>
      <w:marTop w:val="0"/>
      <w:marBottom w:val="0"/>
      <w:divBdr>
        <w:top w:val="none" w:sz="0" w:space="0" w:color="auto"/>
        <w:left w:val="none" w:sz="0" w:space="0" w:color="auto"/>
        <w:bottom w:val="none" w:sz="0" w:space="0" w:color="auto"/>
        <w:right w:val="none" w:sz="0" w:space="0" w:color="auto"/>
      </w:divBdr>
    </w:div>
    <w:div w:id="1600940725">
      <w:bodyDiv w:val="1"/>
      <w:marLeft w:val="0"/>
      <w:marRight w:val="0"/>
      <w:marTop w:val="0"/>
      <w:marBottom w:val="0"/>
      <w:divBdr>
        <w:top w:val="none" w:sz="0" w:space="0" w:color="auto"/>
        <w:left w:val="none" w:sz="0" w:space="0" w:color="auto"/>
        <w:bottom w:val="none" w:sz="0" w:space="0" w:color="auto"/>
        <w:right w:val="none" w:sz="0" w:space="0" w:color="auto"/>
      </w:divBdr>
    </w:div>
    <w:div w:id="1603299160">
      <w:bodyDiv w:val="1"/>
      <w:marLeft w:val="0"/>
      <w:marRight w:val="0"/>
      <w:marTop w:val="0"/>
      <w:marBottom w:val="0"/>
      <w:divBdr>
        <w:top w:val="none" w:sz="0" w:space="0" w:color="auto"/>
        <w:left w:val="none" w:sz="0" w:space="0" w:color="auto"/>
        <w:bottom w:val="none" w:sz="0" w:space="0" w:color="auto"/>
        <w:right w:val="none" w:sz="0" w:space="0" w:color="auto"/>
      </w:divBdr>
    </w:div>
    <w:div w:id="1608543225">
      <w:bodyDiv w:val="1"/>
      <w:marLeft w:val="0"/>
      <w:marRight w:val="0"/>
      <w:marTop w:val="0"/>
      <w:marBottom w:val="0"/>
      <w:divBdr>
        <w:top w:val="none" w:sz="0" w:space="0" w:color="auto"/>
        <w:left w:val="none" w:sz="0" w:space="0" w:color="auto"/>
        <w:bottom w:val="none" w:sz="0" w:space="0" w:color="auto"/>
        <w:right w:val="none" w:sz="0" w:space="0" w:color="auto"/>
      </w:divBdr>
    </w:div>
    <w:div w:id="1626228943">
      <w:bodyDiv w:val="1"/>
      <w:marLeft w:val="0"/>
      <w:marRight w:val="0"/>
      <w:marTop w:val="0"/>
      <w:marBottom w:val="0"/>
      <w:divBdr>
        <w:top w:val="none" w:sz="0" w:space="0" w:color="auto"/>
        <w:left w:val="none" w:sz="0" w:space="0" w:color="auto"/>
        <w:bottom w:val="none" w:sz="0" w:space="0" w:color="auto"/>
        <w:right w:val="none" w:sz="0" w:space="0" w:color="auto"/>
      </w:divBdr>
    </w:div>
    <w:div w:id="1632858152">
      <w:bodyDiv w:val="1"/>
      <w:marLeft w:val="0"/>
      <w:marRight w:val="0"/>
      <w:marTop w:val="0"/>
      <w:marBottom w:val="0"/>
      <w:divBdr>
        <w:top w:val="none" w:sz="0" w:space="0" w:color="auto"/>
        <w:left w:val="none" w:sz="0" w:space="0" w:color="auto"/>
        <w:bottom w:val="none" w:sz="0" w:space="0" w:color="auto"/>
        <w:right w:val="none" w:sz="0" w:space="0" w:color="auto"/>
      </w:divBdr>
    </w:div>
    <w:div w:id="1656756723">
      <w:bodyDiv w:val="1"/>
      <w:marLeft w:val="0"/>
      <w:marRight w:val="0"/>
      <w:marTop w:val="0"/>
      <w:marBottom w:val="0"/>
      <w:divBdr>
        <w:top w:val="none" w:sz="0" w:space="0" w:color="auto"/>
        <w:left w:val="none" w:sz="0" w:space="0" w:color="auto"/>
        <w:bottom w:val="none" w:sz="0" w:space="0" w:color="auto"/>
        <w:right w:val="none" w:sz="0" w:space="0" w:color="auto"/>
      </w:divBdr>
    </w:div>
    <w:div w:id="1687056670">
      <w:bodyDiv w:val="1"/>
      <w:marLeft w:val="0"/>
      <w:marRight w:val="0"/>
      <w:marTop w:val="0"/>
      <w:marBottom w:val="0"/>
      <w:divBdr>
        <w:top w:val="none" w:sz="0" w:space="0" w:color="auto"/>
        <w:left w:val="none" w:sz="0" w:space="0" w:color="auto"/>
        <w:bottom w:val="none" w:sz="0" w:space="0" w:color="auto"/>
        <w:right w:val="none" w:sz="0" w:space="0" w:color="auto"/>
      </w:divBdr>
    </w:div>
    <w:div w:id="1687826144">
      <w:bodyDiv w:val="1"/>
      <w:marLeft w:val="0"/>
      <w:marRight w:val="0"/>
      <w:marTop w:val="0"/>
      <w:marBottom w:val="0"/>
      <w:divBdr>
        <w:top w:val="none" w:sz="0" w:space="0" w:color="auto"/>
        <w:left w:val="none" w:sz="0" w:space="0" w:color="auto"/>
        <w:bottom w:val="none" w:sz="0" w:space="0" w:color="auto"/>
        <w:right w:val="none" w:sz="0" w:space="0" w:color="auto"/>
      </w:divBdr>
    </w:div>
    <w:div w:id="1689405718">
      <w:bodyDiv w:val="1"/>
      <w:marLeft w:val="0"/>
      <w:marRight w:val="0"/>
      <w:marTop w:val="0"/>
      <w:marBottom w:val="0"/>
      <w:divBdr>
        <w:top w:val="none" w:sz="0" w:space="0" w:color="auto"/>
        <w:left w:val="none" w:sz="0" w:space="0" w:color="auto"/>
        <w:bottom w:val="none" w:sz="0" w:space="0" w:color="auto"/>
        <w:right w:val="none" w:sz="0" w:space="0" w:color="auto"/>
      </w:divBdr>
    </w:div>
    <w:div w:id="1718695960">
      <w:bodyDiv w:val="1"/>
      <w:marLeft w:val="0"/>
      <w:marRight w:val="0"/>
      <w:marTop w:val="0"/>
      <w:marBottom w:val="0"/>
      <w:divBdr>
        <w:top w:val="none" w:sz="0" w:space="0" w:color="auto"/>
        <w:left w:val="none" w:sz="0" w:space="0" w:color="auto"/>
        <w:bottom w:val="none" w:sz="0" w:space="0" w:color="auto"/>
        <w:right w:val="none" w:sz="0" w:space="0" w:color="auto"/>
      </w:divBdr>
    </w:div>
    <w:div w:id="1720088428">
      <w:bodyDiv w:val="1"/>
      <w:marLeft w:val="0"/>
      <w:marRight w:val="0"/>
      <w:marTop w:val="0"/>
      <w:marBottom w:val="0"/>
      <w:divBdr>
        <w:top w:val="none" w:sz="0" w:space="0" w:color="auto"/>
        <w:left w:val="none" w:sz="0" w:space="0" w:color="auto"/>
        <w:bottom w:val="none" w:sz="0" w:space="0" w:color="auto"/>
        <w:right w:val="none" w:sz="0" w:space="0" w:color="auto"/>
      </w:divBdr>
    </w:div>
    <w:div w:id="1733237220">
      <w:bodyDiv w:val="1"/>
      <w:marLeft w:val="0"/>
      <w:marRight w:val="0"/>
      <w:marTop w:val="0"/>
      <w:marBottom w:val="0"/>
      <w:divBdr>
        <w:top w:val="none" w:sz="0" w:space="0" w:color="auto"/>
        <w:left w:val="none" w:sz="0" w:space="0" w:color="auto"/>
        <w:bottom w:val="none" w:sz="0" w:space="0" w:color="auto"/>
        <w:right w:val="none" w:sz="0" w:space="0" w:color="auto"/>
      </w:divBdr>
    </w:div>
    <w:div w:id="1733503209">
      <w:bodyDiv w:val="1"/>
      <w:marLeft w:val="0"/>
      <w:marRight w:val="0"/>
      <w:marTop w:val="0"/>
      <w:marBottom w:val="0"/>
      <w:divBdr>
        <w:top w:val="none" w:sz="0" w:space="0" w:color="auto"/>
        <w:left w:val="none" w:sz="0" w:space="0" w:color="auto"/>
        <w:bottom w:val="none" w:sz="0" w:space="0" w:color="auto"/>
        <w:right w:val="none" w:sz="0" w:space="0" w:color="auto"/>
      </w:divBdr>
    </w:div>
    <w:div w:id="1742946892">
      <w:bodyDiv w:val="1"/>
      <w:marLeft w:val="0"/>
      <w:marRight w:val="0"/>
      <w:marTop w:val="0"/>
      <w:marBottom w:val="0"/>
      <w:divBdr>
        <w:top w:val="none" w:sz="0" w:space="0" w:color="auto"/>
        <w:left w:val="none" w:sz="0" w:space="0" w:color="auto"/>
        <w:bottom w:val="none" w:sz="0" w:space="0" w:color="auto"/>
        <w:right w:val="none" w:sz="0" w:space="0" w:color="auto"/>
      </w:divBdr>
    </w:div>
    <w:div w:id="1744059477">
      <w:bodyDiv w:val="1"/>
      <w:marLeft w:val="0"/>
      <w:marRight w:val="0"/>
      <w:marTop w:val="0"/>
      <w:marBottom w:val="0"/>
      <w:divBdr>
        <w:top w:val="none" w:sz="0" w:space="0" w:color="auto"/>
        <w:left w:val="none" w:sz="0" w:space="0" w:color="auto"/>
        <w:bottom w:val="none" w:sz="0" w:space="0" w:color="auto"/>
        <w:right w:val="none" w:sz="0" w:space="0" w:color="auto"/>
      </w:divBdr>
    </w:div>
    <w:div w:id="1765572202">
      <w:bodyDiv w:val="1"/>
      <w:marLeft w:val="0"/>
      <w:marRight w:val="0"/>
      <w:marTop w:val="0"/>
      <w:marBottom w:val="0"/>
      <w:divBdr>
        <w:top w:val="none" w:sz="0" w:space="0" w:color="auto"/>
        <w:left w:val="none" w:sz="0" w:space="0" w:color="auto"/>
        <w:bottom w:val="none" w:sz="0" w:space="0" w:color="auto"/>
        <w:right w:val="none" w:sz="0" w:space="0" w:color="auto"/>
      </w:divBdr>
    </w:div>
    <w:div w:id="1833980629">
      <w:bodyDiv w:val="1"/>
      <w:marLeft w:val="0"/>
      <w:marRight w:val="0"/>
      <w:marTop w:val="0"/>
      <w:marBottom w:val="0"/>
      <w:divBdr>
        <w:top w:val="none" w:sz="0" w:space="0" w:color="auto"/>
        <w:left w:val="none" w:sz="0" w:space="0" w:color="auto"/>
        <w:bottom w:val="none" w:sz="0" w:space="0" w:color="auto"/>
        <w:right w:val="none" w:sz="0" w:space="0" w:color="auto"/>
      </w:divBdr>
    </w:div>
    <w:div w:id="1848786072">
      <w:bodyDiv w:val="1"/>
      <w:marLeft w:val="0"/>
      <w:marRight w:val="0"/>
      <w:marTop w:val="0"/>
      <w:marBottom w:val="0"/>
      <w:divBdr>
        <w:top w:val="none" w:sz="0" w:space="0" w:color="auto"/>
        <w:left w:val="none" w:sz="0" w:space="0" w:color="auto"/>
        <w:bottom w:val="none" w:sz="0" w:space="0" w:color="auto"/>
        <w:right w:val="none" w:sz="0" w:space="0" w:color="auto"/>
      </w:divBdr>
    </w:div>
    <w:div w:id="1852179768">
      <w:bodyDiv w:val="1"/>
      <w:marLeft w:val="0"/>
      <w:marRight w:val="0"/>
      <w:marTop w:val="0"/>
      <w:marBottom w:val="0"/>
      <w:divBdr>
        <w:top w:val="none" w:sz="0" w:space="0" w:color="auto"/>
        <w:left w:val="none" w:sz="0" w:space="0" w:color="auto"/>
        <w:bottom w:val="none" w:sz="0" w:space="0" w:color="auto"/>
        <w:right w:val="none" w:sz="0" w:space="0" w:color="auto"/>
      </w:divBdr>
    </w:div>
    <w:div w:id="1856770263">
      <w:bodyDiv w:val="1"/>
      <w:marLeft w:val="0"/>
      <w:marRight w:val="0"/>
      <w:marTop w:val="0"/>
      <w:marBottom w:val="0"/>
      <w:divBdr>
        <w:top w:val="none" w:sz="0" w:space="0" w:color="auto"/>
        <w:left w:val="none" w:sz="0" w:space="0" w:color="auto"/>
        <w:bottom w:val="none" w:sz="0" w:space="0" w:color="auto"/>
        <w:right w:val="none" w:sz="0" w:space="0" w:color="auto"/>
      </w:divBdr>
    </w:div>
    <w:div w:id="1860970331">
      <w:bodyDiv w:val="1"/>
      <w:marLeft w:val="0"/>
      <w:marRight w:val="0"/>
      <w:marTop w:val="0"/>
      <w:marBottom w:val="0"/>
      <w:divBdr>
        <w:top w:val="none" w:sz="0" w:space="0" w:color="auto"/>
        <w:left w:val="none" w:sz="0" w:space="0" w:color="auto"/>
        <w:bottom w:val="none" w:sz="0" w:space="0" w:color="auto"/>
        <w:right w:val="none" w:sz="0" w:space="0" w:color="auto"/>
      </w:divBdr>
    </w:div>
    <w:div w:id="1904752495">
      <w:bodyDiv w:val="1"/>
      <w:marLeft w:val="0"/>
      <w:marRight w:val="0"/>
      <w:marTop w:val="0"/>
      <w:marBottom w:val="0"/>
      <w:divBdr>
        <w:top w:val="none" w:sz="0" w:space="0" w:color="auto"/>
        <w:left w:val="none" w:sz="0" w:space="0" w:color="auto"/>
        <w:bottom w:val="none" w:sz="0" w:space="0" w:color="auto"/>
        <w:right w:val="none" w:sz="0" w:space="0" w:color="auto"/>
      </w:divBdr>
    </w:div>
    <w:div w:id="1908299574">
      <w:bodyDiv w:val="1"/>
      <w:marLeft w:val="0"/>
      <w:marRight w:val="0"/>
      <w:marTop w:val="0"/>
      <w:marBottom w:val="0"/>
      <w:divBdr>
        <w:top w:val="none" w:sz="0" w:space="0" w:color="auto"/>
        <w:left w:val="none" w:sz="0" w:space="0" w:color="auto"/>
        <w:bottom w:val="none" w:sz="0" w:space="0" w:color="auto"/>
        <w:right w:val="none" w:sz="0" w:space="0" w:color="auto"/>
      </w:divBdr>
    </w:div>
    <w:div w:id="1913923670">
      <w:bodyDiv w:val="1"/>
      <w:marLeft w:val="0"/>
      <w:marRight w:val="0"/>
      <w:marTop w:val="0"/>
      <w:marBottom w:val="0"/>
      <w:divBdr>
        <w:top w:val="none" w:sz="0" w:space="0" w:color="auto"/>
        <w:left w:val="none" w:sz="0" w:space="0" w:color="auto"/>
        <w:bottom w:val="none" w:sz="0" w:space="0" w:color="auto"/>
        <w:right w:val="none" w:sz="0" w:space="0" w:color="auto"/>
      </w:divBdr>
    </w:div>
    <w:div w:id="1916894419">
      <w:bodyDiv w:val="1"/>
      <w:marLeft w:val="0"/>
      <w:marRight w:val="0"/>
      <w:marTop w:val="0"/>
      <w:marBottom w:val="0"/>
      <w:divBdr>
        <w:top w:val="none" w:sz="0" w:space="0" w:color="auto"/>
        <w:left w:val="none" w:sz="0" w:space="0" w:color="auto"/>
        <w:bottom w:val="none" w:sz="0" w:space="0" w:color="auto"/>
        <w:right w:val="none" w:sz="0" w:space="0" w:color="auto"/>
      </w:divBdr>
    </w:div>
    <w:div w:id="1924948427">
      <w:bodyDiv w:val="1"/>
      <w:marLeft w:val="0"/>
      <w:marRight w:val="0"/>
      <w:marTop w:val="0"/>
      <w:marBottom w:val="0"/>
      <w:divBdr>
        <w:top w:val="none" w:sz="0" w:space="0" w:color="auto"/>
        <w:left w:val="none" w:sz="0" w:space="0" w:color="auto"/>
        <w:bottom w:val="none" w:sz="0" w:space="0" w:color="auto"/>
        <w:right w:val="none" w:sz="0" w:space="0" w:color="auto"/>
      </w:divBdr>
    </w:div>
    <w:div w:id="1929726782">
      <w:bodyDiv w:val="1"/>
      <w:marLeft w:val="0"/>
      <w:marRight w:val="0"/>
      <w:marTop w:val="0"/>
      <w:marBottom w:val="0"/>
      <w:divBdr>
        <w:top w:val="none" w:sz="0" w:space="0" w:color="auto"/>
        <w:left w:val="none" w:sz="0" w:space="0" w:color="auto"/>
        <w:bottom w:val="none" w:sz="0" w:space="0" w:color="auto"/>
        <w:right w:val="none" w:sz="0" w:space="0" w:color="auto"/>
      </w:divBdr>
    </w:div>
    <w:div w:id="1933665297">
      <w:bodyDiv w:val="1"/>
      <w:marLeft w:val="0"/>
      <w:marRight w:val="0"/>
      <w:marTop w:val="0"/>
      <w:marBottom w:val="0"/>
      <w:divBdr>
        <w:top w:val="none" w:sz="0" w:space="0" w:color="auto"/>
        <w:left w:val="none" w:sz="0" w:space="0" w:color="auto"/>
        <w:bottom w:val="none" w:sz="0" w:space="0" w:color="auto"/>
        <w:right w:val="none" w:sz="0" w:space="0" w:color="auto"/>
      </w:divBdr>
    </w:div>
    <w:div w:id="1954358571">
      <w:bodyDiv w:val="1"/>
      <w:marLeft w:val="0"/>
      <w:marRight w:val="0"/>
      <w:marTop w:val="0"/>
      <w:marBottom w:val="0"/>
      <w:divBdr>
        <w:top w:val="none" w:sz="0" w:space="0" w:color="auto"/>
        <w:left w:val="none" w:sz="0" w:space="0" w:color="auto"/>
        <w:bottom w:val="none" w:sz="0" w:space="0" w:color="auto"/>
        <w:right w:val="none" w:sz="0" w:space="0" w:color="auto"/>
      </w:divBdr>
    </w:div>
    <w:div w:id="1961449798">
      <w:bodyDiv w:val="1"/>
      <w:marLeft w:val="0"/>
      <w:marRight w:val="0"/>
      <w:marTop w:val="0"/>
      <w:marBottom w:val="0"/>
      <w:divBdr>
        <w:top w:val="none" w:sz="0" w:space="0" w:color="auto"/>
        <w:left w:val="none" w:sz="0" w:space="0" w:color="auto"/>
        <w:bottom w:val="none" w:sz="0" w:space="0" w:color="auto"/>
        <w:right w:val="none" w:sz="0" w:space="0" w:color="auto"/>
      </w:divBdr>
    </w:div>
    <w:div w:id="1961761830">
      <w:bodyDiv w:val="1"/>
      <w:marLeft w:val="0"/>
      <w:marRight w:val="0"/>
      <w:marTop w:val="0"/>
      <w:marBottom w:val="0"/>
      <w:divBdr>
        <w:top w:val="none" w:sz="0" w:space="0" w:color="auto"/>
        <w:left w:val="none" w:sz="0" w:space="0" w:color="auto"/>
        <w:bottom w:val="none" w:sz="0" w:space="0" w:color="auto"/>
        <w:right w:val="none" w:sz="0" w:space="0" w:color="auto"/>
      </w:divBdr>
    </w:div>
    <w:div w:id="1964067815">
      <w:bodyDiv w:val="1"/>
      <w:marLeft w:val="0"/>
      <w:marRight w:val="0"/>
      <w:marTop w:val="0"/>
      <w:marBottom w:val="0"/>
      <w:divBdr>
        <w:top w:val="none" w:sz="0" w:space="0" w:color="auto"/>
        <w:left w:val="none" w:sz="0" w:space="0" w:color="auto"/>
        <w:bottom w:val="none" w:sz="0" w:space="0" w:color="auto"/>
        <w:right w:val="none" w:sz="0" w:space="0" w:color="auto"/>
      </w:divBdr>
    </w:div>
    <w:div w:id="2013407173">
      <w:bodyDiv w:val="1"/>
      <w:marLeft w:val="0"/>
      <w:marRight w:val="0"/>
      <w:marTop w:val="0"/>
      <w:marBottom w:val="0"/>
      <w:divBdr>
        <w:top w:val="none" w:sz="0" w:space="0" w:color="auto"/>
        <w:left w:val="none" w:sz="0" w:space="0" w:color="auto"/>
        <w:bottom w:val="none" w:sz="0" w:space="0" w:color="auto"/>
        <w:right w:val="none" w:sz="0" w:space="0" w:color="auto"/>
      </w:divBdr>
    </w:div>
    <w:div w:id="2018069327">
      <w:bodyDiv w:val="1"/>
      <w:marLeft w:val="0"/>
      <w:marRight w:val="0"/>
      <w:marTop w:val="0"/>
      <w:marBottom w:val="0"/>
      <w:divBdr>
        <w:top w:val="none" w:sz="0" w:space="0" w:color="auto"/>
        <w:left w:val="none" w:sz="0" w:space="0" w:color="auto"/>
        <w:bottom w:val="none" w:sz="0" w:space="0" w:color="auto"/>
        <w:right w:val="none" w:sz="0" w:space="0" w:color="auto"/>
      </w:divBdr>
    </w:div>
    <w:div w:id="2024941511">
      <w:bodyDiv w:val="1"/>
      <w:marLeft w:val="0"/>
      <w:marRight w:val="0"/>
      <w:marTop w:val="0"/>
      <w:marBottom w:val="0"/>
      <w:divBdr>
        <w:top w:val="none" w:sz="0" w:space="0" w:color="auto"/>
        <w:left w:val="none" w:sz="0" w:space="0" w:color="auto"/>
        <w:bottom w:val="none" w:sz="0" w:space="0" w:color="auto"/>
        <w:right w:val="none" w:sz="0" w:space="0" w:color="auto"/>
      </w:divBdr>
    </w:div>
    <w:div w:id="2051569785">
      <w:bodyDiv w:val="1"/>
      <w:marLeft w:val="0"/>
      <w:marRight w:val="0"/>
      <w:marTop w:val="0"/>
      <w:marBottom w:val="0"/>
      <w:divBdr>
        <w:top w:val="none" w:sz="0" w:space="0" w:color="auto"/>
        <w:left w:val="none" w:sz="0" w:space="0" w:color="auto"/>
        <w:bottom w:val="none" w:sz="0" w:space="0" w:color="auto"/>
        <w:right w:val="none" w:sz="0" w:space="0" w:color="auto"/>
      </w:divBdr>
    </w:div>
    <w:div w:id="2065711575">
      <w:bodyDiv w:val="1"/>
      <w:marLeft w:val="0"/>
      <w:marRight w:val="0"/>
      <w:marTop w:val="0"/>
      <w:marBottom w:val="0"/>
      <w:divBdr>
        <w:top w:val="none" w:sz="0" w:space="0" w:color="auto"/>
        <w:left w:val="none" w:sz="0" w:space="0" w:color="auto"/>
        <w:bottom w:val="none" w:sz="0" w:space="0" w:color="auto"/>
        <w:right w:val="none" w:sz="0" w:space="0" w:color="auto"/>
      </w:divBdr>
    </w:div>
    <w:div w:id="2077315220">
      <w:bodyDiv w:val="1"/>
      <w:marLeft w:val="0"/>
      <w:marRight w:val="0"/>
      <w:marTop w:val="0"/>
      <w:marBottom w:val="0"/>
      <w:divBdr>
        <w:top w:val="none" w:sz="0" w:space="0" w:color="auto"/>
        <w:left w:val="none" w:sz="0" w:space="0" w:color="auto"/>
        <w:bottom w:val="none" w:sz="0" w:space="0" w:color="auto"/>
        <w:right w:val="none" w:sz="0" w:space="0" w:color="auto"/>
      </w:divBdr>
    </w:div>
    <w:div w:id="2094934875">
      <w:bodyDiv w:val="1"/>
      <w:marLeft w:val="0"/>
      <w:marRight w:val="0"/>
      <w:marTop w:val="0"/>
      <w:marBottom w:val="0"/>
      <w:divBdr>
        <w:top w:val="none" w:sz="0" w:space="0" w:color="auto"/>
        <w:left w:val="none" w:sz="0" w:space="0" w:color="auto"/>
        <w:bottom w:val="none" w:sz="0" w:space="0" w:color="auto"/>
        <w:right w:val="none" w:sz="0" w:space="0" w:color="auto"/>
      </w:divBdr>
    </w:div>
    <w:div w:id="2118285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hyperlink" Target="http://library.wur.nl/speccol/fruitvrij/pomologiabatava/Beschr/Te008.htm" TargetMode="External"/><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hyperlink" Target="http://library.wur.nl/speccol/fruitvrij/pomologiabatava/Beschr/Te002.htm" TargetMode="External"/><Relationship Id="rId133" Type="http://schemas.openxmlformats.org/officeDocument/2006/relationships/hyperlink" Target="http://library.wur.nl/speccol/fruitvrij/pomologiabatava/Beschr/Te016.htm" TargetMode="External"/><Relationship Id="rId138" Type="http://schemas.openxmlformats.org/officeDocument/2006/relationships/hyperlink" Target="http://library.wur.nl/speccol/fruitvrij/pomologiabatava/Beschr/Te042.htm" TargetMode="External"/><Relationship Id="rId154" Type="http://schemas.openxmlformats.org/officeDocument/2006/relationships/hyperlink" Target="http://library.wur.nl/speccol/fruitvrij/pomologiabatava/Beschr/Te079.htm" TargetMode="External"/><Relationship Id="rId159" Type="http://schemas.openxmlformats.org/officeDocument/2006/relationships/hyperlink" Target="http://library.wur.nl/speccol/fruitvrij/pomologiabatava/Beschr/Te070.htm" TargetMode="External"/><Relationship Id="rId175" Type="http://schemas.openxmlformats.org/officeDocument/2006/relationships/hyperlink" Target="http://library.wur.nl/speccol/fruitvrij/pomologiabatava/Beschr/Te076.htm" TargetMode="External"/><Relationship Id="rId170" Type="http://schemas.openxmlformats.org/officeDocument/2006/relationships/hyperlink" Target="http://library.wur.nl/speccol/fruitvrij/pomologiabatava/Beschr/Te057.htm" TargetMode="External"/><Relationship Id="rId16" Type="http://schemas.openxmlformats.org/officeDocument/2006/relationships/image" Target="media/image6.jpeg"/><Relationship Id="rId107" Type="http://schemas.openxmlformats.org/officeDocument/2006/relationships/hyperlink" Target="http://library.wur.nl/speccol/fruitvrij/pomologiabatava/Beschr/Te029.htm" TargetMode="External"/><Relationship Id="rId11" Type="http://schemas.openxmlformats.org/officeDocument/2006/relationships/image" Target="media/image4.gif"/><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8.jpeg"/><Relationship Id="rId102" Type="http://schemas.openxmlformats.org/officeDocument/2006/relationships/hyperlink" Target="http://library.wur.nl/speccol/fruitvrij/pomologiabatava/Beschr/Te039.htm" TargetMode="External"/><Relationship Id="rId123" Type="http://schemas.openxmlformats.org/officeDocument/2006/relationships/hyperlink" Target="http://library.wur.nl/speccol/fruitvrij/pomologiabatava/Beschr/Te031.htm" TargetMode="External"/><Relationship Id="rId128" Type="http://schemas.openxmlformats.org/officeDocument/2006/relationships/hyperlink" Target="http://library.wur.nl/speccol/fruitvrij/pomologiabatava/Beschr/Te023.htm" TargetMode="External"/><Relationship Id="rId144" Type="http://schemas.openxmlformats.org/officeDocument/2006/relationships/hyperlink" Target="http://library.wur.nl/speccol/fruitvrij/pomologiabatava/Beschr/Te030.htm" TargetMode="External"/><Relationship Id="rId149" Type="http://schemas.openxmlformats.org/officeDocument/2006/relationships/hyperlink" Target="http://library.wur.nl/speccol/fruitvrij/pomologiabatava/Beschr/Te065.htm" TargetMode="External"/><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160" Type="http://schemas.openxmlformats.org/officeDocument/2006/relationships/hyperlink" Target="http://library.wur.nl/speccol/fruitvrij/pomologiabatava/Beschr/Te056.htm" TargetMode="External"/><Relationship Id="rId165" Type="http://schemas.openxmlformats.org/officeDocument/2006/relationships/hyperlink" Target="http://library.wur.nl/speccol/fruitvrij/pomologiabatava/Beschr/Te081.htm" TargetMode="External"/><Relationship Id="rId181" Type="http://schemas.openxmlformats.org/officeDocument/2006/relationships/hyperlink" Target="http://library.wur.nl/speccol/fruitvrij/pomologiabatava/Beschr/Te072.htm" TargetMode="External"/><Relationship Id="rId186" Type="http://schemas.openxmlformats.org/officeDocument/2006/relationships/hyperlink" Target="http://library.wur.nl/speccol/fruitvrij/pomologiabatava/Beschr/Te082.htm" TargetMode="Externa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hyperlink" Target="http://library.wur.nl/speccol/fruitvrij/pomologiabatava/Beschr/Te013.htm" TargetMode="External"/><Relationship Id="rId118" Type="http://schemas.openxmlformats.org/officeDocument/2006/relationships/hyperlink" Target="http://library.wur.nl/speccol/fruitvrij/pomologiabatava/Beschr/Te032.htm" TargetMode="External"/><Relationship Id="rId134" Type="http://schemas.openxmlformats.org/officeDocument/2006/relationships/hyperlink" Target="http://library.wur.nl/speccol/fruitvrij/pomologiabatava/Beschr/Te040.htm" TargetMode="External"/><Relationship Id="rId139" Type="http://schemas.openxmlformats.org/officeDocument/2006/relationships/hyperlink" Target="http://library.wur.nl/speccol/fruitvrij/pomologiabatava/Beschr/Te037.htm" TargetMode="External"/><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hyperlink" Target="http://library.wur.nl/speccol/fruitvrij/pomologiabatava/Beschr/Te062.htm" TargetMode="External"/><Relationship Id="rId155" Type="http://schemas.openxmlformats.org/officeDocument/2006/relationships/hyperlink" Target="http://library.wur.nl/speccol/fruitvrij/pomologiabatava/Beschr/Te067.htm" TargetMode="External"/><Relationship Id="rId171" Type="http://schemas.openxmlformats.org/officeDocument/2006/relationships/hyperlink" Target="http://library.wur.nl/speccol/fruitvrij/pomologiabatava/Beschr/Te069.htm" TargetMode="External"/><Relationship Id="rId176" Type="http://schemas.openxmlformats.org/officeDocument/2006/relationships/hyperlink" Target="http://library.wur.nl/speccol/fruitvrij/pomologiabatava/Beschr/Te084.htm" TargetMode="External"/><Relationship Id="rId12" Type="http://schemas.openxmlformats.org/officeDocument/2006/relationships/footer" Target="footer1.xml"/><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hyperlink" Target="http://library.wur.nl/speccol/fruitvrij/pomologiabatava/Beschr/Te010.htm" TargetMode="External"/><Relationship Id="rId108" Type="http://schemas.openxmlformats.org/officeDocument/2006/relationships/hyperlink" Target="http://library.wur.nl/speccol/fruitvrij/pomologiabatava/Beschr/Te003.htm" TargetMode="External"/><Relationship Id="rId124" Type="http://schemas.openxmlformats.org/officeDocument/2006/relationships/hyperlink" Target="http://library.wur.nl/speccol/fruitvrij/pomologiabatava/Beschr/Te043.htm" TargetMode="External"/><Relationship Id="rId129" Type="http://schemas.openxmlformats.org/officeDocument/2006/relationships/hyperlink" Target="http://library.wur.nl/speccol/fruitvrij/pomologiabatava/Beschr/Te034.htm" TargetMode="External"/><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hyperlink" Target="http://library.wur.nl/speccol/fruitvrij/pomologiabatava/Beschr/Te012.htm" TargetMode="External"/><Relationship Id="rId145" Type="http://schemas.openxmlformats.org/officeDocument/2006/relationships/hyperlink" Target="http://library.wur.nl/speccol/fruitvrij/pomologiabatava/Beschr/Te022.htm" TargetMode="External"/><Relationship Id="rId161" Type="http://schemas.openxmlformats.org/officeDocument/2006/relationships/hyperlink" Target="http://library.wur.nl/speccol/fruitvrij/pomologiabatava/Beschr/Te059.htm" TargetMode="External"/><Relationship Id="rId166" Type="http://schemas.openxmlformats.org/officeDocument/2006/relationships/hyperlink" Target="http://library.wur.nl/speccol/fruitvrij/pomologiabatava/Beschr/Te073.htm" TargetMode="External"/><Relationship Id="rId182" Type="http://schemas.openxmlformats.org/officeDocument/2006/relationships/hyperlink" Target="http://library.wur.nl/speccol/fruitvrij/pomologiabatava/Beschr/Te072.htm" TargetMode="External"/><Relationship Id="rId187"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hyperlink" Target="http://library.wur.nl/speccol/fruitvrij/pomologiabatava/Beschr/Te018.htm" TargetMode="External"/><Relationship Id="rId119" Type="http://schemas.openxmlformats.org/officeDocument/2006/relationships/hyperlink" Target="http://library.wur.nl/speccol/fruitvrij/pomologiabatava/Beschr/Te014.htm" TargetMode="External"/><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hyperlink" Target="http://library.wur.nl/speccol/fruitvrij/pomologiabatava/Beschr/Te027.htm" TargetMode="External"/><Relationship Id="rId135" Type="http://schemas.openxmlformats.org/officeDocument/2006/relationships/hyperlink" Target="http://library.wur.nl/speccol/fruitvrij/pomologiabatava/Beschr/Te028.htm" TargetMode="External"/><Relationship Id="rId151" Type="http://schemas.openxmlformats.org/officeDocument/2006/relationships/hyperlink" Target="http://library.wur.nl/speccol/fruitvrij/pomologiabatava/Beschr/Te055.htm" TargetMode="External"/><Relationship Id="rId156" Type="http://schemas.openxmlformats.org/officeDocument/2006/relationships/hyperlink" Target="http://library.wur.nl/speccol/fruitvrij/pomologiabatava/Beschr/Te048.htm" TargetMode="External"/><Relationship Id="rId177" Type="http://schemas.openxmlformats.org/officeDocument/2006/relationships/hyperlink" Target="http://library.wur.nl/speccol/fruitvrij/pomologiabatava/Beschr/Te083.htm" TargetMode="External"/><Relationship Id="rId172" Type="http://schemas.openxmlformats.org/officeDocument/2006/relationships/hyperlink" Target="http://library.wur.nl/speccol/fruitvrij/pomologiabatava/Beschr/Te066.htm" TargetMode="External"/><Relationship Id="rId13" Type="http://schemas.openxmlformats.org/officeDocument/2006/relationships/header" Target="header2.xml"/><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hyperlink" Target="http://library.wur.nl/speccol/fruitvrij/pomologiabatava/Beschr/Te017.htm" TargetMode="External"/><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hyperlink" Target="http://library.wur.nl/speccol/fruitvrij/pomologiabatava/Beschr/Te059.htm" TargetMode="External"/><Relationship Id="rId97" Type="http://schemas.openxmlformats.org/officeDocument/2006/relationships/image" Target="media/image86.jpeg"/><Relationship Id="rId104" Type="http://schemas.openxmlformats.org/officeDocument/2006/relationships/hyperlink" Target="http://library.wur.nl/speccol/fruitvrij/pomologiabatava/Beschr/Te001.htm" TargetMode="External"/><Relationship Id="rId120" Type="http://schemas.openxmlformats.org/officeDocument/2006/relationships/hyperlink" Target="http://library.wur.nl/speccol/fruitvrij/pomologiabatava/Beschr/Te004.htm" TargetMode="External"/><Relationship Id="rId125" Type="http://schemas.openxmlformats.org/officeDocument/2006/relationships/hyperlink" Target="http://library.wur.nl/speccol/fruitvrij/pomologiabatava/Beschr/Te011.htm" TargetMode="External"/><Relationship Id="rId141" Type="http://schemas.openxmlformats.org/officeDocument/2006/relationships/hyperlink" Target="http://library.wur.nl/speccol/fruitvrij/pomologiabatava/Beschr/Te041.htm" TargetMode="External"/><Relationship Id="rId146" Type="http://schemas.openxmlformats.org/officeDocument/2006/relationships/hyperlink" Target="http://library.wur.nl/speccol/fruitvrij/pomologiabatava/Beschr/Te047.htm" TargetMode="External"/><Relationship Id="rId167" Type="http://schemas.openxmlformats.org/officeDocument/2006/relationships/hyperlink" Target="http://library.wur.nl/speccol/fruitvrij/pomologiabatava/Beschr/Te046.htm" TargetMode="External"/><Relationship Id="rId188"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1.jpeg"/><Relationship Id="rId162" Type="http://schemas.openxmlformats.org/officeDocument/2006/relationships/hyperlink" Target="http://library.wur.nl/speccol/fruitvrij/pomologiabatava/Beschr/Te045.htm" TargetMode="External"/><Relationship Id="rId183" Type="http://schemas.openxmlformats.org/officeDocument/2006/relationships/hyperlink" Target="http://library.wur.nl/speccol/fruitvrij/pomologiabatava/Beschr/Te052.htm" TargetMode="Externa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6.jpeg"/><Relationship Id="rId110" Type="http://schemas.openxmlformats.org/officeDocument/2006/relationships/hyperlink" Target="http://library.wur.nl/speccol/fruitvrij/pomologiabatava/Beschr/Te021.htm" TargetMode="External"/><Relationship Id="rId115" Type="http://schemas.openxmlformats.org/officeDocument/2006/relationships/hyperlink" Target="http://library.wur.nl/speccol/fruitvrij/pomologiabatava/Beschr/Te009.htm" TargetMode="External"/><Relationship Id="rId131" Type="http://schemas.openxmlformats.org/officeDocument/2006/relationships/hyperlink" Target="http://library.wur.nl/speccol/fruitvrij/pomologiabatava/Beschr/Te024.htm" TargetMode="External"/><Relationship Id="rId136" Type="http://schemas.openxmlformats.org/officeDocument/2006/relationships/hyperlink" Target="http://library.wur.nl/speccol/fruitvrij/pomologiabatava/Beschr/Te015.htm" TargetMode="External"/><Relationship Id="rId157" Type="http://schemas.openxmlformats.org/officeDocument/2006/relationships/hyperlink" Target="http://library.wur.nl/speccol/fruitvrij/pomologiabatava/Beschr/Te071.htm" TargetMode="External"/><Relationship Id="rId178" Type="http://schemas.openxmlformats.org/officeDocument/2006/relationships/hyperlink" Target="http://library.wur.nl/speccol/fruitvrij/pomologiabatava/Beschr/Te068.htm" TargetMode="External"/><Relationship Id="rId61" Type="http://schemas.openxmlformats.org/officeDocument/2006/relationships/image" Target="media/image51.jpeg"/><Relationship Id="rId82" Type="http://schemas.openxmlformats.org/officeDocument/2006/relationships/image" Target="media/image71.jpeg"/><Relationship Id="rId152" Type="http://schemas.openxmlformats.org/officeDocument/2006/relationships/hyperlink" Target="http://library.wur.nl/speccol/fruitvrij/pomologiabatava/Beschr/Te063.htm" TargetMode="External"/><Relationship Id="rId173" Type="http://schemas.openxmlformats.org/officeDocument/2006/relationships/hyperlink" Target="http://library.wur.nl/speccol/fruitvrij/pomologiabatava/Beschr/Te074.htm" TargetMode="External"/><Relationship Id="rId19" Type="http://schemas.openxmlformats.org/officeDocument/2006/relationships/image" Target="media/image9.emf"/><Relationship Id="rId14" Type="http://schemas.openxmlformats.org/officeDocument/2006/relationships/footer" Target="footer2.xml"/><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hyperlink" Target="http://library.wur.nl/speccol/fruitvrij/pomologiabatava/Beschr/Te038.htm" TargetMode="External"/><Relationship Id="rId126" Type="http://schemas.openxmlformats.org/officeDocument/2006/relationships/hyperlink" Target="http://library.wur.nl/speccol/fruitvrij/pomologiabatava/Beschr/Te007.htm" TargetMode="External"/><Relationship Id="rId147" Type="http://schemas.openxmlformats.org/officeDocument/2006/relationships/hyperlink" Target="http://library.wur.nl/speccol/fruitvrij/pomologiabatava/Beschr/Te050.htm" TargetMode="External"/><Relationship Id="rId168" Type="http://schemas.openxmlformats.org/officeDocument/2006/relationships/hyperlink" Target="http://library.wur.nl/speccol/fruitvrij/pomologiabatava/Beschr/Te051.htm" TargetMode="External"/><Relationship Id="rId8" Type="http://schemas.openxmlformats.org/officeDocument/2006/relationships/image" Target="media/image2.emf"/><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hyperlink" Target="http://library.wur.nl/speccol/fruitvrij/pomologiabatava/Beschr/Te044.htm" TargetMode="External"/><Relationship Id="rId142" Type="http://schemas.openxmlformats.org/officeDocument/2006/relationships/hyperlink" Target="http://library.wur.nl/speccol/fruitvrij/pomologiabatava/Beschr/Te036.htm" TargetMode="External"/><Relationship Id="rId163" Type="http://schemas.openxmlformats.org/officeDocument/2006/relationships/hyperlink" Target="http://library.wur.nl/speccol/fruitvrij/pomologiabatava/Beschr/Te054.htm" TargetMode="External"/><Relationship Id="rId184" Type="http://schemas.openxmlformats.org/officeDocument/2006/relationships/hyperlink" Target="http://library.wur.nl/speccol/fruitvrij/pomologiabatava/Beschr/Te053.htm" TargetMode="External"/><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hyperlink" Target="http://library.wur.nl/speccol/fruitvrij/pomologiabatava/Beschr/Te026.htm" TargetMode="External"/><Relationship Id="rId137" Type="http://schemas.openxmlformats.org/officeDocument/2006/relationships/hyperlink" Target="http://library.wur.nl/speccol/fruitvrij/pomologiabatava/Beschr/Te019.htm" TargetMode="External"/><Relationship Id="rId158" Type="http://schemas.openxmlformats.org/officeDocument/2006/relationships/hyperlink" Target="http://library.wur.nl/speccol/fruitvrij/pomologiabatava/Beschr/Te060.htm" TargetMode="External"/><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hyperlink" Target="http://library.wur.nl/speccol/fruitvrij/pomologiabatava/Beschr/Te006.htm" TargetMode="External"/><Relationship Id="rId132" Type="http://schemas.openxmlformats.org/officeDocument/2006/relationships/hyperlink" Target="http://library.wur.nl/speccol/fruitvrij/pomologiabatava/Beschr/Te035.htm" TargetMode="External"/><Relationship Id="rId153" Type="http://schemas.openxmlformats.org/officeDocument/2006/relationships/hyperlink" Target="http://library.wur.nl/speccol/fruitvrij/pomologiabatava/Beschr/Te075.htm" TargetMode="External"/><Relationship Id="rId174" Type="http://schemas.openxmlformats.org/officeDocument/2006/relationships/hyperlink" Target="http://library.wur.nl/speccol/fruitvrij/pomologiabatava/Beschr/Te049.htm" TargetMode="External"/><Relationship Id="rId179" Type="http://schemas.openxmlformats.org/officeDocument/2006/relationships/hyperlink" Target="http://library.wur.nl/speccol/fruitvrij/pomologiabatava/Beschr/Te058.htm" TargetMode="External"/><Relationship Id="rId190" Type="http://schemas.openxmlformats.org/officeDocument/2006/relationships/theme" Target="theme/theme1.xml"/><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hyperlink" Target="http://library.wur.nl/speccol/fruitvrij/pomologiabatava/Beschr/Te005.htm" TargetMode="External"/><Relationship Id="rId127" Type="http://schemas.openxmlformats.org/officeDocument/2006/relationships/hyperlink" Target="http://library.wur.nl/speccol/fruitvrij/pomologiabatava/Beschr/Te025.htm" TargetMode="External"/><Relationship Id="rId10" Type="http://schemas.openxmlformats.org/officeDocument/2006/relationships/image" Target="media/image3.gif"/><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footer" Target="footer3.xml"/><Relationship Id="rId122" Type="http://schemas.openxmlformats.org/officeDocument/2006/relationships/hyperlink" Target="http://library.wur.nl/speccol/fruitvrij/pomologiabatava/Beschr/Te033.htm" TargetMode="External"/><Relationship Id="rId143" Type="http://schemas.openxmlformats.org/officeDocument/2006/relationships/hyperlink" Target="http://library.wur.nl/speccol/fruitvrij/pomologiabatava/Beschr/Te020.htm" TargetMode="External"/><Relationship Id="rId148" Type="http://schemas.openxmlformats.org/officeDocument/2006/relationships/hyperlink" Target="http://library.wur.nl/speccol/fruitvrij/pomologiabatava/Beschr/Te077.htm" TargetMode="External"/><Relationship Id="rId164" Type="http://schemas.openxmlformats.org/officeDocument/2006/relationships/hyperlink" Target="http://library.wur.nl/speccol/fruitvrij/pomologiabatava/Beschr/Te064.htm" TargetMode="External"/><Relationship Id="rId169" Type="http://schemas.openxmlformats.org/officeDocument/2006/relationships/hyperlink" Target="http://library.wur.nl/speccol/fruitvrij/pomologiabatava/Beschr/Te061.htm" TargetMode="External"/><Relationship Id="rId185" Type="http://schemas.openxmlformats.org/officeDocument/2006/relationships/hyperlink" Target="http://library.wur.nl/speccol/fruitvrij/pomologiabatava/Beschr/Te080.htm"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library.wur.nl/speccol/fruitvrij/pomologiabatava/Beschr/Te078.ht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0DC887-6359-4DB4-980B-DF25C538E1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208</Pages>
  <Words>17198</Words>
  <Characters>94590</Characters>
  <Application>Microsoft Office Word</Application>
  <DocSecurity>8</DocSecurity>
  <Lines>788</Lines>
  <Paragraphs>223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111565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Dick Vonhof</dc:creator>
  <cp:keywords/>
  <dc:description/>
  <cp:lastModifiedBy>Dick Vonhof</cp:lastModifiedBy>
  <cp:revision>2</cp:revision>
  <cp:lastPrinted>2017-11-06T14:01:00Z</cp:lastPrinted>
  <dcterms:created xsi:type="dcterms:W3CDTF">2017-11-06T17:52:00Z</dcterms:created>
  <dcterms:modified xsi:type="dcterms:W3CDTF">2017-11-06T17:52:00Z</dcterms:modified>
</cp:coreProperties>
</file>